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1E88" w:rsidR="00AB22D4" w:rsidP="73833412" w:rsidRDefault="00AB22D4" w14:paraId="47239D92" w14:textId="23DC4B47">
      <w:pPr>
        <w:jc w:val="center"/>
        <w:rPr>
          <w:rFonts w:asciiTheme="minorHAnsi" w:hAnsiTheme="minorHAnsi" w:cstheme="minorBidi"/>
          <w:b/>
          <w:bCs/>
          <w:sz w:val="22"/>
          <w:szCs w:val="22"/>
          <w:u w:val="single"/>
        </w:rPr>
      </w:pPr>
      <w:r w:rsidRPr="73833412">
        <w:rPr>
          <w:rFonts w:asciiTheme="minorHAnsi" w:hAnsiTheme="minorHAnsi" w:cstheme="minorBidi"/>
          <w:b/>
          <w:bCs/>
          <w:sz w:val="22"/>
          <w:szCs w:val="22"/>
          <w:u w:val="single"/>
        </w:rPr>
        <w:t xml:space="preserve">Dated </w:t>
      </w:r>
      <w:r w:rsidRPr="73833412" w:rsidR="027F864B">
        <w:rPr>
          <w:rFonts w:asciiTheme="minorHAnsi" w:hAnsiTheme="minorHAnsi" w:cstheme="minorBidi"/>
          <w:b/>
          <w:bCs/>
          <w:sz w:val="22"/>
          <w:szCs w:val="22"/>
          <w:u w:val="single"/>
        </w:rPr>
        <w:t>15 May</w:t>
      </w:r>
      <w:r w:rsidRPr="73833412" w:rsidR="72268E2F">
        <w:rPr>
          <w:rFonts w:asciiTheme="minorHAnsi" w:hAnsiTheme="minorHAnsi" w:cstheme="minorBidi"/>
          <w:b/>
          <w:bCs/>
          <w:sz w:val="22"/>
          <w:szCs w:val="22"/>
          <w:u w:val="single"/>
        </w:rPr>
        <w:t xml:space="preserve"> 2025</w:t>
      </w:r>
    </w:p>
    <w:p w:rsidRPr="00101E88" w:rsidR="00AB22D4" w:rsidP="00AB22D4" w:rsidRDefault="00AB22D4" w14:paraId="3C60BEC9" w14:textId="77777777">
      <w:pPr>
        <w:jc w:val="center"/>
        <w:rPr>
          <w:rFonts w:asciiTheme="minorHAnsi" w:hAnsiTheme="minorHAnsi" w:cstheme="minorHAnsi"/>
          <w:b/>
          <w:sz w:val="22"/>
          <w:szCs w:val="22"/>
        </w:rPr>
      </w:pPr>
      <w:r w:rsidRPr="00101E88">
        <w:rPr>
          <w:rFonts w:asciiTheme="minorHAnsi" w:hAnsiTheme="minorHAnsi" w:cstheme="minorHAnsi"/>
          <w:b/>
          <w:sz w:val="22"/>
          <w:szCs w:val="22"/>
        </w:rPr>
        <w:t>(Revised 1 December 2016, 31 January 2017, 17 July 2018, July 2020, and July 2022)</w:t>
      </w:r>
    </w:p>
    <w:p w:rsidRPr="00101E88" w:rsidR="00AB22D4" w:rsidP="00AB22D4" w:rsidRDefault="00AB22D4" w14:paraId="6683E934" w14:textId="77777777">
      <w:pPr>
        <w:jc w:val="center"/>
        <w:rPr>
          <w:rFonts w:asciiTheme="minorHAnsi" w:hAnsiTheme="minorHAnsi" w:cstheme="minorHAnsi"/>
          <w:b/>
          <w:sz w:val="22"/>
          <w:szCs w:val="22"/>
        </w:rPr>
      </w:pPr>
    </w:p>
    <w:p w:rsidRPr="00101E88" w:rsidR="00AB22D4" w:rsidP="00AB22D4" w:rsidRDefault="00AB22D4" w14:paraId="6D9654F7" w14:textId="77777777">
      <w:pPr>
        <w:jc w:val="lowKashida"/>
        <w:rPr>
          <w:rFonts w:asciiTheme="minorHAnsi" w:hAnsiTheme="minorHAnsi" w:cstheme="minorHAnsi"/>
          <w:bCs/>
          <w:sz w:val="22"/>
          <w:szCs w:val="22"/>
        </w:rPr>
      </w:pPr>
    </w:p>
    <w:p w:rsidR="20DB04C1" w:rsidP="20DB04C1" w:rsidRDefault="20DB04C1" w14:paraId="64A3E3CA" w14:textId="1AC073FD">
      <w:pPr>
        <w:pStyle w:val="Normal"/>
        <w:jc w:val="lowKashida"/>
        <w:rPr>
          <w:rFonts w:ascii="Calibri" w:hAnsi="Calibri" w:cs="Calibri" w:asciiTheme="minorAscii" w:hAnsiTheme="minorAscii" w:cstheme="minorAscii"/>
          <w:sz w:val="22"/>
          <w:szCs w:val="22"/>
        </w:rPr>
      </w:pPr>
    </w:p>
    <w:p w:rsidRPr="00101E88" w:rsidR="00AB22D4" w:rsidP="00AB22D4" w:rsidRDefault="00AB22D4" w14:paraId="0ECEEEB8" w14:textId="77777777">
      <w:pPr>
        <w:jc w:val="center"/>
        <w:rPr>
          <w:rFonts w:asciiTheme="minorHAnsi" w:hAnsiTheme="minorHAnsi" w:cstheme="minorHAnsi"/>
          <w:b/>
          <w:sz w:val="22"/>
          <w:szCs w:val="22"/>
        </w:rPr>
      </w:pPr>
    </w:p>
    <w:p w:rsidRPr="00101E88" w:rsidR="00AB22D4" w:rsidP="00AB22D4" w:rsidRDefault="00AB22D4" w14:paraId="33A8BF18" w14:textId="77777777">
      <w:pPr>
        <w:jc w:val="center"/>
        <w:rPr>
          <w:rFonts w:asciiTheme="minorHAnsi" w:hAnsiTheme="minorHAnsi" w:cstheme="minorHAnsi"/>
          <w:b/>
          <w:sz w:val="22"/>
          <w:szCs w:val="22"/>
        </w:rPr>
      </w:pPr>
    </w:p>
    <w:p w:rsidRPr="00101E88" w:rsidR="00AB22D4" w:rsidP="00AB22D4" w:rsidRDefault="00AB22D4" w14:paraId="6BB7C2AC" w14:textId="77777777">
      <w:pPr>
        <w:jc w:val="center"/>
        <w:rPr>
          <w:rFonts w:asciiTheme="minorHAnsi" w:hAnsiTheme="minorHAnsi" w:cstheme="minorHAnsi"/>
          <w:b/>
          <w:sz w:val="22"/>
          <w:szCs w:val="22"/>
        </w:rPr>
      </w:pPr>
      <w:r w:rsidRPr="00101E88">
        <w:rPr>
          <w:rFonts w:asciiTheme="minorHAnsi" w:hAnsiTheme="minorHAnsi" w:cstheme="minorHAnsi"/>
          <w:b/>
          <w:sz w:val="22"/>
          <w:szCs w:val="22"/>
        </w:rPr>
        <w:t xml:space="preserve"> </w:t>
      </w:r>
    </w:p>
    <w:p w:rsidRPr="00101E88" w:rsidR="00AB22D4" w:rsidP="00AB22D4" w:rsidRDefault="00AB22D4" w14:paraId="03B44137" w14:textId="77777777">
      <w:pPr>
        <w:jc w:val="center"/>
        <w:rPr>
          <w:rFonts w:asciiTheme="minorHAnsi" w:hAnsiTheme="minorHAnsi" w:cstheme="minorHAnsi"/>
          <w:b/>
          <w:sz w:val="22"/>
          <w:szCs w:val="22"/>
        </w:rPr>
      </w:pPr>
      <w:r w:rsidRPr="00101E88">
        <w:rPr>
          <w:rFonts w:asciiTheme="minorHAnsi" w:hAnsiTheme="minorHAnsi" w:cstheme="minorHAnsi"/>
          <w:b/>
          <w:sz w:val="22"/>
          <w:szCs w:val="22"/>
        </w:rPr>
        <w:t>UNIVERSITY OF PLYMOUTH</w:t>
      </w:r>
    </w:p>
    <w:p w:rsidRPr="00101E88" w:rsidR="00AB22D4" w:rsidP="00AB22D4" w:rsidRDefault="00AB22D4" w14:paraId="353690DB" w14:textId="77777777">
      <w:pPr>
        <w:jc w:val="center"/>
        <w:rPr>
          <w:rFonts w:asciiTheme="minorHAnsi" w:hAnsiTheme="minorHAnsi" w:cstheme="minorHAnsi"/>
          <w:b/>
          <w:sz w:val="22"/>
          <w:szCs w:val="22"/>
        </w:rPr>
      </w:pPr>
    </w:p>
    <w:p w:rsidRPr="00101E88" w:rsidR="00AB22D4" w:rsidP="00AB22D4" w:rsidRDefault="00AB22D4" w14:paraId="095FEC0A" w14:textId="77777777">
      <w:pPr>
        <w:jc w:val="center"/>
        <w:rPr>
          <w:rFonts w:asciiTheme="minorHAnsi" w:hAnsiTheme="minorHAnsi" w:cstheme="minorHAnsi"/>
          <w:b/>
          <w:sz w:val="22"/>
          <w:szCs w:val="22"/>
        </w:rPr>
      </w:pPr>
    </w:p>
    <w:p w:rsidRPr="00101E88" w:rsidR="00AB22D4" w:rsidP="00AB22D4" w:rsidRDefault="00AB22D4" w14:paraId="3FEF043D" w14:textId="77777777">
      <w:pPr>
        <w:jc w:val="center"/>
        <w:rPr>
          <w:rFonts w:asciiTheme="minorHAnsi" w:hAnsiTheme="minorHAnsi" w:cstheme="minorHAnsi"/>
          <w:b/>
          <w:sz w:val="22"/>
          <w:szCs w:val="22"/>
        </w:rPr>
      </w:pPr>
    </w:p>
    <w:p w:rsidRPr="00101E88" w:rsidR="00AB22D4" w:rsidP="00AB22D4" w:rsidRDefault="00AB22D4" w14:paraId="4F827260" w14:textId="77777777">
      <w:pPr>
        <w:jc w:val="center"/>
        <w:rPr>
          <w:rFonts w:asciiTheme="minorHAnsi" w:hAnsiTheme="minorHAnsi" w:cstheme="minorHAnsi"/>
          <w:b/>
          <w:sz w:val="22"/>
          <w:szCs w:val="22"/>
        </w:rPr>
      </w:pPr>
    </w:p>
    <w:p w:rsidRPr="00101E88" w:rsidR="00AB22D4" w:rsidP="00AB22D4" w:rsidRDefault="00AB22D4" w14:paraId="5A6A9B06" w14:textId="77777777">
      <w:pPr>
        <w:jc w:val="center"/>
        <w:rPr>
          <w:rFonts w:asciiTheme="minorHAnsi" w:hAnsiTheme="minorHAnsi" w:cstheme="minorHAnsi"/>
          <w:b/>
          <w:sz w:val="22"/>
          <w:szCs w:val="22"/>
        </w:rPr>
      </w:pPr>
    </w:p>
    <w:p w:rsidRPr="00101E88" w:rsidR="00AB22D4" w:rsidP="00AB22D4" w:rsidRDefault="00AB22D4" w14:paraId="46CA2054" w14:textId="77777777">
      <w:pPr>
        <w:jc w:val="center"/>
        <w:rPr>
          <w:rFonts w:asciiTheme="minorHAnsi" w:hAnsiTheme="minorHAnsi" w:cstheme="minorHAnsi"/>
          <w:b/>
          <w:sz w:val="22"/>
          <w:szCs w:val="22"/>
        </w:rPr>
      </w:pPr>
    </w:p>
    <w:p w:rsidRPr="00101E88" w:rsidR="00AB22D4" w:rsidP="00AB22D4" w:rsidRDefault="00AB22D4" w14:paraId="5347069D" w14:textId="77777777">
      <w:pPr>
        <w:jc w:val="center"/>
        <w:rPr>
          <w:rFonts w:asciiTheme="minorHAnsi" w:hAnsiTheme="minorHAnsi" w:cstheme="minorHAnsi"/>
          <w:b/>
          <w:sz w:val="22"/>
          <w:szCs w:val="22"/>
        </w:rPr>
      </w:pPr>
      <w:r w:rsidRPr="00101E88">
        <w:rPr>
          <w:rFonts w:asciiTheme="minorHAnsi" w:hAnsiTheme="minorHAnsi" w:cstheme="minorHAnsi"/>
          <w:b/>
          <w:sz w:val="22"/>
          <w:szCs w:val="22"/>
        </w:rPr>
        <w:t>BOARD OF GOVERNORS and BOARD COMMITTEES</w:t>
      </w:r>
    </w:p>
    <w:p w:rsidRPr="00101E88" w:rsidR="00AB22D4" w:rsidP="00AB22D4" w:rsidRDefault="00AB22D4" w14:paraId="66D5958A" w14:textId="77777777">
      <w:pPr>
        <w:jc w:val="center"/>
        <w:rPr>
          <w:rFonts w:asciiTheme="minorHAnsi" w:hAnsiTheme="minorHAnsi" w:cstheme="minorHAnsi"/>
          <w:b/>
          <w:sz w:val="22"/>
          <w:szCs w:val="22"/>
        </w:rPr>
      </w:pPr>
    </w:p>
    <w:p w:rsidRPr="00101E88" w:rsidR="00AB22D4" w:rsidP="00AB22D4" w:rsidRDefault="00AB22D4" w14:paraId="2AD6CD8A" w14:textId="77777777">
      <w:pPr>
        <w:jc w:val="center"/>
        <w:rPr>
          <w:rFonts w:asciiTheme="minorHAnsi" w:hAnsiTheme="minorHAnsi" w:cstheme="minorHAnsi"/>
          <w:b/>
          <w:sz w:val="22"/>
          <w:szCs w:val="22"/>
        </w:rPr>
      </w:pPr>
      <w:r w:rsidRPr="00101E88">
        <w:rPr>
          <w:rFonts w:asciiTheme="minorHAnsi" w:hAnsiTheme="minorHAnsi" w:cstheme="minorHAnsi"/>
          <w:b/>
          <w:sz w:val="22"/>
          <w:szCs w:val="22"/>
        </w:rPr>
        <w:t>SENATE and SENATE COMMITTEES</w:t>
      </w:r>
    </w:p>
    <w:p w:rsidRPr="00101E88" w:rsidR="00AB22D4" w:rsidP="00AB22D4" w:rsidRDefault="00AB22D4" w14:paraId="0D97EB05" w14:textId="77777777">
      <w:pPr>
        <w:jc w:val="center"/>
        <w:rPr>
          <w:rFonts w:asciiTheme="minorHAnsi" w:hAnsiTheme="minorHAnsi" w:cstheme="minorHAnsi"/>
          <w:bCs/>
          <w:sz w:val="22"/>
          <w:szCs w:val="22"/>
        </w:rPr>
      </w:pPr>
    </w:p>
    <w:p w:rsidRPr="00101E88" w:rsidR="00AB22D4" w:rsidP="00AB22D4" w:rsidRDefault="00AB22D4" w14:paraId="181FE806" w14:textId="77777777">
      <w:pPr>
        <w:jc w:val="center"/>
        <w:rPr>
          <w:rFonts w:asciiTheme="minorHAnsi" w:hAnsiTheme="minorHAnsi" w:cstheme="minorHAnsi"/>
          <w:bCs/>
          <w:sz w:val="22"/>
          <w:szCs w:val="22"/>
        </w:rPr>
      </w:pPr>
    </w:p>
    <w:p w:rsidRPr="00101E88" w:rsidR="00AB22D4" w:rsidP="00AB22D4" w:rsidRDefault="00AB22D4" w14:paraId="1B14F36A" w14:textId="77777777">
      <w:pPr>
        <w:jc w:val="center"/>
        <w:rPr>
          <w:rFonts w:asciiTheme="minorHAnsi" w:hAnsiTheme="minorHAnsi" w:cstheme="minorHAnsi"/>
          <w:bCs/>
          <w:sz w:val="22"/>
          <w:szCs w:val="22"/>
        </w:rPr>
      </w:pPr>
    </w:p>
    <w:p w:rsidRPr="00101E88" w:rsidR="00AB22D4" w:rsidP="00AB22D4" w:rsidRDefault="00AB22D4" w14:paraId="0DCAFD0E" w14:textId="77777777">
      <w:pPr>
        <w:jc w:val="center"/>
        <w:rPr>
          <w:rFonts w:asciiTheme="minorHAnsi" w:hAnsiTheme="minorHAnsi" w:cstheme="minorHAnsi"/>
          <w:bCs/>
          <w:sz w:val="22"/>
          <w:szCs w:val="22"/>
        </w:rPr>
      </w:pPr>
    </w:p>
    <w:p w:rsidRPr="00101E88" w:rsidR="00AB22D4" w:rsidP="00AB22D4" w:rsidRDefault="00AB22D4" w14:paraId="3F5AC9DE" w14:textId="77777777">
      <w:pPr>
        <w:jc w:val="center"/>
        <w:rPr>
          <w:rFonts w:asciiTheme="minorHAnsi" w:hAnsiTheme="minorHAnsi" w:cstheme="minorHAnsi"/>
          <w:bCs/>
          <w:sz w:val="22"/>
          <w:szCs w:val="22"/>
        </w:rPr>
      </w:pPr>
    </w:p>
    <w:p w:rsidRPr="00101E88" w:rsidR="00AB22D4" w:rsidP="00AB22D4" w:rsidRDefault="00AB22D4" w14:paraId="18FF23F1" w14:textId="77777777">
      <w:pPr>
        <w:jc w:val="center"/>
        <w:rPr>
          <w:rFonts w:asciiTheme="minorHAnsi" w:hAnsiTheme="minorHAnsi" w:cstheme="minorHAnsi"/>
          <w:bCs/>
          <w:sz w:val="22"/>
          <w:szCs w:val="22"/>
        </w:rPr>
      </w:pPr>
    </w:p>
    <w:p w:rsidRPr="00101E88" w:rsidR="00AB22D4" w:rsidP="00AB22D4" w:rsidRDefault="00AB22D4" w14:paraId="0F12834F" w14:textId="77777777">
      <w:pPr>
        <w:jc w:val="center"/>
        <w:rPr>
          <w:rFonts w:asciiTheme="minorHAnsi" w:hAnsiTheme="minorHAnsi" w:cstheme="minorHAnsi"/>
          <w:bCs/>
          <w:sz w:val="22"/>
          <w:szCs w:val="22"/>
        </w:rPr>
      </w:pPr>
      <w:r w:rsidRPr="00101E88">
        <w:rPr>
          <w:rFonts w:asciiTheme="minorHAnsi" w:hAnsiTheme="minorHAnsi" w:cstheme="minorHAnsi"/>
          <w:bCs/>
          <w:sz w:val="22"/>
          <w:szCs w:val="22"/>
        </w:rPr>
        <w:t>___________________________________________</w:t>
      </w:r>
    </w:p>
    <w:p w:rsidRPr="00101E88" w:rsidR="00AB22D4" w:rsidP="00AB22D4" w:rsidRDefault="00AB22D4" w14:paraId="54442E5D" w14:textId="77777777">
      <w:pPr>
        <w:jc w:val="center"/>
        <w:rPr>
          <w:rFonts w:asciiTheme="minorHAnsi" w:hAnsiTheme="minorHAnsi" w:cstheme="minorHAnsi"/>
          <w:bCs/>
          <w:sz w:val="22"/>
          <w:szCs w:val="22"/>
        </w:rPr>
      </w:pPr>
    </w:p>
    <w:p w:rsidRPr="00101E88" w:rsidR="00AB22D4" w:rsidP="00AB22D4" w:rsidRDefault="00AB22D4" w14:paraId="56B37642" w14:textId="77777777">
      <w:pPr>
        <w:jc w:val="center"/>
        <w:rPr>
          <w:rFonts w:asciiTheme="minorHAnsi" w:hAnsiTheme="minorHAnsi" w:cstheme="minorHAnsi"/>
          <w:bCs/>
          <w:sz w:val="22"/>
          <w:szCs w:val="22"/>
        </w:rPr>
      </w:pPr>
    </w:p>
    <w:p w:rsidRPr="006C3A24" w:rsidR="00AB22D4" w:rsidP="00AB22D4" w:rsidRDefault="00AB22D4" w14:paraId="3DCC9EF7" w14:textId="77777777">
      <w:pPr>
        <w:jc w:val="center"/>
        <w:rPr>
          <w:rFonts w:asciiTheme="minorHAnsi" w:hAnsiTheme="minorHAnsi" w:cstheme="minorHAnsi"/>
          <w:b/>
          <w:sz w:val="28"/>
          <w:szCs w:val="28"/>
        </w:rPr>
      </w:pPr>
      <w:r w:rsidRPr="006C3A24">
        <w:rPr>
          <w:rFonts w:asciiTheme="minorHAnsi" w:hAnsiTheme="minorHAnsi" w:cstheme="minorHAnsi"/>
          <w:b/>
          <w:sz w:val="28"/>
          <w:szCs w:val="28"/>
        </w:rPr>
        <w:t>BYELAWS</w:t>
      </w:r>
    </w:p>
    <w:p w:rsidRPr="00101E88" w:rsidR="00AB22D4" w:rsidP="00AB22D4" w:rsidRDefault="00AB22D4" w14:paraId="6DFB2D2A" w14:textId="77777777">
      <w:pPr>
        <w:jc w:val="center"/>
        <w:rPr>
          <w:rFonts w:asciiTheme="minorHAnsi" w:hAnsiTheme="minorHAnsi" w:cstheme="minorHAnsi"/>
          <w:bCs/>
          <w:sz w:val="22"/>
          <w:szCs w:val="22"/>
        </w:rPr>
      </w:pPr>
    </w:p>
    <w:p w:rsidRPr="00101E88" w:rsidR="00AB22D4" w:rsidP="00AB22D4" w:rsidRDefault="00AB22D4" w14:paraId="58009061" w14:textId="77777777">
      <w:pPr>
        <w:jc w:val="center"/>
        <w:rPr>
          <w:rFonts w:asciiTheme="minorHAnsi" w:hAnsiTheme="minorHAnsi" w:cstheme="minorHAnsi"/>
          <w:bCs/>
          <w:sz w:val="22"/>
          <w:szCs w:val="22"/>
        </w:rPr>
      </w:pPr>
      <w:r w:rsidRPr="00101E88">
        <w:rPr>
          <w:rFonts w:asciiTheme="minorHAnsi" w:hAnsiTheme="minorHAnsi" w:cstheme="minorHAnsi"/>
          <w:bCs/>
          <w:sz w:val="22"/>
          <w:szCs w:val="22"/>
        </w:rPr>
        <w:t>____________________________________________</w:t>
      </w:r>
    </w:p>
    <w:p w:rsidRPr="00101E88" w:rsidR="00AB22D4" w:rsidP="00AB22D4" w:rsidRDefault="00AB22D4" w14:paraId="28AFB746" w14:textId="77777777">
      <w:pPr>
        <w:adjustRightInd/>
        <w:spacing w:after="200"/>
        <w:jc w:val="lowKashida"/>
        <w:rPr>
          <w:rFonts w:asciiTheme="minorHAnsi" w:hAnsiTheme="minorHAnsi" w:cstheme="minorHAnsi"/>
          <w:bCs/>
          <w:sz w:val="22"/>
          <w:szCs w:val="22"/>
        </w:rPr>
      </w:pPr>
      <w:r w:rsidRPr="00101E88">
        <w:rPr>
          <w:rFonts w:asciiTheme="minorHAnsi" w:hAnsiTheme="minorHAnsi" w:cstheme="minorHAnsi"/>
          <w:bCs/>
          <w:sz w:val="22"/>
          <w:szCs w:val="22"/>
        </w:rPr>
        <w:br w:type="page"/>
      </w:r>
    </w:p>
    <w:p w:rsidRPr="00101E88" w:rsidR="00AB22D4" w:rsidP="00AB22D4" w:rsidRDefault="00AB22D4" w14:paraId="7816D0B1" w14:textId="77777777">
      <w:pPr>
        <w:jc w:val="center"/>
        <w:rPr>
          <w:rFonts w:asciiTheme="minorHAnsi" w:hAnsiTheme="minorHAnsi" w:cstheme="minorHAnsi"/>
          <w:b/>
          <w:sz w:val="22"/>
          <w:szCs w:val="22"/>
        </w:rPr>
      </w:pPr>
      <w:r w:rsidRPr="00101E88">
        <w:rPr>
          <w:rFonts w:asciiTheme="minorHAnsi" w:hAnsiTheme="minorHAnsi" w:cstheme="minorHAnsi"/>
          <w:b/>
          <w:sz w:val="22"/>
          <w:szCs w:val="22"/>
        </w:rPr>
        <w:t>UNIVERSITY OF PLYMOUTH</w:t>
      </w:r>
    </w:p>
    <w:p w:rsidRPr="00101E88" w:rsidR="00AB22D4" w:rsidP="00AB22D4" w:rsidRDefault="00AB22D4" w14:paraId="1E511575" w14:textId="77777777">
      <w:pPr>
        <w:jc w:val="center"/>
        <w:rPr>
          <w:rFonts w:asciiTheme="minorHAnsi" w:hAnsiTheme="minorHAnsi" w:cstheme="minorHAnsi"/>
          <w:b/>
          <w:sz w:val="22"/>
          <w:szCs w:val="22"/>
        </w:rPr>
      </w:pPr>
    </w:p>
    <w:p w:rsidRPr="00101E88" w:rsidR="00AB22D4" w:rsidP="00AB22D4" w:rsidRDefault="00AB22D4" w14:paraId="27B0E66C" w14:textId="77777777">
      <w:pPr>
        <w:jc w:val="center"/>
        <w:rPr>
          <w:rFonts w:asciiTheme="minorHAnsi" w:hAnsiTheme="minorHAnsi" w:cstheme="minorHAnsi"/>
          <w:b/>
          <w:sz w:val="22"/>
          <w:szCs w:val="22"/>
        </w:rPr>
      </w:pPr>
      <w:r w:rsidRPr="00101E88">
        <w:rPr>
          <w:rFonts w:asciiTheme="minorHAnsi" w:hAnsiTheme="minorHAnsi" w:cstheme="minorHAnsi"/>
          <w:b/>
          <w:sz w:val="22"/>
          <w:szCs w:val="22"/>
        </w:rPr>
        <w:t>BOARD OF GOVERNORS and BOARD COMMITTEES</w:t>
      </w:r>
    </w:p>
    <w:p w:rsidRPr="00101E88" w:rsidR="00AB22D4" w:rsidP="00AB22D4" w:rsidRDefault="00AB22D4" w14:paraId="48848A8F" w14:textId="77777777">
      <w:pPr>
        <w:jc w:val="center"/>
        <w:rPr>
          <w:rFonts w:asciiTheme="minorHAnsi" w:hAnsiTheme="minorHAnsi" w:cstheme="minorHAnsi"/>
          <w:bCs/>
          <w:sz w:val="22"/>
          <w:szCs w:val="22"/>
        </w:rPr>
      </w:pPr>
      <w:r w:rsidRPr="00101E88">
        <w:rPr>
          <w:rFonts w:asciiTheme="minorHAnsi" w:hAnsiTheme="minorHAnsi" w:cstheme="minorHAnsi"/>
          <w:b/>
          <w:sz w:val="22"/>
          <w:szCs w:val="22"/>
        </w:rPr>
        <w:t>SENATE AND SENATE COMMITTEES</w:t>
      </w:r>
    </w:p>
    <w:p w:rsidRPr="00101E88" w:rsidR="00AB22D4" w:rsidP="00AB22D4" w:rsidRDefault="00AB22D4" w14:paraId="1FC47B2D" w14:textId="77777777">
      <w:pPr>
        <w:jc w:val="center"/>
        <w:rPr>
          <w:rFonts w:asciiTheme="minorHAnsi" w:hAnsiTheme="minorHAnsi" w:cstheme="minorHAnsi"/>
          <w:bCs/>
          <w:sz w:val="22"/>
          <w:szCs w:val="22"/>
        </w:rPr>
      </w:pPr>
    </w:p>
    <w:p w:rsidRPr="00101E88" w:rsidR="00AB22D4" w:rsidP="00AB22D4" w:rsidRDefault="0A38F51B" w14:paraId="4FB61E0D" w14:textId="77777777">
      <w:pPr>
        <w:ind w:left="2880" w:firstLine="720"/>
        <w:rPr>
          <w:rFonts w:asciiTheme="minorHAnsi" w:hAnsiTheme="minorHAnsi" w:cstheme="minorHAnsi"/>
          <w:b/>
          <w:sz w:val="22"/>
          <w:szCs w:val="22"/>
        </w:rPr>
      </w:pPr>
      <w:r w:rsidRPr="1CF5788D">
        <w:rPr>
          <w:rFonts w:asciiTheme="minorHAnsi" w:hAnsiTheme="minorHAnsi" w:cstheme="minorBidi"/>
          <w:b/>
          <w:bCs/>
          <w:sz w:val="22"/>
          <w:szCs w:val="22"/>
        </w:rPr>
        <w:t>BYELAWS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0"/>
        <w:gridCol w:w="5785"/>
        <w:gridCol w:w="1481"/>
      </w:tblGrid>
      <w:tr w:rsidRPr="00EF19AF" w:rsidR="00AB22D4" w:rsidTr="0096749C" w14:paraId="56E6E723" w14:textId="77777777">
        <w:tc>
          <w:tcPr>
            <w:tcW w:w="1640" w:type="dxa"/>
          </w:tcPr>
          <w:p w:rsidRPr="00101E88" w:rsidR="00AB22D4" w:rsidP="009C1991" w:rsidRDefault="00AB22D4" w14:paraId="0E4FCB97"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Section Number</w:t>
            </w:r>
          </w:p>
          <w:p w:rsidRPr="00101E88" w:rsidR="00AB22D4" w:rsidP="009C1991" w:rsidRDefault="00AB22D4" w14:paraId="26422039" w14:textId="77777777">
            <w:pPr>
              <w:jc w:val="lowKashida"/>
              <w:rPr>
                <w:rFonts w:asciiTheme="minorHAnsi" w:hAnsiTheme="minorHAnsi" w:cstheme="minorHAnsi"/>
                <w:bCs/>
                <w:sz w:val="22"/>
                <w:szCs w:val="22"/>
              </w:rPr>
            </w:pPr>
          </w:p>
        </w:tc>
        <w:tc>
          <w:tcPr>
            <w:tcW w:w="5785" w:type="dxa"/>
          </w:tcPr>
          <w:p w:rsidRPr="00101E88" w:rsidR="00AB22D4" w:rsidP="009C1991" w:rsidRDefault="00AB22D4" w14:paraId="51DADF4E"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 xml:space="preserve"> Section</w:t>
            </w:r>
          </w:p>
        </w:tc>
        <w:tc>
          <w:tcPr>
            <w:tcW w:w="1481" w:type="dxa"/>
          </w:tcPr>
          <w:p w:rsidRPr="00101E88" w:rsidR="00AB22D4" w:rsidP="009C1991" w:rsidRDefault="00AB22D4" w14:paraId="54B5A0CE" w14:textId="77777777">
            <w:pPr>
              <w:tabs>
                <w:tab w:val="left" w:pos="442"/>
              </w:tabs>
              <w:ind w:left="159" w:right="-16" w:hanging="159"/>
              <w:jc w:val="lowKashida"/>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Pr="00101E88">
              <w:rPr>
                <w:rFonts w:asciiTheme="minorHAnsi" w:hAnsiTheme="minorHAnsi" w:cstheme="minorHAnsi"/>
                <w:bCs/>
                <w:sz w:val="22"/>
                <w:szCs w:val="22"/>
              </w:rPr>
              <w:t>Page</w:t>
            </w:r>
          </w:p>
        </w:tc>
      </w:tr>
      <w:tr w:rsidRPr="00EF19AF" w:rsidR="00AB22D4" w:rsidTr="0096749C" w14:paraId="1760ECE5" w14:textId="77777777">
        <w:tc>
          <w:tcPr>
            <w:tcW w:w="1640" w:type="dxa"/>
          </w:tcPr>
          <w:p w:rsidRPr="00101E88" w:rsidR="00AB22D4" w:rsidP="009C1991" w:rsidRDefault="00AB22D4" w14:paraId="733DFD8F"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PART A</w:t>
            </w:r>
          </w:p>
        </w:tc>
        <w:tc>
          <w:tcPr>
            <w:tcW w:w="5785" w:type="dxa"/>
          </w:tcPr>
          <w:p w:rsidRPr="00101E88" w:rsidR="00AB22D4" w:rsidP="009C1991" w:rsidRDefault="00AB22D4" w14:paraId="2C353A9B"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Definitions and Interpretation</w:t>
            </w:r>
          </w:p>
        </w:tc>
        <w:tc>
          <w:tcPr>
            <w:tcW w:w="1481" w:type="dxa"/>
          </w:tcPr>
          <w:p w:rsidRPr="00101E88" w:rsidR="00AB22D4" w:rsidP="009C1991" w:rsidRDefault="00AB22D4" w14:paraId="11161644" w14:textId="77777777">
            <w:pPr>
              <w:ind w:left="442"/>
              <w:jc w:val="lowKashida"/>
              <w:rPr>
                <w:rFonts w:asciiTheme="minorHAnsi" w:hAnsiTheme="minorHAnsi" w:cstheme="minorHAnsi"/>
                <w:sz w:val="22"/>
                <w:szCs w:val="22"/>
              </w:rPr>
            </w:pPr>
          </w:p>
        </w:tc>
      </w:tr>
      <w:tr w:rsidRPr="00EF19AF" w:rsidR="00AB22D4" w:rsidTr="0096749C" w14:paraId="10BCD564" w14:textId="77777777">
        <w:tc>
          <w:tcPr>
            <w:tcW w:w="1640" w:type="dxa"/>
          </w:tcPr>
          <w:p w:rsidRPr="00101E88" w:rsidR="00AB22D4" w:rsidP="009C1991" w:rsidRDefault="00AB22D4" w14:paraId="7C6CDDE3"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A1</w:t>
            </w:r>
          </w:p>
          <w:p w:rsidRPr="00101E88" w:rsidR="00AB22D4" w:rsidDel="0082125E" w:rsidP="009C1991" w:rsidRDefault="00AB22D4" w14:paraId="77893F5A"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A2</w:t>
            </w:r>
          </w:p>
        </w:tc>
        <w:tc>
          <w:tcPr>
            <w:tcW w:w="5785" w:type="dxa"/>
          </w:tcPr>
          <w:p w:rsidRPr="00101E88" w:rsidR="00AB22D4" w:rsidP="009C1991" w:rsidRDefault="00AB22D4" w14:paraId="6750637E"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Definitions</w:t>
            </w:r>
          </w:p>
          <w:p w:rsidRPr="00101E88" w:rsidR="00AB22D4" w:rsidP="009C1991" w:rsidRDefault="00AB22D4" w14:paraId="1205C619"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Interpretation</w:t>
            </w:r>
          </w:p>
        </w:tc>
        <w:tc>
          <w:tcPr>
            <w:tcW w:w="1481" w:type="dxa"/>
          </w:tcPr>
          <w:p w:rsidR="00AB22D4" w:rsidP="009C1991" w:rsidRDefault="00AB22D4" w14:paraId="028D6116" w14:textId="77777777">
            <w:pPr>
              <w:ind w:left="442"/>
              <w:jc w:val="lowKashida"/>
              <w:rPr>
                <w:rFonts w:asciiTheme="minorHAnsi" w:hAnsiTheme="minorHAnsi" w:cstheme="minorHAnsi"/>
                <w:sz w:val="22"/>
                <w:szCs w:val="22"/>
              </w:rPr>
            </w:pPr>
            <w:r>
              <w:rPr>
                <w:rFonts w:asciiTheme="minorHAnsi" w:hAnsiTheme="minorHAnsi" w:cstheme="minorHAnsi"/>
                <w:sz w:val="22"/>
                <w:szCs w:val="22"/>
              </w:rPr>
              <w:t>4</w:t>
            </w:r>
          </w:p>
          <w:p w:rsidRPr="00101E88" w:rsidR="00AB22D4" w:rsidP="009C1991" w:rsidRDefault="00AB22D4" w14:paraId="04D23EB8" w14:textId="77777777">
            <w:pPr>
              <w:ind w:left="442"/>
              <w:jc w:val="lowKashida"/>
              <w:rPr>
                <w:rFonts w:asciiTheme="minorHAnsi" w:hAnsiTheme="minorHAnsi" w:cstheme="minorHAnsi"/>
                <w:sz w:val="22"/>
                <w:szCs w:val="22"/>
              </w:rPr>
            </w:pPr>
            <w:r>
              <w:rPr>
                <w:rFonts w:asciiTheme="minorHAnsi" w:hAnsiTheme="minorHAnsi" w:cstheme="minorHAnsi"/>
                <w:sz w:val="22"/>
                <w:szCs w:val="22"/>
              </w:rPr>
              <w:t>4</w:t>
            </w:r>
          </w:p>
        </w:tc>
      </w:tr>
      <w:tr w:rsidRPr="00EF19AF" w:rsidR="00AB22D4" w:rsidTr="0096749C" w14:paraId="77D3E8D0" w14:textId="77777777">
        <w:tc>
          <w:tcPr>
            <w:tcW w:w="1640" w:type="dxa"/>
          </w:tcPr>
          <w:p w:rsidRPr="00101E88" w:rsidR="00AB22D4" w:rsidP="009C1991" w:rsidRDefault="00AB22D4" w14:paraId="37531ECF" w14:textId="77777777">
            <w:pPr>
              <w:jc w:val="lowKashida"/>
              <w:rPr>
                <w:rFonts w:asciiTheme="minorHAnsi" w:hAnsiTheme="minorHAnsi" w:cstheme="minorHAnsi"/>
                <w:sz w:val="22"/>
                <w:szCs w:val="22"/>
              </w:rPr>
            </w:pPr>
          </w:p>
        </w:tc>
        <w:tc>
          <w:tcPr>
            <w:tcW w:w="5785" w:type="dxa"/>
          </w:tcPr>
          <w:p w:rsidRPr="00101E88" w:rsidR="00AB22D4" w:rsidP="009C1991" w:rsidRDefault="00AB22D4" w14:paraId="0AD1AC5A" w14:textId="77777777">
            <w:pPr>
              <w:jc w:val="lowKashida"/>
              <w:rPr>
                <w:rFonts w:asciiTheme="minorHAnsi" w:hAnsiTheme="minorHAnsi" w:cstheme="minorHAnsi"/>
                <w:sz w:val="22"/>
                <w:szCs w:val="22"/>
              </w:rPr>
            </w:pPr>
          </w:p>
        </w:tc>
        <w:tc>
          <w:tcPr>
            <w:tcW w:w="1481" w:type="dxa"/>
          </w:tcPr>
          <w:p w:rsidRPr="00101E88" w:rsidR="00AB22D4" w:rsidP="009C1991" w:rsidRDefault="00AB22D4" w14:paraId="28CDBCE2" w14:textId="77777777">
            <w:pPr>
              <w:jc w:val="lowKashida"/>
              <w:rPr>
                <w:rFonts w:asciiTheme="minorHAnsi" w:hAnsiTheme="minorHAnsi" w:cstheme="minorHAnsi"/>
                <w:sz w:val="22"/>
                <w:szCs w:val="22"/>
              </w:rPr>
            </w:pPr>
          </w:p>
        </w:tc>
      </w:tr>
      <w:tr w:rsidRPr="00EF19AF" w:rsidR="00AB22D4" w:rsidTr="0096749C" w14:paraId="7130F1DF" w14:textId="77777777">
        <w:tc>
          <w:tcPr>
            <w:tcW w:w="1640" w:type="dxa"/>
          </w:tcPr>
          <w:p w:rsidRPr="00101E88" w:rsidR="00AB22D4" w:rsidP="009C1991" w:rsidRDefault="00AB22D4" w14:paraId="1797750B" w14:textId="77777777">
            <w:pPr>
              <w:jc w:val="lowKashida"/>
              <w:rPr>
                <w:rFonts w:asciiTheme="minorHAnsi" w:hAnsiTheme="minorHAnsi" w:cstheme="minorHAnsi"/>
                <w:sz w:val="22"/>
                <w:szCs w:val="22"/>
              </w:rPr>
            </w:pPr>
          </w:p>
        </w:tc>
        <w:tc>
          <w:tcPr>
            <w:tcW w:w="5785" w:type="dxa"/>
          </w:tcPr>
          <w:p w:rsidRPr="00101E88" w:rsidR="00AB22D4" w:rsidP="009C1991" w:rsidRDefault="00AB22D4" w14:paraId="2871D5AE" w14:textId="77777777">
            <w:pPr>
              <w:jc w:val="lowKashida"/>
              <w:rPr>
                <w:rFonts w:asciiTheme="minorHAnsi" w:hAnsiTheme="minorHAnsi" w:cstheme="minorHAnsi"/>
                <w:sz w:val="22"/>
                <w:szCs w:val="22"/>
              </w:rPr>
            </w:pPr>
          </w:p>
        </w:tc>
        <w:tc>
          <w:tcPr>
            <w:tcW w:w="1481" w:type="dxa"/>
          </w:tcPr>
          <w:p w:rsidRPr="00101E88" w:rsidR="00AB22D4" w:rsidP="009C1991" w:rsidRDefault="00AB22D4" w14:paraId="321F2DE8" w14:textId="77777777">
            <w:pPr>
              <w:jc w:val="lowKashida"/>
              <w:rPr>
                <w:rFonts w:asciiTheme="minorHAnsi" w:hAnsiTheme="minorHAnsi" w:cstheme="minorHAnsi"/>
                <w:sz w:val="22"/>
                <w:szCs w:val="22"/>
              </w:rPr>
            </w:pPr>
          </w:p>
        </w:tc>
      </w:tr>
      <w:tr w:rsidRPr="00EF19AF" w:rsidR="00AB22D4" w:rsidTr="0096749C" w14:paraId="4823840C" w14:textId="77777777">
        <w:tc>
          <w:tcPr>
            <w:tcW w:w="1640" w:type="dxa"/>
          </w:tcPr>
          <w:p w:rsidRPr="00101E88" w:rsidR="00AB22D4" w:rsidP="009C1991" w:rsidRDefault="00AB22D4" w14:paraId="7DBBFAFC"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PART B</w:t>
            </w:r>
          </w:p>
        </w:tc>
        <w:tc>
          <w:tcPr>
            <w:tcW w:w="5785" w:type="dxa"/>
          </w:tcPr>
          <w:p w:rsidRPr="00101E88" w:rsidR="00AB22D4" w:rsidP="009C1991" w:rsidRDefault="00AB22D4" w14:paraId="2F9882DE"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 xml:space="preserve">University Officers </w:t>
            </w:r>
          </w:p>
        </w:tc>
        <w:tc>
          <w:tcPr>
            <w:tcW w:w="1481" w:type="dxa"/>
          </w:tcPr>
          <w:p w:rsidRPr="00101E88" w:rsidR="00AB22D4" w:rsidP="009C1991" w:rsidRDefault="00AB22D4" w14:paraId="08E15917" w14:textId="77777777">
            <w:pPr>
              <w:jc w:val="lowKashida"/>
              <w:rPr>
                <w:rFonts w:asciiTheme="minorHAnsi" w:hAnsiTheme="minorHAnsi" w:cstheme="minorHAnsi"/>
                <w:bCs/>
                <w:sz w:val="22"/>
                <w:szCs w:val="22"/>
              </w:rPr>
            </w:pPr>
          </w:p>
        </w:tc>
      </w:tr>
      <w:tr w:rsidRPr="00EF19AF" w:rsidR="00AB22D4" w:rsidTr="0096749C" w14:paraId="79B65028" w14:textId="77777777">
        <w:tc>
          <w:tcPr>
            <w:tcW w:w="1640" w:type="dxa"/>
          </w:tcPr>
          <w:p w:rsidRPr="00101E88" w:rsidR="00AB22D4" w:rsidP="009C1991" w:rsidRDefault="00AB22D4" w14:paraId="158D9F26"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B1</w:t>
            </w:r>
          </w:p>
          <w:p w:rsidRPr="00101E88" w:rsidR="00AB22D4" w:rsidP="009C1991" w:rsidRDefault="00AB22D4" w14:paraId="751F1FA9"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B2</w:t>
            </w:r>
          </w:p>
          <w:p w:rsidRPr="00101E88" w:rsidR="00AB22D4" w:rsidP="009C1991" w:rsidRDefault="00AB22D4" w14:paraId="460E92B3"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B3</w:t>
            </w:r>
          </w:p>
          <w:p w:rsidRPr="00101E88" w:rsidR="00AB22D4" w:rsidP="009C1991" w:rsidRDefault="00AB22D4" w14:paraId="381EC40E"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B4</w:t>
            </w:r>
          </w:p>
          <w:p w:rsidRPr="00101E88" w:rsidR="00AB22D4" w:rsidP="009C1991" w:rsidRDefault="00AB22D4" w14:paraId="0F541D90"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B5</w:t>
            </w:r>
          </w:p>
          <w:p w:rsidRPr="00101E88" w:rsidR="00AB22D4" w:rsidP="009C1991" w:rsidRDefault="00AB22D4" w14:paraId="28FED3F0"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B6</w:t>
            </w:r>
          </w:p>
          <w:p w:rsidRPr="00101E88" w:rsidR="00AB22D4" w:rsidP="009C1991" w:rsidRDefault="00AB22D4" w14:paraId="5315619F"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B7</w:t>
            </w:r>
          </w:p>
          <w:p w:rsidRPr="00101E88" w:rsidR="00AB22D4" w:rsidP="009C1991" w:rsidRDefault="00AB22D4" w14:paraId="4F484810" w14:textId="5673D957">
            <w:pPr>
              <w:jc w:val="lowKashida"/>
              <w:rPr>
                <w:rFonts w:asciiTheme="minorHAnsi" w:hAnsiTheme="minorHAnsi" w:cstheme="minorHAnsi"/>
                <w:bCs/>
                <w:sz w:val="22"/>
                <w:szCs w:val="22"/>
              </w:rPr>
            </w:pPr>
            <w:r w:rsidRPr="00101E88">
              <w:rPr>
                <w:rFonts w:asciiTheme="minorHAnsi" w:hAnsiTheme="minorHAnsi" w:cstheme="minorHAnsi"/>
                <w:bCs/>
                <w:sz w:val="22"/>
                <w:szCs w:val="22"/>
              </w:rPr>
              <w:t>B8</w:t>
            </w:r>
          </w:p>
        </w:tc>
        <w:tc>
          <w:tcPr>
            <w:tcW w:w="5785" w:type="dxa"/>
          </w:tcPr>
          <w:p w:rsidRPr="00101E88" w:rsidR="00AB22D4" w:rsidP="009C1991" w:rsidRDefault="00AB22D4" w14:paraId="23015F43"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Chancellor</w:t>
            </w:r>
          </w:p>
          <w:p w:rsidRPr="00101E88" w:rsidR="00AB22D4" w:rsidP="009C1991" w:rsidRDefault="00AB22D4" w14:paraId="06B051D4"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Pro-Chancellor</w:t>
            </w:r>
          </w:p>
          <w:p w:rsidRPr="00101E88" w:rsidR="00AB22D4" w:rsidP="009C1991" w:rsidRDefault="00AB22D4" w14:paraId="353FE63E" w14:textId="77777777">
            <w:pPr>
              <w:jc w:val="lowKashida"/>
              <w:rPr>
                <w:rFonts w:asciiTheme="minorHAnsi" w:hAnsiTheme="minorHAnsi" w:cstheme="minorHAnsi"/>
                <w:bCs/>
                <w:sz w:val="22"/>
                <w:szCs w:val="22"/>
              </w:rPr>
            </w:pPr>
            <w:r>
              <w:rPr>
                <w:rFonts w:asciiTheme="minorHAnsi" w:hAnsiTheme="minorHAnsi" w:cstheme="minorHAnsi"/>
                <w:bCs/>
                <w:sz w:val="22"/>
                <w:szCs w:val="22"/>
              </w:rPr>
              <w:t>Vice-Chancellor</w:t>
            </w:r>
            <w:r w:rsidRPr="00101E88">
              <w:rPr>
                <w:rFonts w:asciiTheme="minorHAnsi" w:hAnsiTheme="minorHAnsi" w:cstheme="minorHAnsi"/>
                <w:bCs/>
                <w:sz w:val="22"/>
                <w:szCs w:val="22"/>
              </w:rPr>
              <w:t xml:space="preserve"> and Chief Executive</w:t>
            </w:r>
          </w:p>
          <w:p w:rsidRPr="00101E88" w:rsidR="00AB22D4" w:rsidP="009C1991" w:rsidRDefault="00AB22D4" w14:paraId="6F70A326"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Senior Deputy Vice-Chancellor</w:t>
            </w:r>
          </w:p>
          <w:p w:rsidRPr="00101E88" w:rsidR="00AB22D4" w:rsidP="009C1991" w:rsidRDefault="00AB22D4" w14:paraId="4F2FE5B6"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 xml:space="preserve">Deputy </w:t>
            </w:r>
            <w:r>
              <w:rPr>
                <w:rFonts w:asciiTheme="minorHAnsi" w:hAnsiTheme="minorHAnsi" w:cstheme="minorHAnsi"/>
                <w:bCs/>
                <w:sz w:val="22"/>
                <w:szCs w:val="22"/>
              </w:rPr>
              <w:t>Vice-Chancellor</w:t>
            </w:r>
            <w:r w:rsidRPr="00101E88">
              <w:rPr>
                <w:rFonts w:asciiTheme="minorHAnsi" w:hAnsiTheme="minorHAnsi" w:cstheme="minorHAnsi"/>
                <w:bCs/>
                <w:sz w:val="22"/>
                <w:szCs w:val="22"/>
              </w:rPr>
              <w:t>s</w:t>
            </w:r>
          </w:p>
          <w:p w:rsidRPr="00101E88" w:rsidR="00AB22D4" w:rsidP="009C1991" w:rsidRDefault="00AB22D4" w14:paraId="7B8C4929"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University Registrar and Secretary</w:t>
            </w:r>
          </w:p>
          <w:p w:rsidRPr="00101E88" w:rsidR="00AB22D4" w:rsidP="009C1991" w:rsidRDefault="00AB22D4" w14:paraId="4FDFA620"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Chief Financial Officer</w:t>
            </w:r>
          </w:p>
          <w:p w:rsidRPr="00101E88" w:rsidR="00AB22D4" w:rsidP="009C1991" w:rsidRDefault="00AB22D4" w14:paraId="51F4F9C2"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Executive Deans</w:t>
            </w:r>
          </w:p>
        </w:tc>
        <w:tc>
          <w:tcPr>
            <w:tcW w:w="1481" w:type="dxa"/>
          </w:tcPr>
          <w:p w:rsidR="00AB22D4" w:rsidP="009C1991" w:rsidRDefault="00AB22D4" w14:paraId="3E1E630A" w14:textId="77777777">
            <w:pPr>
              <w:ind w:left="442"/>
              <w:jc w:val="lowKashida"/>
              <w:rPr>
                <w:rFonts w:asciiTheme="minorHAnsi" w:hAnsiTheme="minorHAnsi" w:cstheme="minorHAnsi"/>
                <w:bCs/>
                <w:sz w:val="22"/>
                <w:szCs w:val="22"/>
              </w:rPr>
            </w:pPr>
            <w:r>
              <w:rPr>
                <w:rFonts w:asciiTheme="minorHAnsi" w:hAnsiTheme="minorHAnsi" w:cstheme="minorHAnsi"/>
                <w:bCs/>
                <w:sz w:val="22"/>
                <w:szCs w:val="22"/>
              </w:rPr>
              <w:t>4</w:t>
            </w:r>
          </w:p>
          <w:p w:rsidR="00AB22D4" w:rsidP="009C1991" w:rsidRDefault="00AB22D4" w14:paraId="2ECA4F20" w14:textId="77777777">
            <w:pPr>
              <w:ind w:left="442"/>
              <w:jc w:val="lowKashida"/>
              <w:rPr>
                <w:rFonts w:asciiTheme="minorHAnsi" w:hAnsiTheme="minorHAnsi" w:cstheme="minorHAnsi"/>
                <w:bCs/>
                <w:sz w:val="22"/>
                <w:szCs w:val="22"/>
              </w:rPr>
            </w:pPr>
            <w:r>
              <w:rPr>
                <w:rFonts w:asciiTheme="minorHAnsi" w:hAnsiTheme="minorHAnsi" w:cstheme="minorHAnsi"/>
                <w:bCs/>
                <w:sz w:val="22"/>
                <w:szCs w:val="22"/>
              </w:rPr>
              <w:t>5</w:t>
            </w:r>
          </w:p>
          <w:p w:rsidR="00AB22D4" w:rsidP="009C1991" w:rsidRDefault="00AB22D4" w14:paraId="224A45F5" w14:textId="77777777">
            <w:pPr>
              <w:ind w:left="442"/>
              <w:jc w:val="lowKashida"/>
              <w:rPr>
                <w:rFonts w:asciiTheme="minorHAnsi" w:hAnsiTheme="minorHAnsi" w:cstheme="minorHAnsi"/>
                <w:bCs/>
                <w:sz w:val="22"/>
                <w:szCs w:val="22"/>
              </w:rPr>
            </w:pPr>
            <w:r>
              <w:rPr>
                <w:rFonts w:asciiTheme="minorHAnsi" w:hAnsiTheme="minorHAnsi" w:cstheme="minorHAnsi"/>
                <w:bCs/>
                <w:sz w:val="22"/>
                <w:szCs w:val="22"/>
              </w:rPr>
              <w:t>5</w:t>
            </w:r>
          </w:p>
          <w:p w:rsidR="00AB22D4" w:rsidP="009C1991" w:rsidRDefault="001350E0" w14:paraId="166A9ED9" w14:textId="27A8293D">
            <w:pPr>
              <w:ind w:left="442"/>
              <w:jc w:val="lowKashida"/>
              <w:rPr>
                <w:rFonts w:asciiTheme="minorHAnsi" w:hAnsiTheme="minorHAnsi" w:cstheme="minorHAnsi"/>
                <w:bCs/>
                <w:sz w:val="22"/>
                <w:szCs w:val="22"/>
              </w:rPr>
            </w:pPr>
            <w:r>
              <w:rPr>
                <w:rFonts w:asciiTheme="minorHAnsi" w:hAnsiTheme="minorHAnsi" w:cstheme="minorHAnsi"/>
                <w:bCs/>
                <w:sz w:val="22"/>
                <w:szCs w:val="22"/>
              </w:rPr>
              <w:t>7</w:t>
            </w:r>
          </w:p>
          <w:p w:rsidR="00AB22D4" w:rsidP="009C1991" w:rsidRDefault="00E24BE6" w14:paraId="135CB251" w14:textId="67783362">
            <w:pPr>
              <w:ind w:left="442"/>
              <w:jc w:val="lowKashida"/>
              <w:rPr>
                <w:rFonts w:asciiTheme="minorHAnsi" w:hAnsiTheme="minorHAnsi" w:cstheme="minorHAnsi"/>
                <w:bCs/>
                <w:sz w:val="22"/>
                <w:szCs w:val="22"/>
              </w:rPr>
            </w:pPr>
            <w:r>
              <w:rPr>
                <w:rFonts w:asciiTheme="minorHAnsi" w:hAnsiTheme="minorHAnsi" w:cstheme="minorHAnsi"/>
                <w:bCs/>
                <w:sz w:val="22"/>
                <w:szCs w:val="22"/>
              </w:rPr>
              <w:t>7</w:t>
            </w:r>
          </w:p>
          <w:p w:rsidR="00AB22D4" w:rsidP="009C1991" w:rsidRDefault="00962D73" w14:paraId="66318BD7" w14:textId="5856404D">
            <w:pPr>
              <w:ind w:left="442"/>
              <w:jc w:val="lowKashida"/>
              <w:rPr>
                <w:rFonts w:asciiTheme="minorHAnsi" w:hAnsiTheme="minorHAnsi" w:cstheme="minorHAnsi"/>
                <w:bCs/>
                <w:sz w:val="22"/>
                <w:szCs w:val="22"/>
              </w:rPr>
            </w:pPr>
            <w:r>
              <w:rPr>
                <w:rFonts w:asciiTheme="minorHAnsi" w:hAnsiTheme="minorHAnsi" w:cstheme="minorHAnsi"/>
                <w:bCs/>
                <w:sz w:val="22"/>
                <w:szCs w:val="22"/>
              </w:rPr>
              <w:t>7</w:t>
            </w:r>
          </w:p>
          <w:p w:rsidR="00AB22D4" w:rsidP="009C1991" w:rsidRDefault="00962D73" w14:paraId="15CE9CB6" w14:textId="7347E4A2">
            <w:pPr>
              <w:ind w:left="442"/>
              <w:jc w:val="lowKashida"/>
              <w:rPr>
                <w:rFonts w:asciiTheme="minorHAnsi" w:hAnsiTheme="minorHAnsi" w:cstheme="minorHAnsi"/>
                <w:bCs/>
                <w:sz w:val="22"/>
                <w:szCs w:val="22"/>
              </w:rPr>
            </w:pPr>
            <w:r>
              <w:rPr>
                <w:rFonts w:asciiTheme="minorHAnsi" w:hAnsiTheme="minorHAnsi" w:cstheme="minorHAnsi"/>
                <w:bCs/>
                <w:sz w:val="22"/>
                <w:szCs w:val="22"/>
              </w:rPr>
              <w:t>8</w:t>
            </w:r>
          </w:p>
          <w:p w:rsidR="00AB22D4" w:rsidP="009C1991" w:rsidRDefault="00FA3256" w14:paraId="325EB148" w14:textId="2B54C398">
            <w:pPr>
              <w:ind w:left="442"/>
              <w:jc w:val="lowKashida"/>
              <w:rPr>
                <w:rFonts w:asciiTheme="minorHAnsi" w:hAnsiTheme="minorHAnsi" w:cstheme="minorHAnsi"/>
                <w:bCs/>
                <w:sz w:val="22"/>
                <w:szCs w:val="22"/>
              </w:rPr>
            </w:pPr>
            <w:r>
              <w:rPr>
                <w:rFonts w:asciiTheme="minorHAnsi" w:hAnsiTheme="minorHAnsi" w:cstheme="minorHAnsi"/>
                <w:bCs/>
                <w:sz w:val="22"/>
                <w:szCs w:val="22"/>
              </w:rPr>
              <w:t>8</w:t>
            </w:r>
          </w:p>
          <w:p w:rsidR="003C27F8" w:rsidP="009C1991" w:rsidRDefault="003C27F8" w14:paraId="33236DDB" w14:textId="77777777">
            <w:pPr>
              <w:ind w:left="442"/>
              <w:jc w:val="lowKashida"/>
              <w:rPr>
                <w:rFonts w:asciiTheme="minorHAnsi" w:hAnsiTheme="minorHAnsi" w:cstheme="minorHAnsi"/>
                <w:bCs/>
                <w:sz w:val="22"/>
                <w:szCs w:val="22"/>
              </w:rPr>
            </w:pPr>
          </w:p>
          <w:p w:rsidRPr="00101E88" w:rsidR="00AB22D4" w:rsidP="009C1991" w:rsidRDefault="00AB22D4" w14:paraId="75C3F5B6" w14:textId="77777777">
            <w:pPr>
              <w:ind w:left="442"/>
              <w:jc w:val="lowKashida"/>
              <w:rPr>
                <w:rFonts w:asciiTheme="minorHAnsi" w:hAnsiTheme="minorHAnsi" w:cstheme="minorHAnsi"/>
                <w:bCs/>
                <w:sz w:val="22"/>
                <w:szCs w:val="22"/>
              </w:rPr>
            </w:pPr>
          </w:p>
        </w:tc>
      </w:tr>
      <w:tr w:rsidRPr="00EF19AF" w:rsidR="00AB22D4" w:rsidTr="0096749C" w14:paraId="17CC8648" w14:textId="77777777">
        <w:tc>
          <w:tcPr>
            <w:tcW w:w="1640" w:type="dxa"/>
          </w:tcPr>
          <w:p w:rsidRPr="00101E88" w:rsidR="00AB22D4" w:rsidP="009C1991" w:rsidRDefault="00AB22D4" w14:paraId="622E1746"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PART C</w:t>
            </w:r>
          </w:p>
        </w:tc>
        <w:tc>
          <w:tcPr>
            <w:tcW w:w="5785" w:type="dxa"/>
          </w:tcPr>
          <w:p w:rsidRPr="00101E88" w:rsidR="00AB22D4" w:rsidP="009C1991" w:rsidRDefault="00AB22D4" w14:paraId="1D3FC54E"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 xml:space="preserve">Board Officers </w:t>
            </w:r>
          </w:p>
        </w:tc>
        <w:tc>
          <w:tcPr>
            <w:tcW w:w="1481" w:type="dxa"/>
          </w:tcPr>
          <w:p w:rsidRPr="00101E88" w:rsidR="00AB22D4" w:rsidP="009C1991" w:rsidRDefault="00AB22D4" w14:paraId="3280F1E4" w14:textId="77777777">
            <w:pPr>
              <w:jc w:val="lowKashida"/>
              <w:rPr>
                <w:rFonts w:asciiTheme="minorHAnsi" w:hAnsiTheme="minorHAnsi" w:cstheme="minorHAnsi"/>
                <w:bCs/>
                <w:sz w:val="22"/>
                <w:szCs w:val="22"/>
              </w:rPr>
            </w:pPr>
          </w:p>
        </w:tc>
      </w:tr>
      <w:tr w:rsidRPr="00EF19AF" w:rsidR="00AB22D4" w:rsidTr="0096749C" w14:paraId="1A4494F1" w14:textId="77777777">
        <w:tc>
          <w:tcPr>
            <w:tcW w:w="1640" w:type="dxa"/>
          </w:tcPr>
          <w:p w:rsidRPr="00101E88" w:rsidR="00AB22D4" w:rsidP="009C1991" w:rsidRDefault="00AB22D4" w14:paraId="1C483274"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C1</w:t>
            </w:r>
          </w:p>
          <w:p w:rsidRPr="00101E88" w:rsidR="00AB22D4" w:rsidP="009C1991" w:rsidRDefault="00AB22D4" w14:paraId="18C44BC2"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C2</w:t>
            </w:r>
          </w:p>
          <w:p w:rsidRPr="00101E88" w:rsidR="00AB22D4" w:rsidP="009C1991" w:rsidRDefault="00AB22D4" w14:paraId="3D9B0D1F"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C3</w:t>
            </w:r>
          </w:p>
        </w:tc>
        <w:tc>
          <w:tcPr>
            <w:tcW w:w="5785" w:type="dxa"/>
          </w:tcPr>
          <w:p w:rsidRPr="00101E88" w:rsidR="00AB22D4" w:rsidP="009C1991" w:rsidRDefault="00AB22D4" w14:paraId="00532838"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Chair of the Board of Governors</w:t>
            </w:r>
          </w:p>
          <w:p w:rsidRPr="00101E88" w:rsidR="00AB22D4" w:rsidP="009C1991" w:rsidRDefault="00AB22D4" w14:paraId="113AAA8A"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Vice-Chair</w:t>
            </w:r>
          </w:p>
          <w:p w:rsidRPr="00101E88" w:rsidR="00AB22D4" w:rsidP="009C1991" w:rsidRDefault="00AB22D4" w14:paraId="12AD1A79"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Senior Independent Governor</w:t>
            </w:r>
          </w:p>
        </w:tc>
        <w:tc>
          <w:tcPr>
            <w:tcW w:w="1481" w:type="dxa"/>
          </w:tcPr>
          <w:p w:rsidR="00AB22D4" w:rsidP="009C1991" w:rsidRDefault="002006E6" w14:paraId="15DD477E" w14:textId="1CE3BFED">
            <w:pPr>
              <w:ind w:left="442"/>
              <w:jc w:val="lowKashida"/>
              <w:rPr>
                <w:rFonts w:asciiTheme="minorHAnsi" w:hAnsiTheme="minorHAnsi" w:cstheme="minorHAnsi"/>
                <w:sz w:val="22"/>
                <w:szCs w:val="22"/>
              </w:rPr>
            </w:pPr>
            <w:r>
              <w:rPr>
                <w:rFonts w:asciiTheme="minorHAnsi" w:hAnsiTheme="minorHAnsi" w:cstheme="minorHAnsi"/>
                <w:sz w:val="22"/>
                <w:szCs w:val="22"/>
              </w:rPr>
              <w:t>9</w:t>
            </w:r>
          </w:p>
          <w:p w:rsidR="00F0550D" w:rsidP="00F0550D" w:rsidRDefault="00F0550D" w14:paraId="7A6320C1" w14:textId="77777777">
            <w:pPr>
              <w:ind w:left="442"/>
              <w:jc w:val="lowKashida"/>
              <w:rPr>
                <w:rFonts w:asciiTheme="minorHAnsi" w:hAnsiTheme="minorHAnsi" w:cstheme="minorHAnsi"/>
                <w:sz w:val="22"/>
                <w:szCs w:val="22"/>
              </w:rPr>
            </w:pPr>
            <w:r>
              <w:rPr>
                <w:rFonts w:asciiTheme="minorHAnsi" w:hAnsiTheme="minorHAnsi" w:cstheme="minorHAnsi"/>
                <w:sz w:val="22"/>
                <w:szCs w:val="22"/>
              </w:rPr>
              <w:t>10</w:t>
            </w:r>
          </w:p>
          <w:p w:rsidRPr="00101E88" w:rsidR="00AB22D4" w:rsidP="00F0550D" w:rsidRDefault="002D16B9" w14:paraId="27D46572" w14:textId="64646427">
            <w:pPr>
              <w:ind w:left="442"/>
              <w:jc w:val="lowKashida"/>
              <w:rPr>
                <w:rFonts w:asciiTheme="minorHAnsi" w:hAnsiTheme="minorHAnsi" w:cstheme="minorHAnsi"/>
                <w:sz w:val="22"/>
                <w:szCs w:val="22"/>
              </w:rPr>
            </w:pPr>
            <w:r>
              <w:rPr>
                <w:rFonts w:asciiTheme="minorHAnsi" w:hAnsiTheme="minorHAnsi" w:cstheme="minorHAnsi"/>
                <w:sz w:val="22"/>
                <w:szCs w:val="22"/>
              </w:rPr>
              <w:t>10</w:t>
            </w:r>
          </w:p>
        </w:tc>
      </w:tr>
      <w:tr w:rsidRPr="00EF19AF" w:rsidR="00AB22D4" w:rsidTr="0096749C" w14:paraId="0696420D" w14:textId="77777777">
        <w:tc>
          <w:tcPr>
            <w:tcW w:w="1640" w:type="dxa"/>
          </w:tcPr>
          <w:p w:rsidRPr="00101E88" w:rsidR="00AB22D4" w:rsidP="009C1991" w:rsidRDefault="00AB22D4" w14:paraId="5412A2D0" w14:textId="77777777">
            <w:pPr>
              <w:jc w:val="lowKashida"/>
              <w:rPr>
                <w:rFonts w:asciiTheme="minorHAnsi" w:hAnsiTheme="minorHAnsi" w:cstheme="minorHAnsi"/>
                <w:sz w:val="22"/>
                <w:szCs w:val="22"/>
              </w:rPr>
            </w:pPr>
          </w:p>
        </w:tc>
        <w:tc>
          <w:tcPr>
            <w:tcW w:w="5785" w:type="dxa"/>
          </w:tcPr>
          <w:p w:rsidRPr="00101E88" w:rsidR="00AB22D4" w:rsidP="009C1991" w:rsidRDefault="00AB22D4" w14:paraId="69FCE76B" w14:textId="77777777">
            <w:pPr>
              <w:jc w:val="lowKashida"/>
              <w:rPr>
                <w:rFonts w:asciiTheme="minorHAnsi" w:hAnsiTheme="minorHAnsi" w:cstheme="minorHAnsi"/>
                <w:sz w:val="22"/>
                <w:szCs w:val="22"/>
              </w:rPr>
            </w:pPr>
          </w:p>
        </w:tc>
        <w:tc>
          <w:tcPr>
            <w:tcW w:w="1481" w:type="dxa"/>
          </w:tcPr>
          <w:p w:rsidRPr="00101E88" w:rsidR="00AB22D4" w:rsidP="009C1991" w:rsidRDefault="00AB22D4" w14:paraId="2646D641" w14:textId="77777777">
            <w:pPr>
              <w:jc w:val="lowKashida"/>
              <w:rPr>
                <w:rFonts w:asciiTheme="minorHAnsi" w:hAnsiTheme="minorHAnsi" w:cstheme="minorHAnsi"/>
                <w:sz w:val="22"/>
                <w:szCs w:val="22"/>
              </w:rPr>
            </w:pPr>
          </w:p>
        </w:tc>
      </w:tr>
      <w:tr w:rsidRPr="00EF19AF" w:rsidR="00AB22D4" w:rsidTr="0096749C" w14:paraId="1137D9E9" w14:textId="77777777">
        <w:tc>
          <w:tcPr>
            <w:tcW w:w="1640" w:type="dxa"/>
          </w:tcPr>
          <w:p w:rsidRPr="00101E88" w:rsidR="00AB22D4" w:rsidP="009C1991" w:rsidRDefault="00AB22D4" w14:paraId="4D70964F" w14:textId="77777777">
            <w:pPr>
              <w:jc w:val="lowKashida"/>
              <w:rPr>
                <w:rFonts w:asciiTheme="minorHAnsi" w:hAnsiTheme="minorHAnsi" w:cstheme="minorHAnsi"/>
                <w:b/>
                <w:bCs/>
                <w:sz w:val="22"/>
                <w:szCs w:val="22"/>
              </w:rPr>
            </w:pPr>
          </w:p>
        </w:tc>
        <w:tc>
          <w:tcPr>
            <w:tcW w:w="5785" w:type="dxa"/>
          </w:tcPr>
          <w:p w:rsidRPr="00101E88" w:rsidR="00AB22D4" w:rsidP="009C1991" w:rsidRDefault="00AB22D4" w14:paraId="73432744" w14:textId="77777777">
            <w:pPr>
              <w:jc w:val="lowKashida"/>
              <w:rPr>
                <w:rFonts w:asciiTheme="minorHAnsi" w:hAnsiTheme="minorHAnsi" w:cstheme="minorHAnsi"/>
                <w:b/>
                <w:bCs/>
                <w:sz w:val="22"/>
                <w:szCs w:val="22"/>
              </w:rPr>
            </w:pPr>
          </w:p>
        </w:tc>
        <w:tc>
          <w:tcPr>
            <w:tcW w:w="1481" w:type="dxa"/>
          </w:tcPr>
          <w:p w:rsidRPr="00101E88" w:rsidR="00AB22D4" w:rsidP="009C1991" w:rsidRDefault="00AB22D4" w14:paraId="72466259" w14:textId="77777777">
            <w:pPr>
              <w:jc w:val="lowKashida"/>
              <w:rPr>
                <w:rFonts w:asciiTheme="minorHAnsi" w:hAnsiTheme="minorHAnsi" w:cstheme="minorHAnsi"/>
                <w:bCs/>
                <w:sz w:val="22"/>
                <w:szCs w:val="22"/>
              </w:rPr>
            </w:pPr>
          </w:p>
        </w:tc>
      </w:tr>
      <w:tr w:rsidRPr="00EF19AF" w:rsidR="00AB22D4" w:rsidTr="0096749C" w14:paraId="0FF50C51" w14:textId="77777777">
        <w:tc>
          <w:tcPr>
            <w:tcW w:w="1640" w:type="dxa"/>
          </w:tcPr>
          <w:p w:rsidRPr="00101E88" w:rsidR="00AB22D4" w:rsidP="009C1991" w:rsidRDefault="00AB22D4" w14:paraId="26AF7093"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PART D</w:t>
            </w:r>
          </w:p>
        </w:tc>
        <w:tc>
          <w:tcPr>
            <w:tcW w:w="5785" w:type="dxa"/>
          </w:tcPr>
          <w:p w:rsidRPr="00101E88" w:rsidR="00AB22D4" w:rsidP="009C1991" w:rsidRDefault="00AB22D4" w14:paraId="337E8255"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Board of Governors, Board Committees and Delegated Authority</w:t>
            </w:r>
            <w:r w:rsidRPr="00101E88">
              <w:rPr>
                <w:rFonts w:asciiTheme="minorHAnsi" w:hAnsiTheme="minorHAnsi" w:cstheme="minorHAnsi"/>
                <w:bCs/>
                <w:sz w:val="22"/>
                <w:szCs w:val="22"/>
              </w:rPr>
              <w:t xml:space="preserve"> </w:t>
            </w:r>
          </w:p>
        </w:tc>
        <w:tc>
          <w:tcPr>
            <w:tcW w:w="1481" w:type="dxa"/>
          </w:tcPr>
          <w:p w:rsidRPr="00101E88" w:rsidR="00AB22D4" w:rsidP="009C1991" w:rsidRDefault="00AB22D4" w14:paraId="175AC2EF" w14:textId="77777777">
            <w:pPr>
              <w:jc w:val="lowKashida"/>
              <w:rPr>
                <w:rFonts w:asciiTheme="minorHAnsi" w:hAnsiTheme="minorHAnsi" w:cstheme="minorHAnsi"/>
                <w:bCs/>
                <w:sz w:val="22"/>
                <w:szCs w:val="22"/>
              </w:rPr>
            </w:pPr>
          </w:p>
        </w:tc>
      </w:tr>
      <w:tr w:rsidRPr="00EF19AF" w:rsidR="00AB22D4" w:rsidTr="0096749C" w14:paraId="39463890" w14:textId="77777777">
        <w:tc>
          <w:tcPr>
            <w:tcW w:w="1640" w:type="dxa"/>
          </w:tcPr>
          <w:p w:rsidRPr="00101E88" w:rsidR="00AB22D4" w:rsidP="009C1991" w:rsidRDefault="00AB22D4" w14:paraId="46E62976"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D1</w:t>
            </w:r>
          </w:p>
        </w:tc>
        <w:tc>
          <w:tcPr>
            <w:tcW w:w="5785" w:type="dxa"/>
          </w:tcPr>
          <w:p w:rsidRPr="00101E88" w:rsidR="00AB22D4" w:rsidP="009C1991" w:rsidRDefault="00AB22D4" w14:paraId="06D169E4"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Board of Governors</w:t>
            </w:r>
          </w:p>
        </w:tc>
        <w:tc>
          <w:tcPr>
            <w:tcW w:w="1481" w:type="dxa"/>
          </w:tcPr>
          <w:p w:rsidRPr="00101E88" w:rsidR="00AB22D4" w:rsidP="009C1991" w:rsidRDefault="00AB22D4" w14:paraId="2AD7F106" w14:textId="20A1D1AC">
            <w:pPr>
              <w:ind w:left="442"/>
              <w:jc w:val="lowKashida"/>
              <w:rPr>
                <w:rFonts w:asciiTheme="minorHAnsi" w:hAnsiTheme="minorHAnsi" w:cstheme="minorHAnsi"/>
                <w:bCs/>
                <w:sz w:val="22"/>
                <w:szCs w:val="22"/>
              </w:rPr>
            </w:pPr>
            <w:r>
              <w:rPr>
                <w:rFonts w:asciiTheme="minorHAnsi" w:hAnsiTheme="minorHAnsi" w:cstheme="minorHAnsi"/>
                <w:bCs/>
                <w:sz w:val="22"/>
                <w:szCs w:val="22"/>
              </w:rPr>
              <w:t>1</w:t>
            </w:r>
            <w:r w:rsidR="00E55CED">
              <w:rPr>
                <w:rFonts w:asciiTheme="minorHAnsi" w:hAnsiTheme="minorHAnsi" w:cstheme="minorHAnsi"/>
                <w:bCs/>
                <w:sz w:val="22"/>
                <w:szCs w:val="22"/>
              </w:rPr>
              <w:t>1</w:t>
            </w:r>
          </w:p>
        </w:tc>
      </w:tr>
      <w:tr w:rsidRPr="00EF19AF" w:rsidR="00AB22D4" w:rsidTr="0096749C" w14:paraId="3550870C" w14:textId="77777777">
        <w:tc>
          <w:tcPr>
            <w:tcW w:w="1640" w:type="dxa"/>
          </w:tcPr>
          <w:p w:rsidRPr="00101E88" w:rsidR="00AB22D4" w:rsidP="009C1991" w:rsidRDefault="00AB22D4" w14:paraId="55F4CDCB" w14:textId="77777777">
            <w:pPr>
              <w:jc w:val="lowKashida"/>
              <w:rPr>
                <w:rFonts w:asciiTheme="minorHAnsi" w:hAnsiTheme="minorHAnsi" w:cstheme="minorHAnsi"/>
                <w:b/>
                <w:bCs/>
                <w:sz w:val="22"/>
                <w:szCs w:val="22"/>
              </w:rPr>
            </w:pPr>
            <w:r w:rsidRPr="00101E88">
              <w:rPr>
                <w:rFonts w:asciiTheme="minorHAnsi" w:hAnsiTheme="minorHAnsi" w:cstheme="minorHAnsi"/>
                <w:bCs/>
                <w:sz w:val="22"/>
                <w:szCs w:val="22"/>
              </w:rPr>
              <w:t>D2</w:t>
            </w:r>
          </w:p>
        </w:tc>
        <w:tc>
          <w:tcPr>
            <w:tcW w:w="5785" w:type="dxa"/>
          </w:tcPr>
          <w:p w:rsidRPr="00101E88" w:rsidR="00AB22D4" w:rsidP="009C1991" w:rsidRDefault="00AB22D4" w14:paraId="2B87CAA6" w14:textId="77777777">
            <w:pPr>
              <w:jc w:val="lowKashida"/>
              <w:rPr>
                <w:rFonts w:asciiTheme="minorHAnsi" w:hAnsiTheme="minorHAnsi" w:cstheme="minorHAnsi"/>
                <w:b/>
                <w:bCs/>
                <w:sz w:val="22"/>
                <w:szCs w:val="22"/>
              </w:rPr>
            </w:pPr>
            <w:r w:rsidRPr="00101E88">
              <w:rPr>
                <w:rFonts w:asciiTheme="minorHAnsi" w:hAnsiTheme="minorHAnsi" w:cstheme="minorHAnsi"/>
                <w:bCs/>
                <w:sz w:val="22"/>
                <w:szCs w:val="22"/>
              </w:rPr>
              <w:t>Board Committees</w:t>
            </w:r>
          </w:p>
        </w:tc>
        <w:tc>
          <w:tcPr>
            <w:tcW w:w="1481" w:type="dxa"/>
          </w:tcPr>
          <w:p w:rsidRPr="00101E88" w:rsidR="00AB22D4" w:rsidP="009C1991" w:rsidRDefault="00AB22D4" w14:paraId="13761D58" w14:textId="5D4350E6">
            <w:pPr>
              <w:ind w:left="442"/>
              <w:jc w:val="lowKashida"/>
              <w:rPr>
                <w:rFonts w:asciiTheme="minorHAnsi" w:hAnsiTheme="minorHAnsi" w:cstheme="minorHAnsi"/>
                <w:bCs/>
                <w:sz w:val="22"/>
                <w:szCs w:val="22"/>
              </w:rPr>
            </w:pPr>
            <w:r>
              <w:rPr>
                <w:rFonts w:asciiTheme="minorHAnsi" w:hAnsiTheme="minorHAnsi" w:cstheme="minorHAnsi"/>
                <w:bCs/>
                <w:sz w:val="22"/>
                <w:szCs w:val="22"/>
              </w:rPr>
              <w:t>1</w:t>
            </w:r>
            <w:r w:rsidR="009608B1">
              <w:rPr>
                <w:rFonts w:asciiTheme="minorHAnsi" w:hAnsiTheme="minorHAnsi" w:cstheme="minorHAnsi"/>
                <w:bCs/>
                <w:sz w:val="22"/>
                <w:szCs w:val="22"/>
              </w:rPr>
              <w:t>3</w:t>
            </w:r>
          </w:p>
        </w:tc>
      </w:tr>
      <w:tr w:rsidRPr="00EF19AF" w:rsidR="00AB22D4" w:rsidTr="0096749C" w14:paraId="2AE95DC3" w14:textId="77777777">
        <w:tc>
          <w:tcPr>
            <w:tcW w:w="1640" w:type="dxa"/>
          </w:tcPr>
          <w:p w:rsidRPr="00101E88" w:rsidR="00AB22D4" w:rsidP="009C1991" w:rsidRDefault="00AB22D4" w14:paraId="6D59952C" w14:textId="77777777">
            <w:pPr>
              <w:jc w:val="lowKashida"/>
              <w:rPr>
                <w:rFonts w:asciiTheme="minorHAnsi" w:hAnsiTheme="minorHAnsi" w:cstheme="minorHAnsi"/>
                <w:b/>
                <w:bCs/>
                <w:sz w:val="22"/>
                <w:szCs w:val="22"/>
              </w:rPr>
            </w:pPr>
            <w:r w:rsidRPr="00101E88">
              <w:rPr>
                <w:rFonts w:asciiTheme="minorHAnsi" w:hAnsiTheme="minorHAnsi" w:cstheme="minorHAnsi"/>
                <w:bCs/>
                <w:sz w:val="22"/>
                <w:szCs w:val="22"/>
              </w:rPr>
              <w:t>D3</w:t>
            </w:r>
          </w:p>
        </w:tc>
        <w:tc>
          <w:tcPr>
            <w:tcW w:w="5785" w:type="dxa"/>
          </w:tcPr>
          <w:p w:rsidRPr="00101E88" w:rsidR="00AB22D4" w:rsidP="009C1991" w:rsidRDefault="00AB22D4" w14:paraId="20BCB392" w14:textId="77777777">
            <w:pPr>
              <w:jc w:val="lowKashida"/>
              <w:rPr>
                <w:rFonts w:asciiTheme="minorHAnsi" w:hAnsiTheme="minorHAnsi" w:cstheme="minorHAnsi"/>
                <w:b/>
                <w:bCs/>
                <w:sz w:val="22"/>
                <w:szCs w:val="22"/>
              </w:rPr>
            </w:pPr>
            <w:r w:rsidRPr="00101E88">
              <w:rPr>
                <w:rFonts w:asciiTheme="minorHAnsi" w:hAnsiTheme="minorHAnsi" w:cstheme="minorHAnsi"/>
                <w:bCs/>
                <w:sz w:val="22"/>
                <w:szCs w:val="22"/>
              </w:rPr>
              <w:t>Task and Finish Groups</w:t>
            </w:r>
          </w:p>
        </w:tc>
        <w:tc>
          <w:tcPr>
            <w:tcW w:w="1481" w:type="dxa"/>
          </w:tcPr>
          <w:p w:rsidRPr="00101E88" w:rsidR="00AB22D4" w:rsidP="009C1991" w:rsidRDefault="00AB22D4" w14:paraId="0241A1D0" w14:textId="759D9D87">
            <w:pPr>
              <w:ind w:firstLine="442"/>
              <w:jc w:val="lowKashida"/>
              <w:rPr>
                <w:rFonts w:asciiTheme="minorHAnsi" w:hAnsiTheme="minorHAnsi" w:cstheme="minorHAnsi"/>
                <w:bCs/>
                <w:sz w:val="22"/>
                <w:szCs w:val="22"/>
              </w:rPr>
            </w:pPr>
            <w:r>
              <w:rPr>
                <w:rFonts w:asciiTheme="minorHAnsi" w:hAnsiTheme="minorHAnsi" w:cstheme="minorHAnsi"/>
                <w:bCs/>
                <w:sz w:val="22"/>
                <w:szCs w:val="22"/>
              </w:rPr>
              <w:t>1</w:t>
            </w:r>
            <w:r w:rsidR="008467D6">
              <w:rPr>
                <w:rFonts w:asciiTheme="minorHAnsi" w:hAnsiTheme="minorHAnsi" w:cstheme="minorHAnsi"/>
                <w:bCs/>
                <w:sz w:val="22"/>
                <w:szCs w:val="22"/>
              </w:rPr>
              <w:t>4</w:t>
            </w:r>
          </w:p>
        </w:tc>
      </w:tr>
      <w:tr w:rsidRPr="00EF19AF" w:rsidR="00AB22D4" w:rsidTr="0096749C" w14:paraId="5A04CEC8" w14:textId="77777777">
        <w:tc>
          <w:tcPr>
            <w:tcW w:w="1640" w:type="dxa"/>
          </w:tcPr>
          <w:p w:rsidRPr="00101E88" w:rsidR="00AB22D4" w:rsidP="009C1991" w:rsidRDefault="00AB22D4" w14:paraId="55BEDA55" w14:textId="77777777">
            <w:pPr>
              <w:jc w:val="lowKashida"/>
              <w:rPr>
                <w:rFonts w:asciiTheme="minorHAnsi" w:hAnsiTheme="minorHAnsi" w:cstheme="minorHAnsi"/>
                <w:bCs/>
                <w:sz w:val="22"/>
                <w:szCs w:val="22"/>
              </w:rPr>
            </w:pPr>
          </w:p>
        </w:tc>
        <w:tc>
          <w:tcPr>
            <w:tcW w:w="5785" w:type="dxa"/>
          </w:tcPr>
          <w:p w:rsidRPr="00101E88" w:rsidR="00AB22D4" w:rsidP="009C1991" w:rsidRDefault="00AB22D4" w14:paraId="15CACD37" w14:textId="77777777">
            <w:pPr>
              <w:jc w:val="lowKashida"/>
              <w:rPr>
                <w:rFonts w:asciiTheme="minorHAnsi" w:hAnsiTheme="minorHAnsi" w:cstheme="minorHAnsi"/>
                <w:b/>
                <w:sz w:val="22"/>
                <w:szCs w:val="22"/>
              </w:rPr>
            </w:pPr>
          </w:p>
        </w:tc>
        <w:tc>
          <w:tcPr>
            <w:tcW w:w="1481" w:type="dxa"/>
          </w:tcPr>
          <w:p w:rsidRPr="00101E88" w:rsidR="00AB22D4" w:rsidP="009C1991" w:rsidRDefault="00AB22D4" w14:paraId="202F84C2" w14:textId="77777777">
            <w:pPr>
              <w:jc w:val="lowKashida"/>
              <w:rPr>
                <w:rFonts w:asciiTheme="minorHAnsi" w:hAnsiTheme="minorHAnsi" w:cstheme="minorHAnsi"/>
                <w:bCs/>
                <w:sz w:val="22"/>
                <w:szCs w:val="22"/>
              </w:rPr>
            </w:pPr>
          </w:p>
        </w:tc>
      </w:tr>
      <w:tr w:rsidRPr="00EF19AF" w:rsidR="00AB22D4" w:rsidTr="0096749C" w14:paraId="502B2B7B" w14:textId="77777777">
        <w:tc>
          <w:tcPr>
            <w:tcW w:w="1640" w:type="dxa"/>
          </w:tcPr>
          <w:p w:rsidRPr="00101E88" w:rsidR="00AB22D4" w:rsidP="009C1991" w:rsidRDefault="00AB22D4" w14:paraId="057DB35D" w14:textId="77777777">
            <w:pPr>
              <w:jc w:val="lowKashida"/>
              <w:rPr>
                <w:rFonts w:asciiTheme="minorHAnsi" w:hAnsiTheme="minorHAnsi" w:cstheme="minorHAnsi"/>
                <w:b/>
                <w:bCs/>
                <w:sz w:val="22"/>
                <w:szCs w:val="22"/>
              </w:rPr>
            </w:pPr>
          </w:p>
        </w:tc>
        <w:tc>
          <w:tcPr>
            <w:tcW w:w="5785" w:type="dxa"/>
          </w:tcPr>
          <w:p w:rsidRPr="00101E88" w:rsidR="00AB22D4" w:rsidP="009C1991" w:rsidRDefault="00AB22D4" w14:paraId="4256AF0E" w14:textId="77777777">
            <w:pPr>
              <w:jc w:val="lowKashida"/>
              <w:rPr>
                <w:rFonts w:asciiTheme="minorHAnsi" w:hAnsiTheme="minorHAnsi" w:cstheme="minorHAnsi"/>
                <w:b/>
                <w:bCs/>
                <w:sz w:val="22"/>
                <w:szCs w:val="22"/>
              </w:rPr>
            </w:pPr>
          </w:p>
        </w:tc>
        <w:tc>
          <w:tcPr>
            <w:tcW w:w="1481" w:type="dxa"/>
          </w:tcPr>
          <w:p w:rsidRPr="00101E88" w:rsidR="00AB22D4" w:rsidP="009C1991" w:rsidRDefault="00AB22D4" w14:paraId="128695BD" w14:textId="77777777">
            <w:pPr>
              <w:jc w:val="lowKashida"/>
              <w:rPr>
                <w:rFonts w:asciiTheme="minorHAnsi" w:hAnsiTheme="minorHAnsi" w:cstheme="minorHAnsi"/>
                <w:bCs/>
                <w:sz w:val="22"/>
                <w:szCs w:val="22"/>
              </w:rPr>
            </w:pPr>
          </w:p>
        </w:tc>
      </w:tr>
      <w:tr w:rsidRPr="00EF19AF" w:rsidR="00AB22D4" w:rsidTr="0096749C" w14:paraId="2E9F22AD" w14:textId="77777777">
        <w:tc>
          <w:tcPr>
            <w:tcW w:w="1640" w:type="dxa"/>
          </w:tcPr>
          <w:p w:rsidRPr="00101E88" w:rsidR="00AB22D4" w:rsidP="009C1991" w:rsidRDefault="00AB22D4" w14:paraId="232FF3E3"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PART E</w:t>
            </w:r>
          </w:p>
        </w:tc>
        <w:tc>
          <w:tcPr>
            <w:tcW w:w="5785" w:type="dxa"/>
          </w:tcPr>
          <w:p w:rsidRPr="00101E88" w:rsidR="00AB22D4" w:rsidP="009C1991" w:rsidRDefault="00AB22D4" w14:paraId="01AC1C04" w14:textId="77777777">
            <w:pPr>
              <w:jc w:val="lowKashida"/>
              <w:rPr>
                <w:rFonts w:asciiTheme="minorHAnsi" w:hAnsiTheme="minorHAnsi" w:cstheme="minorHAnsi"/>
                <w:bCs/>
                <w:sz w:val="22"/>
                <w:szCs w:val="22"/>
              </w:rPr>
            </w:pPr>
            <w:r w:rsidRPr="00101E88">
              <w:rPr>
                <w:rFonts w:asciiTheme="minorHAnsi" w:hAnsiTheme="minorHAnsi" w:cstheme="minorHAnsi"/>
                <w:b/>
                <w:bCs/>
                <w:sz w:val="22"/>
                <w:szCs w:val="22"/>
              </w:rPr>
              <w:t>Senate and Senate Committees</w:t>
            </w:r>
          </w:p>
        </w:tc>
        <w:tc>
          <w:tcPr>
            <w:tcW w:w="1481" w:type="dxa"/>
          </w:tcPr>
          <w:p w:rsidRPr="00101E88" w:rsidR="00AB22D4" w:rsidP="009C1991" w:rsidRDefault="00AB22D4" w14:paraId="42BB830B" w14:textId="77777777">
            <w:pPr>
              <w:jc w:val="lowKashida"/>
              <w:rPr>
                <w:rFonts w:asciiTheme="minorHAnsi" w:hAnsiTheme="minorHAnsi" w:cstheme="minorHAnsi"/>
                <w:bCs/>
                <w:sz w:val="22"/>
                <w:szCs w:val="22"/>
              </w:rPr>
            </w:pPr>
          </w:p>
        </w:tc>
      </w:tr>
      <w:tr w:rsidRPr="00EF19AF" w:rsidR="00AB22D4" w:rsidTr="0096749C" w14:paraId="13EF27F6" w14:textId="77777777">
        <w:tc>
          <w:tcPr>
            <w:tcW w:w="1640" w:type="dxa"/>
          </w:tcPr>
          <w:p w:rsidRPr="00101E88" w:rsidR="00AB22D4" w:rsidP="009C1991" w:rsidRDefault="00AB22D4" w14:paraId="2A0223FC"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E1</w:t>
            </w:r>
          </w:p>
        </w:tc>
        <w:tc>
          <w:tcPr>
            <w:tcW w:w="5785" w:type="dxa"/>
          </w:tcPr>
          <w:p w:rsidRPr="00101E88" w:rsidR="00AB22D4" w:rsidP="009C1991" w:rsidRDefault="00AB22D4" w14:paraId="2F2B4BEC" w14:textId="77777777">
            <w:pPr>
              <w:ind w:right="-655"/>
              <w:jc w:val="lowKashida"/>
              <w:rPr>
                <w:rFonts w:asciiTheme="minorHAnsi" w:hAnsiTheme="minorHAnsi" w:cstheme="minorHAnsi"/>
                <w:sz w:val="22"/>
                <w:szCs w:val="22"/>
              </w:rPr>
            </w:pPr>
            <w:r w:rsidRPr="00101E88">
              <w:rPr>
                <w:rFonts w:asciiTheme="minorHAnsi" w:hAnsiTheme="minorHAnsi" w:cstheme="minorHAnsi"/>
                <w:sz w:val="22"/>
                <w:szCs w:val="22"/>
              </w:rPr>
              <w:t>Senate</w:t>
            </w:r>
          </w:p>
        </w:tc>
        <w:tc>
          <w:tcPr>
            <w:tcW w:w="1481" w:type="dxa"/>
          </w:tcPr>
          <w:p w:rsidRPr="00101E88" w:rsidR="00AB22D4" w:rsidP="1CF5788D" w:rsidRDefault="0A38F51B" w14:paraId="2B0C5A41" w14:textId="78FB5DF6">
            <w:pPr>
              <w:ind w:firstLine="442"/>
              <w:jc w:val="lowKashida"/>
              <w:rPr>
                <w:rFonts w:asciiTheme="minorHAnsi" w:hAnsiTheme="minorHAnsi" w:cstheme="minorBidi"/>
                <w:sz w:val="22"/>
                <w:szCs w:val="22"/>
              </w:rPr>
            </w:pPr>
            <w:r w:rsidRPr="1CF5788D">
              <w:rPr>
                <w:rFonts w:asciiTheme="minorHAnsi" w:hAnsiTheme="minorHAnsi" w:cstheme="minorBidi"/>
                <w:sz w:val="22"/>
                <w:szCs w:val="22"/>
              </w:rPr>
              <w:t>1</w:t>
            </w:r>
            <w:r w:rsidRPr="1CF5788D" w:rsidR="0E4E58AF">
              <w:rPr>
                <w:rFonts w:asciiTheme="minorHAnsi" w:hAnsiTheme="minorHAnsi" w:cstheme="minorBidi"/>
                <w:sz w:val="22"/>
                <w:szCs w:val="22"/>
              </w:rPr>
              <w:t>5</w:t>
            </w:r>
          </w:p>
        </w:tc>
      </w:tr>
      <w:tr w:rsidRPr="00EF19AF" w:rsidR="00AB22D4" w:rsidTr="0096749C" w14:paraId="62E4E475" w14:textId="77777777">
        <w:tc>
          <w:tcPr>
            <w:tcW w:w="1640" w:type="dxa"/>
          </w:tcPr>
          <w:p w:rsidRPr="00101E88" w:rsidR="00AB22D4" w:rsidP="009C1991" w:rsidRDefault="00AB22D4" w14:paraId="58DCD29F"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E2</w:t>
            </w:r>
          </w:p>
        </w:tc>
        <w:tc>
          <w:tcPr>
            <w:tcW w:w="5785" w:type="dxa"/>
          </w:tcPr>
          <w:p w:rsidRPr="00101E88" w:rsidR="00AB22D4" w:rsidP="009C1991" w:rsidRDefault="00AB22D4" w14:paraId="2A88F7D4"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Senate Committees</w:t>
            </w:r>
          </w:p>
        </w:tc>
        <w:tc>
          <w:tcPr>
            <w:tcW w:w="1481" w:type="dxa"/>
          </w:tcPr>
          <w:p w:rsidRPr="00101E88" w:rsidR="00AB22D4" w:rsidP="009C1991" w:rsidRDefault="00AB22D4" w14:paraId="6398403A" w14:textId="6DD29724">
            <w:pPr>
              <w:ind w:firstLine="442"/>
              <w:jc w:val="lowKashida"/>
              <w:rPr>
                <w:rFonts w:asciiTheme="minorHAnsi" w:hAnsiTheme="minorHAnsi" w:cstheme="minorHAnsi"/>
                <w:sz w:val="22"/>
                <w:szCs w:val="22"/>
              </w:rPr>
            </w:pPr>
            <w:r>
              <w:rPr>
                <w:rFonts w:asciiTheme="minorHAnsi" w:hAnsiTheme="minorHAnsi" w:cstheme="minorHAnsi"/>
                <w:sz w:val="22"/>
                <w:szCs w:val="22"/>
              </w:rPr>
              <w:t>1</w:t>
            </w:r>
            <w:r w:rsidR="00DF1670">
              <w:rPr>
                <w:rFonts w:asciiTheme="minorHAnsi" w:hAnsiTheme="minorHAnsi" w:cstheme="minorHAnsi"/>
                <w:sz w:val="22"/>
                <w:szCs w:val="22"/>
              </w:rPr>
              <w:t>8</w:t>
            </w:r>
          </w:p>
        </w:tc>
      </w:tr>
      <w:tr w:rsidRPr="00EF19AF" w:rsidR="00AB22D4" w:rsidTr="0096749C" w14:paraId="68A0ADC0" w14:textId="77777777">
        <w:tc>
          <w:tcPr>
            <w:tcW w:w="1640" w:type="dxa"/>
          </w:tcPr>
          <w:p w:rsidRPr="00101E88" w:rsidR="00AB22D4" w:rsidP="009C1991" w:rsidRDefault="00AB22D4" w14:paraId="021D5238" w14:textId="77777777">
            <w:pPr>
              <w:jc w:val="lowKashida"/>
              <w:rPr>
                <w:rFonts w:asciiTheme="minorHAnsi" w:hAnsiTheme="minorHAnsi" w:cstheme="minorHAnsi"/>
                <w:sz w:val="22"/>
                <w:szCs w:val="22"/>
              </w:rPr>
            </w:pPr>
          </w:p>
        </w:tc>
        <w:tc>
          <w:tcPr>
            <w:tcW w:w="5785" w:type="dxa"/>
          </w:tcPr>
          <w:p w:rsidRPr="00101E88" w:rsidR="00AB22D4" w:rsidP="009C1991" w:rsidRDefault="00AB22D4" w14:paraId="39E7EF88" w14:textId="77777777">
            <w:pPr>
              <w:jc w:val="lowKashida"/>
              <w:rPr>
                <w:rFonts w:asciiTheme="minorHAnsi" w:hAnsiTheme="minorHAnsi" w:cstheme="minorHAnsi"/>
                <w:sz w:val="22"/>
                <w:szCs w:val="22"/>
              </w:rPr>
            </w:pPr>
          </w:p>
        </w:tc>
        <w:tc>
          <w:tcPr>
            <w:tcW w:w="1481" w:type="dxa"/>
          </w:tcPr>
          <w:p w:rsidRPr="00101E88" w:rsidR="00AB22D4" w:rsidP="009C1991" w:rsidRDefault="00AB22D4" w14:paraId="11DD0F4D" w14:textId="77777777">
            <w:pPr>
              <w:jc w:val="lowKashida"/>
              <w:rPr>
                <w:rFonts w:asciiTheme="minorHAnsi" w:hAnsiTheme="minorHAnsi" w:cstheme="minorHAnsi"/>
                <w:sz w:val="22"/>
                <w:szCs w:val="22"/>
              </w:rPr>
            </w:pPr>
          </w:p>
        </w:tc>
      </w:tr>
      <w:tr w:rsidRPr="00EF19AF" w:rsidR="00AB22D4" w:rsidTr="0096749C" w14:paraId="53C7382C" w14:textId="77777777">
        <w:tc>
          <w:tcPr>
            <w:tcW w:w="1640" w:type="dxa"/>
          </w:tcPr>
          <w:p w:rsidRPr="00101E88" w:rsidR="00AB22D4" w:rsidP="009C1991" w:rsidRDefault="00AB22D4" w14:paraId="7736821A" w14:textId="77777777">
            <w:pPr>
              <w:jc w:val="lowKashida"/>
              <w:rPr>
                <w:rFonts w:asciiTheme="minorHAnsi" w:hAnsiTheme="minorHAnsi" w:cstheme="minorHAnsi"/>
                <w:sz w:val="22"/>
                <w:szCs w:val="22"/>
              </w:rPr>
            </w:pPr>
          </w:p>
        </w:tc>
        <w:tc>
          <w:tcPr>
            <w:tcW w:w="5785" w:type="dxa"/>
          </w:tcPr>
          <w:p w:rsidRPr="00101E88" w:rsidR="00AB22D4" w:rsidP="009C1991" w:rsidRDefault="00AB22D4" w14:paraId="012A1A1B" w14:textId="77777777">
            <w:pPr>
              <w:jc w:val="lowKashida"/>
              <w:rPr>
                <w:rFonts w:asciiTheme="minorHAnsi" w:hAnsiTheme="minorHAnsi" w:cstheme="minorHAnsi"/>
                <w:sz w:val="22"/>
                <w:szCs w:val="22"/>
              </w:rPr>
            </w:pPr>
          </w:p>
        </w:tc>
        <w:tc>
          <w:tcPr>
            <w:tcW w:w="1481" w:type="dxa"/>
          </w:tcPr>
          <w:p w:rsidRPr="00101E88" w:rsidR="00AB22D4" w:rsidP="009C1991" w:rsidRDefault="00AB22D4" w14:paraId="47383E9F" w14:textId="77777777">
            <w:pPr>
              <w:jc w:val="lowKashida"/>
              <w:rPr>
                <w:rFonts w:asciiTheme="minorHAnsi" w:hAnsiTheme="minorHAnsi" w:cstheme="minorHAnsi"/>
                <w:sz w:val="22"/>
                <w:szCs w:val="22"/>
              </w:rPr>
            </w:pPr>
          </w:p>
        </w:tc>
      </w:tr>
      <w:tr w:rsidRPr="00EF19AF" w:rsidR="00AB22D4" w:rsidTr="0096749C" w14:paraId="68E7A61B" w14:textId="77777777">
        <w:tc>
          <w:tcPr>
            <w:tcW w:w="1640" w:type="dxa"/>
          </w:tcPr>
          <w:p w:rsidRPr="00101E88" w:rsidR="00AB22D4" w:rsidP="009C1991" w:rsidRDefault="00AB22D4" w14:paraId="1CC2D032" w14:textId="77777777">
            <w:pPr>
              <w:jc w:val="lowKashida"/>
              <w:rPr>
                <w:rFonts w:asciiTheme="minorHAnsi" w:hAnsiTheme="minorHAnsi" w:cstheme="minorHAnsi"/>
                <w:bCs/>
                <w:sz w:val="22"/>
                <w:szCs w:val="22"/>
              </w:rPr>
            </w:pPr>
            <w:r w:rsidRPr="00101E88">
              <w:rPr>
                <w:rFonts w:asciiTheme="minorHAnsi" w:hAnsiTheme="minorHAnsi" w:cstheme="minorHAnsi"/>
                <w:b/>
                <w:bCs/>
                <w:sz w:val="22"/>
                <w:szCs w:val="22"/>
              </w:rPr>
              <w:t>PART F</w:t>
            </w:r>
          </w:p>
        </w:tc>
        <w:tc>
          <w:tcPr>
            <w:tcW w:w="5785" w:type="dxa"/>
          </w:tcPr>
          <w:p w:rsidRPr="00101E88" w:rsidR="00AB22D4" w:rsidP="009C1991" w:rsidRDefault="00AB22D4" w14:paraId="78B9CA54" w14:textId="77777777">
            <w:pPr>
              <w:jc w:val="lowKashida"/>
              <w:rPr>
                <w:rFonts w:asciiTheme="minorHAnsi" w:hAnsiTheme="minorHAnsi" w:cstheme="minorHAnsi"/>
                <w:bCs/>
                <w:sz w:val="22"/>
                <w:szCs w:val="22"/>
              </w:rPr>
            </w:pPr>
            <w:r w:rsidRPr="00101E88">
              <w:rPr>
                <w:rFonts w:asciiTheme="minorHAnsi" w:hAnsiTheme="minorHAnsi" w:cstheme="minorHAnsi"/>
                <w:b/>
                <w:bCs/>
                <w:sz w:val="22"/>
                <w:szCs w:val="22"/>
              </w:rPr>
              <w:t>General Conduct of Meetings</w:t>
            </w:r>
            <w:r w:rsidRPr="00101E88">
              <w:rPr>
                <w:rFonts w:asciiTheme="minorHAnsi" w:hAnsiTheme="minorHAnsi" w:cstheme="minorHAnsi"/>
                <w:bCs/>
                <w:sz w:val="22"/>
                <w:szCs w:val="22"/>
              </w:rPr>
              <w:t xml:space="preserve"> </w:t>
            </w:r>
          </w:p>
        </w:tc>
        <w:tc>
          <w:tcPr>
            <w:tcW w:w="1481" w:type="dxa"/>
          </w:tcPr>
          <w:p w:rsidRPr="00101E88" w:rsidR="00AB22D4" w:rsidP="009C1991" w:rsidRDefault="00AB22D4" w14:paraId="0A93F340" w14:textId="77777777">
            <w:pPr>
              <w:jc w:val="lowKashida"/>
              <w:rPr>
                <w:rFonts w:asciiTheme="minorHAnsi" w:hAnsiTheme="minorHAnsi" w:cstheme="minorHAnsi"/>
                <w:sz w:val="22"/>
                <w:szCs w:val="22"/>
              </w:rPr>
            </w:pPr>
          </w:p>
        </w:tc>
      </w:tr>
      <w:tr w:rsidRPr="00EF19AF" w:rsidR="00AB22D4" w:rsidTr="0096749C" w14:paraId="0028F1EC" w14:textId="77777777">
        <w:tc>
          <w:tcPr>
            <w:tcW w:w="1640" w:type="dxa"/>
          </w:tcPr>
          <w:p w:rsidRPr="00101E88" w:rsidR="00AB22D4" w:rsidP="009C1991" w:rsidRDefault="00AB22D4" w14:paraId="19DC3B11" w14:textId="77777777">
            <w:pPr>
              <w:jc w:val="lowKashida"/>
              <w:rPr>
                <w:rFonts w:asciiTheme="minorHAnsi" w:hAnsiTheme="minorHAnsi" w:cstheme="minorHAnsi"/>
                <w:b/>
                <w:bCs/>
                <w:sz w:val="22"/>
                <w:szCs w:val="22"/>
              </w:rPr>
            </w:pPr>
            <w:r w:rsidRPr="00101E88">
              <w:rPr>
                <w:rFonts w:asciiTheme="minorHAnsi" w:hAnsiTheme="minorHAnsi" w:cstheme="minorHAnsi"/>
                <w:sz w:val="22"/>
                <w:szCs w:val="22"/>
              </w:rPr>
              <w:t>F1</w:t>
            </w:r>
          </w:p>
        </w:tc>
        <w:tc>
          <w:tcPr>
            <w:tcW w:w="5785" w:type="dxa"/>
          </w:tcPr>
          <w:p w:rsidRPr="00101E88" w:rsidR="00AB22D4" w:rsidP="009C1991" w:rsidRDefault="00AB22D4" w14:paraId="30D2CC2D" w14:textId="77777777">
            <w:pPr>
              <w:ind w:right="-655"/>
              <w:jc w:val="lowKashida"/>
              <w:rPr>
                <w:rFonts w:asciiTheme="minorHAnsi" w:hAnsiTheme="minorHAnsi" w:cstheme="minorHAnsi"/>
                <w:bCs/>
                <w:sz w:val="22"/>
                <w:szCs w:val="22"/>
              </w:rPr>
            </w:pPr>
            <w:r w:rsidRPr="00101E88">
              <w:rPr>
                <w:rFonts w:asciiTheme="minorHAnsi" w:hAnsiTheme="minorHAnsi" w:cstheme="minorHAnsi"/>
                <w:sz w:val="22"/>
                <w:szCs w:val="22"/>
              </w:rPr>
              <w:t>Ordinary Meetings</w:t>
            </w:r>
          </w:p>
        </w:tc>
        <w:tc>
          <w:tcPr>
            <w:tcW w:w="1481" w:type="dxa"/>
          </w:tcPr>
          <w:p w:rsidRPr="00101E88" w:rsidR="00AB22D4" w:rsidP="009C1991" w:rsidRDefault="00AB22D4" w14:paraId="21EF9B63" w14:textId="4D807083">
            <w:pPr>
              <w:ind w:firstLine="442"/>
              <w:jc w:val="lowKashida"/>
              <w:rPr>
                <w:rFonts w:asciiTheme="minorHAnsi" w:hAnsiTheme="minorHAnsi" w:cstheme="minorHAnsi"/>
                <w:sz w:val="22"/>
                <w:szCs w:val="22"/>
              </w:rPr>
            </w:pPr>
            <w:r>
              <w:rPr>
                <w:rFonts w:asciiTheme="minorHAnsi" w:hAnsiTheme="minorHAnsi" w:cstheme="minorHAnsi"/>
                <w:sz w:val="22"/>
                <w:szCs w:val="22"/>
              </w:rPr>
              <w:t>1</w:t>
            </w:r>
            <w:r w:rsidR="00EC4C2F">
              <w:rPr>
                <w:rFonts w:asciiTheme="minorHAnsi" w:hAnsiTheme="minorHAnsi" w:cstheme="minorHAnsi"/>
                <w:sz w:val="22"/>
                <w:szCs w:val="22"/>
              </w:rPr>
              <w:t>8</w:t>
            </w:r>
          </w:p>
        </w:tc>
      </w:tr>
      <w:tr w:rsidRPr="00EF19AF" w:rsidR="00AB22D4" w:rsidTr="0096749C" w14:paraId="5F286A94" w14:textId="77777777">
        <w:tc>
          <w:tcPr>
            <w:tcW w:w="1640" w:type="dxa"/>
          </w:tcPr>
          <w:p w:rsidRPr="00101E88" w:rsidR="00AB22D4" w:rsidP="009C1991" w:rsidRDefault="00AB22D4" w14:paraId="3DD58CC1"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F2</w:t>
            </w:r>
          </w:p>
        </w:tc>
        <w:tc>
          <w:tcPr>
            <w:tcW w:w="5785" w:type="dxa"/>
          </w:tcPr>
          <w:p w:rsidRPr="00101E88" w:rsidR="00AB22D4" w:rsidP="009C1991" w:rsidRDefault="00AB22D4" w14:paraId="44858D6C"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Special Meetings</w:t>
            </w:r>
          </w:p>
        </w:tc>
        <w:tc>
          <w:tcPr>
            <w:tcW w:w="1481" w:type="dxa"/>
          </w:tcPr>
          <w:p w:rsidRPr="00101E88" w:rsidR="00AB22D4" w:rsidP="009C1991" w:rsidRDefault="00AB22D4" w14:paraId="528F5122" w14:textId="1A8974AC">
            <w:pPr>
              <w:ind w:firstLine="442"/>
              <w:jc w:val="lowKashida"/>
              <w:rPr>
                <w:rFonts w:asciiTheme="minorHAnsi" w:hAnsiTheme="minorHAnsi" w:cstheme="minorHAnsi"/>
                <w:sz w:val="22"/>
                <w:szCs w:val="22"/>
              </w:rPr>
            </w:pPr>
            <w:r>
              <w:rPr>
                <w:rFonts w:asciiTheme="minorHAnsi" w:hAnsiTheme="minorHAnsi" w:cstheme="minorHAnsi"/>
                <w:sz w:val="22"/>
                <w:szCs w:val="22"/>
              </w:rPr>
              <w:t>1</w:t>
            </w:r>
            <w:r w:rsidR="00125CBE">
              <w:rPr>
                <w:rFonts w:asciiTheme="minorHAnsi" w:hAnsiTheme="minorHAnsi" w:cstheme="minorHAnsi"/>
                <w:sz w:val="22"/>
                <w:szCs w:val="22"/>
              </w:rPr>
              <w:t>9</w:t>
            </w:r>
          </w:p>
        </w:tc>
      </w:tr>
      <w:tr w:rsidRPr="00EF19AF" w:rsidR="00AB22D4" w:rsidTr="0096749C" w14:paraId="14B69CCB" w14:textId="77777777">
        <w:tc>
          <w:tcPr>
            <w:tcW w:w="1640" w:type="dxa"/>
          </w:tcPr>
          <w:p w:rsidRPr="00101E88" w:rsidR="00AB22D4" w:rsidP="009C1991" w:rsidRDefault="00AB22D4" w14:paraId="2C8D98D1" w14:textId="77777777">
            <w:pPr>
              <w:jc w:val="lowKashida"/>
              <w:rPr>
                <w:rFonts w:asciiTheme="minorHAnsi" w:hAnsiTheme="minorHAnsi" w:cstheme="minorHAnsi"/>
                <w:sz w:val="22"/>
                <w:szCs w:val="22"/>
              </w:rPr>
            </w:pPr>
            <w:r w:rsidRPr="00101E88">
              <w:rPr>
                <w:rFonts w:asciiTheme="minorHAnsi" w:hAnsiTheme="minorHAnsi" w:cstheme="minorHAnsi"/>
                <w:bCs/>
                <w:sz w:val="22"/>
                <w:szCs w:val="22"/>
              </w:rPr>
              <w:t>F3</w:t>
            </w:r>
          </w:p>
        </w:tc>
        <w:tc>
          <w:tcPr>
            <w:tcW w:w="5785" w:type="dxa"/>
          </w:tcPr>
          <w:p w:rsidRPr="00101E88" w:rsidR="00AB22D4" w:rsidP="009C1991" w:rsidRDefault="00AB22D4" w14:paraId="4F2C56BA" w14:textId="77777777">
            <w:pPr>
              <w:jc w:val="lowKashida"/>
              <w:rPr>
                <w:rFonts w:asciiTheme="minorHAnsi" w:hAnsiTheme="minorHAnsi" w:cstheme="minorHAnsi"/>
                <w:sz w:val="22"/>
                <w:szCs w:val="22"/>
              </w:rPr>
            </w:pPr>
            <w:r>
              <w:rPr>
                <w:rFonts w:asciiTheme="minorHAnsi" w:hAnsiTheme="minorHAnsi" w:cstheme="minorHAnsi"/>
                <w:sz w:val="22"/>
                <w:szCs w:val="22"/>
              </w:rPr>
              <w:t>Attendance at Meetings</w:t>
            </w:r>
          </w:p>
        </w:tc>
        <w:tc>
          <w:tcPr>
            <w:tcW w:w="1481" w:type="dxa"/>
          </w:tcPr>
          <w:p w:rsidRPr="00101E88" w:rsidR="00AB22D4" w:rsidP="009C1991" w:rsidRDefault="00AB22D4" w14:paraId="7307FE60" w14:textId="2442452C">
            <w:pPr>
              <w:ind w:firstLine="442"/>
              <w:jc w:val="lowKashida"/>
              <w:rPr>
                <w:rFonts w:asciiTheme="minorHAnsi" w:hAnsiTheme="minorHAnsi" w:cstheme="minorHAnsi"/>
                <w:sz w:val="22"/>
                <w:szCs w:val="22"/>
              </w:rPr>
            </w:pPr>
            <w:r>
              <w:rPr>
                <w:rFonts w:asciiTheme="minorHAnsi" w:hAnsiTheme="minorHAnsi" w:cstheme="minorHAnsi"/>
                <w:sz w:val="22"/>
                <w:szCs w:val="22"/>
              </w:rPr>
              <w:t>1</w:t>
            </w:r>
            <w:r w:rsidR="00295EF6">
              <w:rPr>
                <w:rFonts w:asciiTheme="minorHAnsi" w:hAnsiTheme="minorHAnsi" w:cstheme="minorHAnsi"/>
                <w:sz w:val="22"/>
                <w:szCs w:val="22"/>
              </w:rPr>
              <w:t>9</w:t>
            </w:r>
          </w:p>
        </w:tc>
      </w:tr>
      <w:tr w:rsidRPr="00EF19AF" w:rsidR="00AB22D4" w:rsidTr="0096749C" w14:paraId="583DBBB6" w14:textId="77777777">
        <w:tc>
          <w:tcPr>
            <w:tcW w:w="1640" w:type="dxa"/>
          </w:tcPr>
          <w:p w:rsidRPr="00101E88" w:rsidR="00AB22D4" w:rsidP="009C1991" w:rsidRDefault="00AB22D4" w14:paraId="3CA9CB39"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F</w:t>
            </w:r>
            <w:r>
              <w:rPr>
                <w:rFonts w:asciiTheme="minorHAnsi" w:hAnsiTheme="minorHAnsi" w:cstheme="minorHAnsi"/>
                <w:sz w:val="22"/>
                <w:szCs w:val="22"/>
              </w:rPr>
              <w:t>4</w:t>
            </w:r>
          </w:p>
        </w:tc>
        <w:tc>
          <w:tcPr>
            <w:tcW w:w="5785" w:type="dxa"/>
          </w:tcPr>
          <w:p w:rsidRPr="00101E88" w:rsidR="00AB22D4" w:rsidP="009C1991" w:rsidRDefault="00AB22D4" w14:paraId="58E61B61"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Conduct of Meetings</w:t>
            </w:r>
          </w:p>
        </w:tc>
        <w:tc>
          <w:tcPr>
            <w:tcW w:w="1481" w:type="dxa"/>
          </w:tcPr>
          <w:p w:rsidRPr="00101E88" w:rsidR="00AB22D4" w:rsidP="009C1991" w:rsidRDefault="00AB22D4" w14:paraId="0EB531A2" w14:textId="515790AF">
            <w:pPr>
              <w:ind w:firstLine="442"/>
              <w:jc w:val="lowKashida"/>
              <w:rPr>
                <w:rFonts w:asciiTheme="minorHAnsi" w:hAnsiTheme="minorHAnsi" w:cstheme="minorHAnsi"/>
                <w:sz w:val="22"/>
                <w:szCs w:val="22"/>
              </w:rPr>
            </w:pPr>
            <w:r>
              <w:rPr>
                <w:rFonts w:asciiTheme="minorHAnsi" w:hAnsiTheme="minorHAnsi" w:cstheme="minorHAnsi"/>
                <w:sz w:val="22"/>
                <w:szCs w:val="22"/>
              </w:rPr>
              <w:t>1</w:t>
            </w:r>
            <w:r w:rsidR="00295EF6">
              <w:rPr>
                <w:rFonts w:asciiTheme="minorHAnsi" w:hAnsiTheme="minorHAnsi" w:cstheme="minorHAnsi"/>
                <w:sz w:val="22"/>
                <w:szCs w:val="22"/>
              </w:rPr>
              <w:t>9</w:t>
            </w:r>
          </w:p>
        </w:tc>
      </w:tr>
      <w:tr w:rsidRPr="00EF19AF" w:rsidR="00AB22D4" w:rsidTr="0096749C" w14:paraId="77147014" w14:textId="77777777">
        <w:tc>
          <w:tcPr>
            <w:tcW w:w="1640" w:type="dxa"/>
          </w:tcPr>
          <w:p w:rsidRPr="00101E88" w:rsidR="00AB22D4" w:rsidP="009C1991" w:rsidRDefault="00AB22D4" w14:paraId="5357273B"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F</w:t>
            </w:r>
            <w:r>
              <w:rPr>
                <w:rFonts w:asciiTheme="minorHAnsi" w:hAnsiTheme="minorHAnsi" w:cstheme="minorHAnsi"/>
                <w:sz w:val="22"/>
                <w:szCs w:val="22"/>
              </w:rPr>
              <w:t>5</w:t>
            </w:r>
          </w:p>
        </w:tc>
        <w:tc>
          <w:tcPr>
            <w:tcW w:w="5785" w:type="dxa"/>
          </w:tcPr>
          <w:p w:rsidRPr="00101E88" w:rsidR="00AB22D4" w:rsidP="009C1991" w:rsidRDefault="00AB22D4" w14:paraId="5188F4C6"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Decision-making outside Meetings</w:t>
            </w:r>
          </w:p>
        </w:tc>
        <w:tc>
          <w:tcPr>
            <w:tcW w:w="1481" w:type="dxa"/>
          </w:tcPr>
          <w:p w:rsidRPr="00101E88" w:rsidR="00AB22D4" w:rsidP="009C1991" w:rsidRDefault="00AB22D4" w14:paraId="0E2330D1" w14:textId="0326AD7C">
            <w:pPr>
              <w:ind w:firstLine="442"/>
              <w:jc w:val="lowKashida"/>
              <w:rPr>
                <w:rFonts w:asciiTheme="minorHAnsi" w:hAnsiTheme="minorHAnsi" w:cstheme="minorHAnsi"/>
                <w:sz w:val="22"/>
                <w:szCs w:val="22"/>
              </w:rPr>
            </w:pPr>
            <w:r>
              <w:rPr>
                <w:rFonts w:asciiTheme="minorHAnsi" w:hAnsiTheme="minorHAnsi" w:cstheme="minorHAnsi"/>
                <w:sz w:val="22"/>
                <w:szCs w:val="22"/>
              </w:rPr>
              <w:t>1</w:t>
            </w:r>
            <w:r w:rsidR="00295EF6">
              <w:rPr>
                <w:rFonts w:asciiTheme="minorHAnsi" w:hAnsiTheme="minorHAnsi" w:cstheme="minorHAnsi"/>
                <w:sz w:val="22"/>
                <w:szCs w:val="22"/>
              </w:rPr>
              <w:t>9</w:t>
            </w:r>
          </w:p>
        </w:tc>
      </w:tr>
      <w:tr w:rsidRPr="00EF19AF" w:rsidR="00AB22D4" w:rsidTr="0096749C" w14:paraId="334F47A1" w14:textId="77777777">
        <w:tc>
          <w:tcPr>
            <w:tcW w:w="1640" w:type="dxa"/>
          </w:tcPr>
          <w:p w:rsidRPr="00101E88" w:rsidR="00AB22D4" w:rsidP="009C1991" w:rsidRDefault="00AB22D4" w14:paraId="661CAB45"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F</w:t>
            </w:r>
            <w:r>
              <w:rPr>
                <w:rFonts w:asciiTheme="minorHAnsi" w:hAnsiTheme="minorHAnsi" w:cstheme="minorHAnsi"/>
                <w:sz w:val="22"/>
                <w:szCs w:val="22"/>
              </w:rPr>
              <w:t>6</w:t>
            </w:r>
          </w:p>
        </w:tc>
        <w:tc>
          <w:tcPr>
            <w:tcW w:w="5785" w:type="dxa"/>
          </w:tcPr>
          <w:p w:rsidRPr="00101E88" w:rsidR="00AB22D4" w:rsidP="009C1991" w:rsidRDefault="00AB22D4" w14:paraId="74E36794"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Minutes of Meetings</w:t>
            </w:r>
          </w:p>
        </w:tc>
        <w:tc>
          <w:tcPr>
            <w:tcW w:w="1481" w:type="dxa"/>
          </w:tcPr>
          <w:p w:rsidRPr="00101E88" w:rsidR="00AB22D4" w:rsidP="009C1991" w:rsidRDefault="009A3119" w14:paraId="5309A016" w14:textId="685C9AE2">
            <w:pPr>
              <w:ind w:firstLine="442"/>
              <w:jc w:val="lowKashida"/>
              <w:rPr>
                <w:rFonts w:asciiTheme="minorHAnsi" w:hAnsiTheme="minorHAnsi" w:cstheme="minorHAnsi"/>
                <w:sz w:val="22"/>
                <w:szCs w:val="22"/>
              </w:rPr>
            </w:pPr>
            <w:r>
              <w:rPr>
                <w:rFonts w:asciiTheme="minorHAnsi" w:hAnsiTheme="minorHAnsi" w:cstheme="minorHAnsi"/>
                <w:sz w:val="22"/>
                <w:szCs w:val="22"/>
              </w:rPr>
              <w:t>20</w:t>
            </w:r>
          </w:p>
        </w:tc>
      </w:tr>
      <w:tr w:rsidRPr="00EF19AF" w:rsidR="00AB22D4" w:rsidTr="0096749C" w14:paraId="25593573" w14:textId="77777777">
        <w:tc>
          <w:tcPr>
            <w:tcW w:w="1640" w:type="dxa"/>
          </w:tcPr>
          <w:p w:rsidRPr="00101E88" w:rsidR="00AB22D4" w:rsidP="009C1991" w:rsidRDefault="00AB22D4" w14:paraId="037BCAF3"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F</w:t>
            </w:r>
            <w:r>
              <w:rPr>
                <w:rFonts w:asciiTheme="minorHAnsi" w:hAnsiTheme="minorHAnsi" w:cstheme="minorHAnsi"/>
                <w:sz w:val="22"/>
                <w:szCs w:val="22"/>
              </w:rPr>
              <w:t>7</w:t>
            </w:r>
          </w:p>
        </w:tc>
        <w:tc>
          <w:tcPr>
            <w:tcW w:w="5785" w:type="dxa"/>
          </w:tcPr>
          <w:p w:rsidRPr="00101E88" w:rsidR="00AB22D4" w:rsidP="009C1991" w:rsidRDefault="00AB22D4" w14:paraId="3F258F7D" w14:textId="77777777">
            <w:pPr>
              <w:jc w:val="lowKashida"/>
              <w:rPr>
                <w:rFonts w:asciiTheme="minorHAnsi" w:hAnsiTheme="minorHAnsi" w:cstheme="minorHAnsi"/>
                <w:bCs/>
                <w:sz w:val="22"/>
                <w:szCs w:val="22"/>
              </w:rPr>
            </w:pPr>
            <w:r w:rsidRPr="00101E88">
              <w:rPr>
                <w:rFonts w:asciiTheme="minorHAnsi" w:hAnsiTheme="minorHAnsi" w:cstheme="minorHAnsi"/>
                <w:sz w:val="22"/>
                <w:szCs w:val="22"/>
              </w:rPr>
              <w:t>Reserved Business</w:t>
            </w:r>
          </w:p>
        </w:tc>
        <w:tc>
          <w:tcPr>
            <w:tcW w:w="1481" w:type="dxa"/>
          </w:tcPr>
          <w:p w:rsidRPr="00101E88" w:rsidR="00AB22D4" w:rsidP="009C1991" w:rsidRDefault="009A3119" w14:paraId="1EFE85A1" w14:textId="08C0DD6F">
            <w:pPr>
              <w:ind w:firstLine="442"/>
              <w:jc w:val="lowKashida"/>
              <w:rPr>
                <w:rFonts w:asciiTheme="minorHAnsi" w:hAnsiTheme="minorHAnsi" w:cstheme="minorHAnsi"/>
                <w:sz w:val="22"/>
                <w:szCs w:val="22"/>
              </w:rPr>
            </w:pPr>
            <w:r>
              <w:rPr>
                <w:rFonts w:asciiTheme="minorHAnsi" w:hAnsiTheme="minorHAnsi" w:cstheme="minorHAnsi"/>
                <w:sz w:val="22"/>
                <w:szCs w:val="22"/>
              </w:rPr>
              <w:t>20</w:t>
            </w:r>
          </w:p>
        </w:tc>
      </w:tr>
      <w:tr w:rsidRPr="00EF19AF" w:rsidR="00AB22D4" w:rsidTr="0096749C" w14:paraId="7093F287" w14:textId="77777777">
        <w:tc>
          <w:tcPr>
            <w:tcW w:w="1640" w:type="dxa"/>
          </w:tcPr>
          <w:p w:rsidRPr="00101E88" w:rsidR="00AB22D4" w:rsidP="009C1991" w:rsidRDefault="00D15610" w14:paraId="6A644CF3" w14:textId="612A5C43">
            <w:pPr>
              <w:jc w:val="lowKashida"/>
              <w:rPr>
                <w:rFonts w:asciiTheme="minorHAnsi" w:hAnsiTheme="minorHAnsi" w:cstheme="minorHAnsi"/>
                <w:bCs/>
                <w:sz w:val="22"/>
                <w:szCs w:val="22"/>
              </w:rPr>
            </w:pPr>
            <w:r>
              <w:rPr>
                <w:rFonts w:asciiTheme="minorHAnsi" w:hAnsiTheme="minorHAnsi" w:cstheme="minorHAnsi"/>
                <w:bCs/>
                <w:sz w:val="22"/>
                <w:szCs w:val="22"/>
              </w:rPr>
              <w:t>F8</w:t>
            </w:r>
          </w:p>
        </w:tc>
        <w:tc>
          <w:tcPr>
            <w:tcW w:w="5785" w:type="dxa"/>
          </w:tcPr>
          <w:p w:rsidRPr="00101E88" w:rsidR="00AB22D4" w:rsidP="009C1991" w:rsidRDefault="00D15610" w14:paraId="24E8EDC1" w14:textId="1BF67B46">
            <w:pPr>
              <w:jc w:val="lowKashida"/>
              <w:rPr>
                <w:rFonts w:asciiTheme="minorHAnsi" w:hAnsiTheme="minorHAnsi" w:cstheme="minorHAnsi"/>
                <w:bCs/>
                <w:sz w:val="22"/>
                <w:szCs w:val="22"/>
              </w:rPr>
            </w:pPr>
            <w:r>
              <w:rPr>
                <w:rFonts w:asciiTheme="minorHAnsi" w:hAnsiTheme="minorHAnsi" w:cstheme="minorHAnsi"/>
                <w:bCs/>
                <w:sz w:val="22"/>
                <w:szCs w:val="22"/>
              </w:rPr>
              <w:t>Restricted Business</w:t>
            </w:r>
          </w:p>
        </w:tc>
        <w:tc>
          <w:tcPr>
            <w:tcW w:w="1481" w:type="dxa"/>
          </w:tcPr>
          <w:p w:rsidRPr="00101E88" w:rsidR="00AB22D4" w:rsidP="009C1991" w:rsidRDefault="00D15610" w14:paraId="16F5D909" w14:textId="716262BC">
            <w:pPr>
              <w:jc w:val="lowKashida"/>
              <w:rPr>
                <w:rFonts w:asciiTheme="minorHAnsi" w:hAnsiTheme="minorHAnsi" w:cstheme="minorHAnsi"/>
                <w:sz w:val="22"/>
                <w:szCs w:val="22"/>
              </w:rPr>
            </w:pPr>
            <w:r>
              <w:rPr>
                <w:rFonts w:asciiTheme="minorHAnsi" w:hAnsiTheme="minorHAnsi" w:cstheme="minorHAnsi"/>
                <w:sz w:val="22"/>
                <w:szCs w:val="22"/>
              </w:rPr>
              <w:t xml:space="preserve">         20</w:t>
            </w:r>
          </w:p>
        </w:tc>
      </w:tr>
      <w:tr w:rsidRPr="00EF19AF" w:rsidR="00AB22D4" w:rsidTr="0096749C" w14:paraId="318F9AF1" w14:textId="77777777">
        <w:tc>
          <w:tcPr>
            <w:tcW w:w="1640" w:type="dxa"/>
          </w:tcPr>
          <w:p w:rsidRPr="00101E88" w:rsidR="00AB22D4" w:rsidP="009C1991" w:rsidRDefault="00AB22D4" w14:paraId="76CC1116" w14:textId="77777777">
            <w:pPr>
              <w:jc w:val="lowKashida"/>
              <w:rPr>
                <w:rFonts w:asciiTheme="minorHAnsi" w:hAnsiTheme="minorHAnsi" w:cstheme="minorHAnsi"/>
                <w:bCs/>
                <w:sz w:val="22"/>
                <w:szCs w:val="22"/>
              </w:rPr>
            </w:pPr>
          </w:p>
        </w:tc>
        <w:tc>
          <w:tcPr>
            <w:tcW w:w="5785" w:type="dxa"/>
          </w:tcPr>
          <w:p w:rsidRPr="00101E88" w:rsidR="00AB22D4" w:rsidP="009C1991" w:rsidRDefault="00AB22D4" w14:paraId="0DB87680" w14:textId="77777777">
            <w:pPr>
              <w:jc w:val="lowKashida"/>
              <w:rPr>
                <w:rFonts w:asciiTheme="minorHAnsi" w:hAnsiTheme="minorHAnsi" w:cstheme="minorHAnsi"/>
                <w:bCs/>
                <w:sz w:val="22"/>
                <w:szCs w:val="22"/>
              </w:rPr>
            </w:pPr>
          </w:p>
        </w:tc>
        <w:tc>
          <w:tcPr>
            <w:tcW w:w="1481" w:type="dxa"/>
          </w:tcPr>
          <w:p w:rsidRPr="00101E88" w:rsidR="00AB22D4" w:rsidP="009C1991" w:rsidRDefault="00AB22D4" w14:paraId="78A6C990" w14:textId="77777777">
            <w:pPr>
              <w:jc w:val="lowKashida"/>
              <w:rPr>
                <w:rFonts w:asciiTheme="minorHAnsi" w:hAnsiTheme="minorHAnsi" w:cstheme="minorHAnsi"/>
                <w:sz w:val="22"/>
                <w:szCs w:val="22"/>
              </w:rPr>
            </w:pPr>
          </w:p>
        </w:tc>
      </w:tr>
      <w:tr w:rsidRPr="00EF19AF" w:rsidR="00AB22D4" w:rsidTr="0096749C" w14:paraId="34631B9F" w14:textId="77777777">
        <w:tc>
          <w:tcPr>
            <w:tcW w:w="1640" w:type="dxa"/>
          </w:tcPr>
          <w:p w:rsidRPr="00101E88" w:rsidR="00AB22D4" w:rsidP="009C1991" w:rsidRDefault="00AB22D4" w14:paraId="6D37CC51" w14:textId="77777777">
            <w:pPr>
              <w:jc w:val="lowKashida"/>
              <w:rPr>
                <w:rFonts w:asciiTheme="minorHAnsi" w:hAnsiTheme="minorHAnsi" w:cstheme="minorHAnsi"/>
                <w:b/>
                <w:sz w:val="22"/>
                <w:szCs w:val="22"/>
              </w:rPr>
            </w:pPr>
            <w:r w:rsidRPr="00101E88">
              <w:rPr>
                <w:rFonts w:asciiTheme="minorHAnsi" w:hAnsiTheme="minorHAnsi" w:cstheme="minorHAnsi"/>
                <w:b/>
                <w:bCs/>
                <w:sz w:val="22"/>
                <w:szCs w:val="22"/>
              </w:rPr>
              <w:t>PART G</w:t>
            </w:r>
          </w:p>
        </w:tc>
        <w:tc>
          <w:tcPr>
            <w:tcW w:w="5785" w:type="dxa"/>
          </w:tcPr>
          <w:p w:rsidRPr="00101E88" w:rsidR="00AB22D4" w:rsidP="009C1991" w:rsidRDefault="00AB22D4" w14:paraId="10A6252E" w14:textId="77777777">
            <w:pPr>
              <w:jc w:val="lowKashida"/>
              <w:rPr>
                <w:rFonts w:asciiTheme="minorHAnsi" w:hAnsiTheme="minorHAnsi" w:cstheme="minorHAnsi"/>
                <w:sz w:val="22"/>
                <w:szCs w:val="22"/>
              </w:rPr>
            </w:pPr>
            <w:r w:rsidRPr="00101E88">
              <w:rPr>
                <w:rFonts w:asciiTheme="minorHAnsi" w:hAnsiTheme="minorHAnsi" w:cstheme="minorHAnsi"/>
                <w:b/>
                <w:bCs/>
                <w:sz w:val="22"/>
                <w:szCs w:val="22"/>
              </w:rPr>
              <w:t>General Conduct of Members</w:t>
            </w:r>
            <w:r w:rsidRPr="00101E88">
              <w:rPr>
                <w:rFonts w:asciiTheme="minorHAnsi" w:hAnsiTheme="minorHAnsi" w:cstheme="minorHAnsi"/>
                <w:bCs/>
                <w:sz w:val="22"/>
                <w:szCs w:val="22"/>
              </w:rPr>
              <w:t xml:space="preserve"> </w:t>
            </w:r>
          </w:p>
        </w:tc>
        <w:tc>
          <w:tcPr>
            <w:tcW w:w="1481" w:type="dxa"/>
          </w:tcPr>
          <w:p w:rsidRPr="00101E88" w:rsidR="00AB22D4" w:rsidP="009C1991" w:rsidRDefault="00AB22D4" w14:paraId="50ED22F6" w14:textId="77777777">
            <w:pPr>
              <w:jc w:val="lowKashida"/>
              <w:rPr>
                <w:rFonts w:asciiTheme="minorHAnsi" w:hAnsiTheme="minorHAnsi" w:cstheme="minorHAnsi"/>
                <w:sz w:val="22"/>
                <w:szCs w:val="22"/>
              </w:rPr>
            </w:pPr>
          </w:p>
        </w:tc>
      </w:tr>
      <w:tr w:rsidRPr="00EF19AF" w:rsidR="00AB22D4" w:rsidTr="0096749C" w14:paraId="13969E43" w14:textId="77777777">
        <w:tc>
          <w:tcPr>
            <w:tcW w:w="1640" w:type="dxa"/>
          </w:tcPr>
          <w:p w:rsidRPr="00101E88" w:rsidR="00AB22D4" w:rsidP="009C1991" w:rsidRDefault="00AB22D4" w14:paraId="59277DF3"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G1</w:t>
            </w:r>
          </w:p>
        </w:tc>
        <w:tc>
          <w:tcPr>
            <w:tcW w:w="5785" w:type="dxa"/>
          </w:tcPr>
          <w:p w:rsidRPr="00101E88" w:rsidR="00AB22D4" w:rsidP="009C1991" w:rsidRDefault="00AB22D4" w14:paraId="5B17AF4A" w14:textId="77777777">
            <w:pPr>
              <w:ind w:right="-655"/>
              <w:jc w:val="lowKashida"/>
              <w:rPr>
                <w:rFonts w:asciiTheme="minorHAnsi" w:hAnsiTheme="minorHAnsi" w:cstheme="minorHAnsi"/>
                <w:sz w:val="22"/>
                <w:szCs w:val="22"/>
              </w:rPr>
            </w:pPr>
            <w:r w:rsidRPr="00101E88">
              <w:rPr>
                <w:rFonts w:asciiTheme="minorHAnsi" w:hAnsiTheme="minorHAnsi" w:cstheme="minorHAnsi"/>
                <w:sz w:val="22"/>
                <w:szCs w:val="22"/>
              </w:rPr>
              <w:t>Conduct of Members</w:t>
            </w:r>
          </w:p>
        </w:tc>
        <w:tc>
          <w:tcPr>
            <w:tcW w:w="1481" w:type="dxa"/>
          </w:tcPr>
          <w:p w:rsidRPr="00101E88" w:rsidR="00AB22D4" w:rsidP="009C1991" w:rsidRDefault="009A3119" w14:paraId="36AC85D2" w14:textId="792031DA">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96749C">
              <w:rPr>
                <w:rFonts w:asciiTheme="minorHAnsi" w:hAnsiTheme="minorHAnsi" w:cstheme="minorHAnsi"/>
                <w:sz w:val="22"/>
                <w:szCs w:val="22"/>
              </w:rPr>
              <w:t>0</w:t>
            </w:r>
          </w:p>
        </w:tc>
      </w:tr>
      <w:tr w:rsidRPr="00EF19AF" w:rsidR="00AB22D4" w:rsidTr="0096749C" w14:paraId="17BB14A8" w14:textId="77777777">
        <w:tc>
          <w:tcPr>
            <w:tcW w:w="1640" w:type="dxa"/>
          </w:tcPr>
          <w:p w:rsidRPr="00101E88" w:rsidR="00AB22D4" w:rsidP="009C1991" w:rsidRDefault="00AB22D4" w14:paraId="14422312"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G2</w:t>
            </w:r>
          </w:p>
        </w:tc>
        <w:tc>
          <w:tcPr>
            <w:tcW w:w="5785" w:type="dxa"/>
          </w:tcPr>
          <w:p w:rsidRPr="00101E88" w:rsidR="00AB22D4" w:rsidP="009C1991" w:rsidRDefault="00AB22D4" w14:paraId="48481BE4"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Conflicts of Interest</w:t>
            </w:r>
          </w:p>
        </w:tc>
        <w:tc>
          <w:tcPr>
            <w:tcW w:w="1481" w:type="dxa"/>
          </w:tcPr>
          <w:p w:rsidRPr="00101E88" w:rsidR="00AB22D4" w:rsidP="009C1991" w:rsidRDefault="007C4A4D" w14:paraId="1162D611" w14:textId="08207D55">
            <w:pPr>
              <w:ind w:firstLine="442"/>
              <w:jc w:val="lowKashida"/>
              <w:rPr>
                <w:rFonts w:asciiTheme="minorHAnsi" w:hAnsiTheme="minorHAnsi" w:cstheme="minorHAnsi"/>
                <w:sz w:val="22"/>
                <w:szCs w:val="22"/>
              </w:rPr>
            </w:pPr>
            <w:r>
              <w:rPr>
                <w:rFonts w:asciiTheme="minorHAnsi" w:hAnsiTheme="minorHAnsi" w:cstheme="minorHAnsi"/>
                <w:sz w:val="22"/>
                <w:szCs w:val="22"/>
              </w:rPr>
              <w:t>21</w:t>
            </w:r>
          </w:p>
        </w:tc>
      </w:tr>
      <w:tr w:rsidRPr="00EF19AF" w:rsidR="00AB22D4" w:rsidTr="0096749C" w14:paraId="64E9BC60" w14:textId="77777777">
        <w:tc>
          <w:tcPr>
            <w:tcW w:w="1640" w:type="dxa"/>
          </w:tcPr>
          <w:p w:rsidRPr="00101E88" w:rsidR="00AB22D4" w:rsidP="009C1991" w:rsidRDefault="00AB22D4" w14:paraId="7F1439A2"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G3</w:t>
            </w:r>
          </w:p>
          <w:p w:rsidRPr="00101E88" w:rsidR="00AB22D4" w:rsidP="009C1991" w:rsidRDefault="00AB22D4" w14:paraId="45F3FC6E"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G4</w:t>
            </w:r>
          </w:p>
          <w:p w:rsidRPr="00101E88" w:rsidR="00AB22D4" w:rsidP="009C1991" w:rsidRDefault="00AB22D4" w14:paraId="3C27D61D" w14:textId="77777777">
            <w:pPr>
              <w:jc w:val="lowKashida"/>
              <w:rPr>
                <w:rFonts w:asciiTheme="minorHAnsi" w:hAnsiTheme="minorHAnsi" w:cstheme="minorHAnsi"/>
                <w:sz w:val="22"/>
                <w:szCs w:val="22"/>
              </w:rPr>
            </w:pPr>
          </w:p>
          <w:p w:rsidRPr="00101E88" w:rsidR="00AB22D4" w:rsidP="009C1991" w:rsidRDefault="00AB22D4" w14:paraId="5F4DDB51"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G5</w:t>
            </w:r>
          </w:p>
          <w:p w:rsidRPr="00101E88" w:rsidR="00AB22D4" w:rsidP="009C1991" w:rsidRDefault="00AB22D4" w14:paraId="48E3A8E3"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G6</w:t>
            </w:r>
          </w:p>
        </w:tc>
        <w:tc>
          <w:tcPr>
            <w:tcW w:w="5785" w:type="dxa"/>
          </w:tcPr>
          <w:p w:rsidRPr="00101E88" w:rsidR="00AB22D4" w:rsidP="009C1991" w:rsidRDefault="00AB22D4" w14:paraId="60D2ECF9"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Chair of the Board</w:t>
            </w:r>
          </w:p>
          <w:p w:rsidRPr="00101E88" w:rsidR="00AB22D4" w:rsidP="009C1991" w:rsidRDefault="00AB22D4" w14:paraId="16D9E480"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Vice-Chair of the Board, Chair and Vice-Chair of Board</w:t>
            </w:r>
          </w:p>
          <w:p w:rsidRPr="00101E88" w:rsidR="00AB22D4" w:rsidP="009C1991" w:rsidRDefault="00AB22D4" w14:paraId="401FC663"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Committees and Senior Independent Governor</w:t>
            </w:r>
          </w:p>
          <w:p w:rsidRPr="00101E88" w:rsidR="00AB22D4" w:rsidP="009C1991" w:rsidRDefault="00AB22D4" w14:paraId="1E0A8D2C"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Publication of Information and Confidentiality</w:t>
            </w:r>
          </w:p>
          <w:p w:rsidRPr="00101E88" w:rsidR="00AB22D4" w:rsidP="009C1991" w:rsidRDefault="00AB22D4" w14:paraId="15D69639"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General Duty of Confidentiality</w:t>
            </w:r>
          </w:p>
        </w:tc>
        <w:tc>
          <w:tcPr>
            <w:tcW w:w="1481" w:type="dxa"/>
          </w:tcPr>
          <w:p w:rsidR="00AB22D4" w:rsidP="009C1991" w:rsidRDefault="007C4A4D" w14:paraId="644DB5E3" w14:textId="566B7B39">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3301F9">
              <w:rPr>
                <w:rFonts w:asciiTheme="minorHAnsi" w:hAnsiTheme="minorHAnsi" w:cstheme="minorHAnsi"/>
                <w:sz w:val="22"/>
                <w:szCs w:val="22"/>
              </w:rPr>
              <w:t>2</w:t>
            </w:r>
          </w:p>
          <w:p w:rsidR="00AB22D4" w:rsidP="009C1991" w:rsidRDefault="007C4A4D" w14:paraId="1447B39D" w14:textId="3463456B">
            <w:pPr>
              <w:ind w:firstLine="442"/>
              <w:jc w:val="lowKashida"/>
              <w:rPr>
                <w:rFonts w:asciiTheme="minorHAnsi" w:hAnsiTheme="minorHAnsi" w:cstheme="minorHAnsi"/>
                <w:sz w:val="22"/>
                <w:szCs w:val="22"/>
              </w:rPr>
            </w:pPr>
            <w:r>
              <w:rPr>
                <w:rFonts w:asciiTheme="minorHAnsi" w:hAnsiTheme="minorHAnsi" w:cstheme="minorHAnsi"/>
                <w:sz w:val="22"/>
                <w:szCs w:val="22"/>
              </w:rPr>
              <w:t>22</w:t>
            </w:r>
          </w:p>
          <w:p w:rsidR="00AB22D4" w:rsidP="009C1991" w:rsidRDefault="00AB22D4" w14:paraId="1DC241F6" w14:textId="77777777">
            <w:pPr>
              <w:ind w:firstLine="442"/>
              <w:jc w:val="lowKashida"/>
              <w:rPr>
                <w:rFonts w:asciiTheme="minorHAnsi" w:hAnsiTheme="minorHAnsi" w:cstheme="minorHAnsi"/>
                <w:sz w:val="22"/>
                <w:szCs w:val="22"/>
              </w:rPr>
            </w:pPr>
          </w:p>
          <w:p w:rsidR="00AB22D4" w:rsidP="009C1991" w:rsidRDefault="00496DEF" w14:paraId="40694F7C" w14:textId="3EB2D5AE">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D6470B">
              <w:rPr>
                <w:rFonts w:asciiTheme="minorHAnsi" w:hAnsiTheme="minorHAnsi" w:cstheme="minorHAnsi"/>
                <w:sz w:val="22"/>
                <w:szCs w:val="22"/>
              </w:rPr>
              <w:t>3</w:t>
            </w:r>
          </w:p>
          <w:p w:rsidRPr="00101E88" w:rsidR="00AB22D4" w:rsidP="009C1991" w:rsidRDefault="00AB22D4" w14:paraId="231B2F13" w14:textId="6B925FD3">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D6470B">
              <w:rPr>
                <w:rFonts w:asciiTheme="minorHAnsi" w:hAnsiTheme="minorHAnsi" w:cstheme="minorHAnsi"/>
                <w:sz w:val="22"/>
                <w:szCs w:val="22"/>
              </w:rPr>
              <w:t>3</w:t>
            </w:r>
          </w:p>
        </w:tc>
      </w:tr>
      <w:tr w:rsidRPr="00EF19AF" w:rsidR="00AB22D4" w:rsidTr="0096749C" w14:paraId="3BF507B1" w14:textId="77777777">
        <w:tc>
          <w:tcPr>
            <w:tcW w:w="1640" w:type="dxa"/>
          </w:tcPr>
          <w:p w:rsidRPr="00101E88" w:rsidR="00AB22D4" w:rsidP="009C1991" w:rsidRDefault="00AB22D4" w14:paraId="75EC8BDC" w14:textId="77777777">
            <w:pPr>
              <w:jc w:val="lowKashida"/>
              <w:rPr>
                <w:rFonts w:asciiTheme="minorHAnsi" w:hAnsiTheme="minorHAnsi" w:cstheme="minorHAnsi"/>
                <w:bCs/>
                <w:sz w:val="22"/>
                <w:szCs w:val="22"/>
              </w:rPr>
            </w:pPr>
          </w:p>
        </w:tc>
        <w:tc>
          <w:tcPr>
            <w:tcW w:w="5785" w:type="dxa"/>
          </w:tcPr>
          <w:p w:rsidRPr="00101E88" w:rsidR="00AB22D4" w:rsidP="009C1991" w:rsidRDefault="00AB22D4" w14:paraId="0EBE60B9" w14:textId="77777777">
            <w:pPr>
              <w:jc w:val="lowKashida"/>
              <w:rPr>
                <w:rFonts w:asciiTheme="minorHAnsi" w:hAnsiTheme="minorHAnsi" w:cstheme="minorHAnsi"/>
                <w:bCs/>
                <w:sz w:val="22"/>
                <w:szCs w:val="22"/>
              </w:rPr>
            </w:pPr>
          </w:p>
        </w:tc>
        <w:tc>
          <w:tcPr>
            <w:tcW w:w="1481" w:type="dxa"/>
          </w:tcPr>
          <w:p w:rsidRPr="00101E88" w:rsidR="00AB22D4" w:rsidP="009C1991" w:rsidRDefault="00AB22D4" w14:paraId="38915EF7" w14:textId="77777777">
            <w:pPr>
              <w:jc w:val="lowKashida"/>
              <w:rPr>
                <w:rFonts w:asciiTheme="minorHAnsi" w:hAnsiTheme="minorHAnsi" w:cstheme="minorHAnsi"/>
                <w:sz w:val="22"/>
                <w:szCs w:val="22"/>
              </w:rPr>
            </w:pPr>
          </w:p>
        </w:tc>
      </w:tr>
      <w:tr w:rsidRPr="00EF19AF" w:rsidR="00AB22D4" w:rsidTr="0096749C" w14:paraId="7F9A3C30" w14:textId="77777777">
        <w:tc>
          <w:tcPr>
            <w:tcW w:w="1640" w:type="dxa"/>
          </w:tcPr>
          <w:p w:rsidRPr="00101E88" w:rsidR="00AB22D4" w:rsidP="009C1991" w:rsidRDefault="00AB22D4" w14:paraId="4234E299"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PART H</w:t>
            </w:r>
          </w:p>
        </w:tc>
        <w:tc>
          <w:tcPr>
            <w:tcW w:w="5785" w:type="dxa"/>
          </w:tcPr>
          <w:p w:rsidRPr="00101E88" w:rsidR="00AB22D4" w:rsidP="009C1991" w:rsidRDefault="00AB22D4" w14:paraId="01E5E47F"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Payment to Independent Governors and Others</w:t>
            </w:r>
          </w:p>
        </w:tc>
        <w:tc>
          <w:tcPr>
            <w:tcW w:w="1481" w:type="dxa"/>
          </w:tcPr>
          <w:p w:rsidRPr="00101E88" w:rsidR="00AB22D4" w:rsidP="009C1991" w:rsidRDefault="00AB22D4" w14:paraId="6B7B989A" w14:textId="77777777">
            <w:pPr>
              <w:jc w:val="lowKashida"/>
              <w:rPr>
                <w:rFonts w:asciiTheme="minorHAnsi" w:hAnsiTheme="minorHAnsi" w:cstheme="minorHAnsi"/>
                <w:sz w:val="22"/>
                <w:szCs w:val="22"/>
              </w:rPr>
            </w:pPr>
          </w:p>
        </w:tc>
      </w:tr>
      <w:tr w:rsidRPr="00EF19AF" w:rsidR="00AB22D4" w:rsidTr="0096749C" w14:paraId="6BF37A77" w14:textId="77777777">
        <w:tc>
          <w:tcPr>
            <w:tcW w:w="1640" w:type="dxa"/>
          </w:tcPr>
          <w:p w:rsidRPr="00101E88" w:rsidR="00AB22D4" w:rsidP="009C1991" w:rsidRDefault="00AB22D4" w14:paraId="5B03F219"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H1</w:t>
            </w:r>
          </w:p>
        </w:tc>
        <w:tc>
          <w:tcPr>
            <w:tcW w:w="5785" w:type="dxa"/>
          </w:tcPr>
          <w:p w:rsidRPr="00101E88" w:rsidR="00AB22D4" w:rsidP="009C1991" w:rsidRDefault="00AB22D4" w14:paraId="416BA23E"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Provision in Instrument</w:t>
            </w:r>
          </w:p>
        </w:tc>
        <w:tc>
          <w:tcPr>
            <w:tcW w:w="1481" w:type="dxa"/>
          </w:tcPr>
          <w:p w:rsidRPr="00101E88" w:rsidR="00AB22D4" w:rsidP="009C1991" w:rsidRDefault="00AB22D4" w14:paraId="593BF359" w14:textId="2916D0DB">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BB7785">
              <w:rPr>
                <w:rFonts w:asciiTheme="minorHAnsi" w:hAnsiTheme="minorHAnsi" w:cstheme="minorHAnsi"/>
                <w:sz w:val="22"/>
                <w:szCs w:val="22"/>
              </w:rPr>
              <w:t>3</w:t>
            </w:r>
          </w:p>
        </w:tc>
      </w:tr>
      <w:tr w:rsidRPr="00EF19AF" w:rsidR="00AB22D4" w:rsidTr="0096749C" w14:paraId="52C00582" w14:textId="77777777">
        <w:tc>
          <w:tcPr>
            <w:tcW w:w="1640" w:type="dxa"/>
          </w:tcPr>
          <w:p w:rsidRPr="00101E88" w:rsidR="00AB22D4" w:rsidP="009C1991" w:rsidRDefault="00AB22D4" w14:paraId="76AE1EF6"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H2</w:t>
            </w:r>
          </w:p>
        </w:tc>
        <w:tc>
          <w:tcPr>
            <w:tcW w:w="5785" w:type="dxa"/>
          </w:tcPr>
          <w:p w:rsidRPr="00101E88" w:rsidR="00AB22D4" w:rsidP="009C1991" w:rsidRDefault="00AB22D4" w14:paraId="10E6CDC3"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Reimbursement of Expenses</w:t>
            </w:r>
          </w:p>
        </w:tc>
        <w:tc>
          <w:tcPr>
            <w:tcW w:w="1481" w:type="dxa"/>
          </w:tcPr>
          <w:p w:rsidRPr="00101E88" w:rsidR="00AB22D4" w:rsidP="009C1991" w:rsidRDefault="00AB22D4" w14:paraId="01707834" w14:textId="5139C76A">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BB7785">
              <w:rPr>
                <w:rFonts w:asciiTheme="minorHAnsi" w:hAnsiTheme="minorHAnsi" w:cstheme="minorHAnsi"/>
                <w:sz w:val="22"/>
                <w:szCs w:val="22"/>
              </w:rPr>
              <w:t>3</w:t>
            </w:r>
          </w:p>
        </w:tc>
      </w:tr>
      <w:tr w:rsidRPr="00EF19AF" w:rsidR="00AB22D4" w:rsidTr="0096749C" w14:paraId="579E62B0" w14:textId="77777777">
        <w:tc>
          <w:tcPr>
            <w:tcW w:w="1640" w:type="dxa"/>
          </w:tcPr>
          <w:p w:rsidRPr="00101E88" w:rsidR="00AB22D4" w:rsidP="009C1991" w:rsidRDefault="00AB22D4" w14:paraId="2BA022EC"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H3</w:t>
            </w:r>
          </w:p>
        </w:tc>
        <w:tc>
          <w:tcPr>
            <w:tcW w:w="5785" w:type="dxa"/>
          </w:tcPr>
          <w:p w:rsidRPr="00101E88" w:rsidR="00AB22D4" w:rsidP="009C1991" w:rsidRDefault="00AB22D4" w14:paraId="39687CBE" w14:textId="77777777">
            <w:pPr>
              <w:jc w:val="lowKashida"/>
              <w:rPr>
                <w:rFonts w:asciiTheme="minorHAnsi" w:hAnsiTheme="minorHAnsi" w:cstheme="minorHAnsi"/>
                <w:bCs/>
                <w:sz w:val="22"/>
                <w:szCs w:val="22"/>
              </w:rPr>
            </w:pPr>
            <w:r w:rsidRPr="00101E88">
              <w:rPr>
                <w:rFonts w:asciiTheme="minorHAnsi" w:hAnsiTheme="minorHAnsi" w:cstheme="minorHAnsi"/>
                <w:bCs/>
                <w:sz w:val="22"/>
                <w:szCs w:val="22"/>
              </w:rPr>
              <w:t>Compensation for Loss of Earnings</w:t>
            </w:r>
          </w:p>
        </w:tc>
        <w:tc>
          <w:tcPr>
            <w:tcW w:w="1481" w:type="dxa"/>
          </w:tcPr>
          <w:p w:rsidRPr="00101E88" w:rsidR="00AB22D4" w:rsidP="009C1991" w:rsidRDefault="00AB22D4" w14:paraId="78866A06" w14:textId="68B6910C">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3B18DB">
              <w:rPr>
                <w:rFonts w:asciiTheme="minorHAnsi" w:hAnsiTheme="minorHAnsi" w:cstheme="minorHAnsi"/>
                <w:sz w:val="22"/>
                <w:szCs w:val="22"/>
              </w:rPr>
              <w:t>5</w:t>
            </w:r>
          </w:p>
        </w:tc>
      </w:tr>
      <w:tr w:rsidRPr="00EF19AF" w:rsidR="00AB22D4" w:rsidTr="0096749C" w14:paraId="5D79149B" w14:textId="77777777">
        <w:tc>
          <w:tcPr>
            <w:tcW w:w="1640" w:type="dxa"/>
          </w:tcPr>
          <w:p w:rsidRPr="00101E88" w:rsidR="00AB22D4" w:rsidP="009C1991" w:rsidRDefault="00AB22D4" w14:paraId="723CD32D" w14:textId="77777777">
            <w:pPr>
              <w:jc w:val="lowKashida"/>
              <w:rPr>
                <w:rFonts w:asciiTheme="minorHAnsi" w:hAnsiTheme="minorHAnsi" w:cstheme="minorHAnsi"/>
                <w:bCs/>
                <w:sz w:val="22"/>
                <w:szCs w:val="22"/>
              </w:rPr>
            </w:pPr>
          </w:p>
        </w:tc>
        <w:tc>
          <w:tcPr>
            <w:tcW w:w="5785" w:type="dxa"/>
          </w:tcPr>
          <w:p w:rsidRPr="00101E88" w:rsidR="00AB22D4" w:rsidP="009C1991" w:rsidRDefault="00AB22D4" w14:paraId="227E4C00" w14:textId="77777777">
            <w:pPr>
              <w:jc w:val="lowKashida"/>
              <w:rPr>
                <w:rFonts w:asciiTheme="minorHAnsi" w:hAnsiTheme="minorHAnsi" w:cstheme="minorHAnsi"/>
                <w:bCs/>
                <w:sz w:val="22"/>
                <w:szCs w:val="22"/>
              </w:rPr>
            </w:pPr>
          </w:p>
        </w:tc>
        <w:tc>
          <w:tcPr>
            <w:tcW w:w="1481" w:type="dxa"/>
          </w:tcPr>
          <w:p w:rsidRPr="00101E88" w:rsidR="00AB22D4" w:rsidP="009C1991" w:rsidRDefault="00AB22D4" w14:paraId="62367025" w14:textId="77777777">
            <w:pPr>
              <w:jc w:val="lowKashida"/>
              <w:rPr>
                <w:rFonts w:asciiTheme="minorHAnsi" w:hAnsiTheme="minorHAnsi" w:cstheme="minorHAnsi"/>
                <w:sz w:val="22"/>
                <w:szCs w:val="22"/>
              </w:rPr>
            </w:pPr>
          </w:p>
        </w:tc>
      </w:tr>
      <w:tr w:rsidRPr="00EF19AF" w:rsidR="00AB22D4" w:rsidTr="0096749C" w14:paraId="79171428" w14:textId="77777777">
        <w:tc>
          <w:tcPr>
            <w:tcW w:w="1640" w:type="dxa"/>
          </w:tcPr>
          <w:p w:rsidRPr="00101E88" w:rsidR="00AB22D4" w:rsidP="009C1991" w:rsidRDefault="00AB22D4" w14:paraId="09185DFF"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PART I</w:t>
            </w:r>
          </w:p>
        </w:tc>
        <w:tc>
          <w:tcPr>
            <w:tcW w:w="5785" w:type="dxa"/>
          </w:tcPr>
          <w:p w:rsidRPr="00101E88" w:rsidR="00AB22D4" w:rsidP="009C1991" w:rsidRDefault="00AB22D4" w14:paraId="06DAB165"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General</w:t>
            </w:r>
          </w:p>
        </w:tc>
        <w:tc>
          <w:tcPr>
            <w:tcW w:w="1481" w:type="dxa"/>
          </w:tcPr>
          <w:p w:rsidRPr="00101E88" w:rsidR="00AB22D4" w:rsidP="009C1991" w:rsidRDefault="00AB22D4" w14:paraId="0ED4142F" w14:textId="77777777">
            <w:pPr>
              <w:jc w:val="lowKashida"/>
              <w:rPr>
                <w:rFonts w:asciiTheme="minorHAnsi" w:hAnsiTheme="minorHAnsi" w:cstheme="minorHAnsi"/>
                <w:sz w:val="22"/>
                <w:szCs w:val="22"/>
              </w:rPr>
            </w:pPr>
          </w:p>
        </w:tc>
      </w:tr>
      <w:tr w:rsidRPr="00EF19AF" w:rsidR="00AB22D4" w:rsidTr="0096749C" w14:paraId="12303C6B" w14:textId="77777777">
        <w:tc>
          <w:tcPr>
            <w:tcW w:w="1640" w:type="dxa"/>
          </w:tcPr>
          <w:p w:rsidRPr="00101E88" w:rsidR="00AB22D4" w:rsidP="009C1991" w:rsidRDefault="00AB22D4" w14:paraId="056D2E82" w14:textId="191EC876">
            <w:pPr>
              <w:jc w:val="lowKashida"/>
              <w:rPr>
                <w:rFonts w:asciiTheme="minorHAnsi" w:hAnsiTheme="minorHAnsi" w:cstheme="minorHAnsi"/>
                <w:sz w:val="22"/>
                <w:szCs w:val="22"/>
              </w:rPr>
            </w:pPr>
            <w:r w:rsidRPr="00101E88">
              <w:rPr>
                <w:rFonts w:asciiTheme="minorHAnsi" w:hAnsiTheme="minorHAnsi" w:cstheme="minorHAnsi"/>
                <w:sz w:val="22"/>
                <w:szCs w:val="22"/>
              </w:rPr>
              <w:t>I1</w:t>
            </w:r>
          </w:p>
        </w:tc>
        <w:tc>
          <w:tcPr>
            <w:tcW w:w="5785" w:type="dxa"/>
          </w:tcPr>
          <w:p w:rsidRPr="00101E88" w:rsidR="00AB22D4" w:rsidP="009C1991" w:rsidRDefault="00AB22D4" w14:paraId="489DDAF6"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University Seal</w:t>
            </w:r>
          </w:p>
        </w:tc>
        <w:tc>
          <w:tcPr>
            <w:tcW w:w="1481" w:type="dxa"/>
          </w:tcPr>
          <w:p w:rsidRPr="00101E88" w:rsidR="00AB22D4" w:rsidP="009C1991" w:rsidRDefault="00AB22D4" w14:paraId="6AE5EFDF" w14:textId="48A109D0">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0B42EC">
              <w:rPr>
                <w:rFonts w:asciiTheme="minorHAnsi" w:hAnsiTheme="minorHAnsi" w:cstheme="minorHAnsi"/>
                <w:sz w:val="22"/>
                <w:szCs w:val="22"/>
              </w:rPr>
              <w:t>6</w:t>
            </w:r>
          </w:p>
        </w:tc>
      </w:tr>
      <w:tr w:rsidRPr="00EF19AF" w:rsidR="00AB22D4" w:rsidTr="0096749C" w14:paraId="515759F2" w14:textId="77777777">
        <w:tc>
          <w:tcPr>
            <w:tcW w:w="1640" w:type="dxa"/>
          </w:tcPr>
          <w:p w:rsidRPr="00101E88" w:rsidR="00AB22D4" w:rsidP="009C1991" w:rsidRDefault="00AB22D4" w14:paraId="5F8A98D4" w14:textId="53222769">
            <w:pPr>
              <w:jc w:val="lowKashida"/>
              <w:rPr>
                <w:rFonts w:asciiTheme="minorHAnsi" w:hAnsiTheme="minorHAnsi" w:cstheme="minorHAnsi"/>
                <w:sz w:val="22"/>
                <w:szCs w:val="22"/>
              </w:rPr>
            </w:pPr>
            <w:r w:rsidRPr="00101E88">
              <w:rPr>
                <w:rFonts w:asciiTheme="minorHAnsi" w:hAnsiTheme="minorHAnsi" w:cstheme="minorHAnsi"/>
                <w:sz w:val="22"/>
                <w:szCs w:val="22"/>
              </w:rPr>
              <w:t>I2</w:t>
            </w:r>
          </w:p>
        </w:tc>
        <w:tc>
          <w:tcPr>
            <w:tcW w:w="5785" w:type="dxa"/>
          </w:tcPr>
          <w:p w:rsidRPr="00101E88" w:rsidR="00AB22D4" w:rsidP="009C1991" w:rsidRDefault="00AB22D4" w14:paraId="6315F38D"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Register</w:t>
            </w:r>
          </w:p>
        </w:tc>
        <w:tc>
          <w:tcPr>
            <w:tcW w:w="1481" w:type="dxa"/>
          </w:tcPr>
          <w:p w:rsidRPr="00101E88" w:rsidR="00AB22D4" w:rsidP="009C1991" w:rsidRDefault="00AB22D4" w14:paraId="5C2D4FB2" w14:textId="21DC3AE3">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0B42EC">
              <w:rPr>
                <w:rFonts w:asciiTheme="minorHAnsi" w:hAnsiTheme="minorHAnsi" w:cstheme="minorHAnsi"/>
                <w:sz w:val="22"/>
                <w:szCs w:val="22"/>
              </w:rPr>
              <w:t>6</w:t>
            </w:r>
          </w:p>
        </w:tc>
      </w:tr>
      <w:tr w:rsidRPr="00EF19AF" w:rsidR="00AB22D4" w:rsidTr="0096749C" w14:paraId="5F596ECA" w14:textId="77777777">
        <w:tc>
          <w:tcPr>
            <w:tcW w:w="1640" w:type="dxa"/>
          </w:tcPr>
          <w:p w:rsidRPr="00101E88" w:rsidR="00AB22D4" w:rsidP="009C1991" w:rsidRDefault="00AB22D4" w14:paraId="1F22838A" w14:textId="0637CEC0">
            <w:pPr>
              <w:jc w:val="lowKashida"/>
              <w:rPr>
                <w:rFonts w:asciiTheme="minorHAnsi" w:hAnsiTheme="minorHAnsi" w:cstheme="minorHAnsi"/>
                <w:sz w:val="22"/>
                <w:szCs w:val="22"/>
              </w:rPr>
            </w:pPr>
            <w:r w:rsidRPr="00101E88">
              <w:rPr>
                <w:rFonts w:asciiTheme="minorHAnsi" w:hAnsiTheme="minorHAnsi" w:cstheme="minorHAnsi"/>
                <w:sz w:val="22"/>
                <w:szCs w:val="22"/>
              </w:rPr>
              <w:t>I3</w:t>
            </w:r>
          </w:p>
        </w:tc>
        <w:tc>
          <w:tcPr>
            <w:tcW w:w="5785" w:type="dxa"/>
          </w:tcPr>
          <w:p w:rsidRPr="00101E88" w:rsidR="00AB22D4" w:rsidP="009C1991" w:rsidRDefault="00AB22D4" w14:paraId="0A1D0AD2"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Other Instruments</w:t>
            </w:r>
          </w:p>
        </w:tc>
        <w:tc>
          <w:tcPr>
            <w:tcW w:w="1481" w:type="dxa"/>
          </w:tcPr>
          <w:p w:rsidRPr="00101E88" w:rsidR="00AB22D4" w:rsidP="009C1991" w:rsidRDefault="00AB22D4" w14:paraId="1734CAEC" w14:textId="6164824D">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0B42EC">
              <w:rPr>
                <w:rFonts w:asciiTheme="minorHAnsi" w:hAnsiTheme="minorHAnsi" w:cstheme="minorHAnsi"/>
                <w:sz w:val="22"/>
                <w:szCs w:val="22"/>
              </w:rPr>
              <w:t>6</w:t>
            </w:r>
          </w:p>
        </w:tc>
      </w:tr>
      <w:tr w:rsidRPr="00EF19AF" w:rsidR="00AB22D4" w:rsidTr="0096749C" w14:paraId="00647504" w14:textId="77777777">
        <w:tc>
          <w:tcPr>
            <w:tcW w:w="1640" w:type="dxa"/>
          </w:tcPr>
          <w:p w:rsidRPr="00101E88" w:rsidR="00AB22D4" w:rsidP="009C1991" w:rsidRDefault="00AB22D4" w14:paraId="04FC17EC" w14:textId="77777777">
            <w:pPr>
              <w:jc w:val="lowKashida"/>
              <w:rPr>
                <w:rFonts w:asciiTheme="minorHAnsi" w:hAnsiTheme="minorHAnsi" w:cstheme="minorHAnsi"/>
                <w:b/>
                <w:bCs/>
                <w:sz w:val="22"/>
                <w:szCs w:val="22"/>
              </w:rPr>
            </w:pPr>
          </w:p>
        </w:tc>
        <w:tc>
          <w:tcPr>
            <w:tcW w:w="5785" w:type="dxa"/>
          </w:tcPr>
          <w:p w:rsidRPr="00101E88" w:rsidR="00AB22D4" w:rsidP="009C1991" w:rsidRDefault="00AB22D4" w14:paraId="562E78B9" w14:textId="77777777">
            <w:pPr>
              <w:jc w:val="lowKashida"/>
              <w:rPr>
                <w:rFonts w:asciiTheme="minorHAnsi" w:hAnsiTheme="minorHAnsi" w:cstheme="minorHAnsi"/>
                <w:b/>
                <w:bCs/>
                <w:sz w:val="22"/>
                <w:szCs w:val="22"/>
              </w:rPr>
            </w:pPr>
          </w:p>
        </w:tc>
        <w:tc>
          <w:tcPr>
            <w:tcW w:w="1481" w:type="dxa"/>
          </w:tcPr>
          <w:p w:rsidRPr="00101E88" w:rsidR="00AB22D4" w:rsidP="009C1991" w:rsidRDefault="00AB22D4" w14:paraId="4FDA2FB1" w14:textId="77777777">
            <w:pPr>
              <w:jc w:val="lowKashida"/>
              <w:rPr>
                <w:rFonts w:asciiTheme="minorHAnsi" w:hAnsiTheme="minorHAnsi" w:cstheme="minorHAnsi"/>
                <w:sz w:val="22"/>
                <w:szCs w:val="22"/>
              </w:rPr>
            </w:pPr>
          </w:p>
        </w:tc>
      </w:tr>
      <w:tr w:rsidRPr="00EF19AF" w:rsidR="00AB22D4" w:rsidTr="0096749C" w14:paraId="5B06BA7B" w14:textId="77777777">
        <w:tc>
          <w:tcPr>
            <w:tcW w:w="1640" w:type="dxa"/>
          </w:tcPr>
          <w:p w:rsidRPr="00101E88" w:rsidR="00AB22D4" w:rsidP="009C1991" w:rsidRDefault="00AB22D4" w14:paraId="28E9DA85" w14:textId="77777777">
            <w:pPr>
              <w:jc w:val="lowKashida"/>
              <w:rPr>
                <w:rFonts w:asciiTheme="minorHAnsi" w:hAnsiTheme="minorHAnsi" w:cstheme="minorHAnsi"/>
                <w:b/>
                <w:sz w:val="22"/>
                <w:szCs w:val="22"/>
              </w:rPr>
            </w:pPr>
            <w:r w:rsidRPr="00101E88">
              <w:rPr>
                <w:rFonts w:asciiTheme="minorHAnsi" w:hAnsiTheme="minorHAnsi" w:cstheme="minorHAnsi"/>
                <w:b/>
                <w:bCs/>
                <w:sz w:val="22"/>
                <w:szCs w:val="22"/>
              </w:rPr>
              <w:t>PART J</w:t>
            </w:r>
          </w:p>
        </w:tc>
        <w:tc>
          <w:tcPr>
            <w:tcW w:w="5785" w:type="dxa"/>
          </w:tcPr>
          <w:p w:rsidRPr="00101E88" w:rsidR="00AB22D4" w:rsidP="009C1991" w:rsidRDefault="00AB22D4" w14:paraId="2E70DF69" w14:textId="77777777">
            <w:pPr>
              <w:jc w:val="lowKashida"/>
              <w:rPr>
                <w:rFonts w:asciiTheme="minorHAnsi" w:hAnsiTheme="minorHAnsi" w:cstheme="minorHAnsi"/>
                <w:b/>
                <w:bCs/>
                <w:sz w:val="22"/>
                <w:szCs w:val="22"/>
              </w:rPr>
            </w:pPr>
            <w:r>
              <w:rPr>
                <w:rFonts w:asciiTheme="minorHAnsi" w:hAnsiTheme="minorHAnsi" w:cstheme="minorHAnsi"/>
                <w:b/>
                <w:bCs/>
                <w:sz w:val="22"/>
                <w:szCs w:val="22"/>
              </w:rPr>
              <w:t>Byelaw</w:t>
            </w:r>
            <w:r w:rsidRPr="00101E88">
              <w:rPr>
                <w:rFonts w:asciiTheme="minorHAnsi" w:hAnsiTheme="minorHAnsi" w:cstheme="minorHAnsi"/>
                <w:b/>
                <w:bCs/>
                <w:sz w:val="22"/>
                <w:szCs w:val="22"/>
              </w:rPr>
              <w:t xml:space="preserve">s </w:t>
            </w:r>
          </w:p>
        </w:tc>
        <w:tc>
          <w:tcPr>
            <w:tcW w:w="1481" w:type="dxa"/>
          </w:tcPr>
          <w:p w:rsidRPr="00101E88" w:rsidR="00AB22D4" w:rsidP="009C1991" w:rsidRDefault="00AB22D4" w14:paraId="3B377EC2" w14:textId="77777777">
            <w:pPr>
              <w:jc w:val="lowKashida"/>
              <w:rPr>
                <w:rFonts w:asciiTheme="minorHAnsi" w:hAnsiTheme="minorHAnsi" w:cstheme="minorHAnsi"/>
                <w:sz w:val="22"/>
                <w:szCs w:val="22"/>
              </w:rPr>
            </w:pPr>
          </w:p>
        </w:tc>
      </w:tr>
      <w:tr w:rsidRPr="00EF19AF" w:rsidR="00AB22D4" w:rsidTr="0096749C" w14:paraId="7FA62D0B" w14:textId="77777777">
        <w:tc>
          <w:tcPr>
            <w:tcW w:w="1640" w:type="dxa"/>
          </w:tcPr>
          <w:p w:rsidRPr="00101E88" w:rsidR="00AB22D4" w:rsidP="009C1991" w:rsidRDefault="00AB22D4" w14:paraId="2C2CF101"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J1</w:t>
            </w:r>
          </w:p>
        </w:tc>
        <w:tc>
          <w:tcPr>
            <w:tcW w:w="5785" w:type="dxa"/>
          </w:tcPr>
          <w:p w:rsidRPr="00101E88" w:rsidR="00AB22D4" w:rsidP="009C1991" w:rsidRDefault="00AB22D4" w14:paraId="5326718E"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 xml:space="preserve">Interpretation of </w:t>
            </w:r>
            <w:r>
              <w:rPr>
                <w:rFonts w:asciiTheme="minorHAnsi" w:hAnsiTheme="minorHAnsi" w:cstheme="minorHAnsi"/>
                <w:sz w:val="22"/>
                <w:szCs w:val="22"/>
              </w:rPr>
              <w:t>Byelaw</w:t>
            </w:r>
            <w:r w:rsidRPr="00101E88">
              <w:rPr>
                <w:rFonts w:asciiTheme="minorHAnsi" w:hAnsiTheme="minorHAnsi" w:cstheme="minorHAnsi"/>
                <w:sz w:val="22"/>
                <w:szCs w:val="22"/>
              </w:rPr>
              <w:t>s</w:t>
            </w:r>
          </w:p>
        </w:tc>
        <w:tc>
          <w:tcPr>
            <w:tcW w:w="1481" w:type="dxa"/>
          </w:tcPr>
          <w:p w:rsidRPr="00101E88" w:rsidR="00AB22D4" w:rsidP="009C1991" w:rsidRDefault="00AB22D4" w14:paraId="04DF254A" w14:textId="74DC1420">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C5038B">
              <w:rPr>
                <w:rFonts w:asciiTheme="minorHAnsi" w:hAnsiTheme="minorHAnsi" w:cstheme="minorHAnsi"/>
                <w:sz w:val="22"/>
                <w:szCs w:val="22"/>
              </w:rPr>
              <w:t>5</w:t>
            </w:r>
          </w:p>
        </w:tc>
      </w:tr>
      <w:tr w:rsidRPr="00EF19AF" w:rsidR="00AB22D4" w:rsidTr="0096749C" w14:paraId="6EB28338" w14:textId="77777777">
        <w:tc>
          <w:tcPr>
            <w:tcW w:w="1640" w:type="dxa"/>
          </w:tcPr>
          <w:p w:rsidRPr="00101E88" w:rsidR="00AB22D4" w:rsidDel="0089549C" w:rsidP="009C1991" w:rsidRDefault="00AB22D4" w14:paraId="251B02CC"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J2</w:t>
            </w:r>
          </w:p>
        </w:tc>
        <w:tc>
          <w:tcPr>
            <w:tcW w:w="5785" w:type="dxa"/>
          </w:tcPr>
          <w:p w:rsidRPr="00101E88" w:rsidR="00AB22D4" w:rsidP="009C1991" w:rsidRDefault="00AB22D4" w14:paraId="18471312"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 xml:space="preserve">Review and Amendments of </w:t>
            </w:r>
            <w:r>
              <w:rPr>
                <w:rFonts w:asciiTheme="minorHAnsi" w:hAnsiTheme="minorHAnsi" w:cstheme="minorHAnsi"/>
                <w:sz w:val="22"/>
                <w:szCs w:val="22"/>
              </w:rPr>
              <w:t>Byelaw</w:t>
            </w:r>
            <w:r w:rsidRPr="00101E88">
              <w:rPr>
                <w:rFonts w:asciiTheme="minorHAnsi" w:hAnsiTheme="minorHAnsi" w:cstheme="minorHAnsi"/>
                <w:sz w:val="22"/>
                <w:szCs w:val="22"/>
              </w:rPr>
              <w:t>s</w:t>
            </w:r>
          </w:p>
        </w:tc>
        <w:tc>
          <w:tcPr>
            <w:tcW w:w="1481" w:type="dxa"/>
          </w:tcPr>
          <w:p w:rsidRPr="00101E88" w:rsidR="00AB22D4" w:rsidP="009C1991" w:rsidRDefault="00AB22D4" w14:paraId="79B34D89" w14:textId="236D4455">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C5038B">
              <w:rPr>
                <w:rFonts w:asciiTheme="minorHAnsi" w:hAnsiTheme="minorHAnsi" w:cstheme="minorHAnsi"/>
                <w:sz w:val="22"/>
                <w:szCs w:val="22"/>
              </w:rPr>
              <w:t>5</w:t>
            </w:r>
          </w:p>
        </w:tc>
      </w:tr>
      <w:tr w:rsidRPr="00EF19AF" w:rsidR="00AB22D4" w:rsidTr="0096749C" w14:paraId="7DFFC025" w14:textId="77777777">
        <w:tc>
          <w:tcPr>
            <w:tcW w:w="1640" w:type="dxa"/>
          </w:tcPr>
          <w:p w:rsidRPr="00101E88" w:rsidR="00AB22D4" w:rsidP="009C1991" w:rsidRDefault="00AB22D4" w14:paraId="5160DE53"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J3</w:t>
            </w:r>
          </w:p>
        </w:tc>
        <w:tc>
          <w:tcPr>
            <w:tcW w:w="5785" w:type="dxa"/>
          </w:tcPr>
          <w:p w:rsidRPr="00101E88" w:rsidR="00AB22D4" w:rsidP="009C1991" w:rsidRDefault="00AB22D4" w14:paraId="0C3DEE0C" w14:textId="77777777">
            <w:pPr>
              <w:jc w:val="lowKashida"/>
              <w:rPr>
                <w:rFonts w:asciiTheme="minorHAnsi" w:hAnsiTheme="minorHAnsi" w:cstheme="minorHAnsi"/>
                <w:sz w:val="22"/>
                <w:szCs w:val="22"/>
              </w:rPr>
            </w:pPr>
            <w:r w:rsidRPr="00101E88">
              <w:rPr>
                <w:rFonts w:asciiTheme="minorHAnsi" w:hAnsiTheme="minorHAnsi" w:cstheme="minorHAnsi"/>
                <w:sz w:val="22"/>
                <w:szCs w:val="22"/>
              </w:rPr>
              <w:t xml:space="preserve">Suspension of </w:t>
            </w:r>
            <w:r>
              <w:rPr>
                <w:rFonts w:asciiTheme="minorHAnsi" w:hAnsiTheme="minorHAnsi" w:cstheme="minorHAnsi"/>
                <w:sz w:val="22"/>
                <w:szCs w:val="22"/>
              </w:rPr>
              <w:t>Byelaw</w:t>
            </w:r>
            <w:r w:rsidRPr="00101E88">
              <w:rPr>
                <w:rFonts w:asciiTheme="minorHAnsi" w:hAnsiTheme="minorHAnsi" w:cstheme="minorHAnsi"/>
                <w:sz w:val="22"/>
                <w:szCs w:val="22"/>
              </w:rPr>
              <w:t>s</w:t>
            </w:r>
          </w:p>
        </w:tc>
        <w:tc>
          <w:tcPr>
            <w:tcW w:w="1481" w:type="dxa"/>
          </w:tcPr>
          <w:p w:rsidRPr="00101E88" w:rsidR="00AB22D4" w:rsidP="009C1991" w:rsidRDefault="00AB22D4" w14:paraId="3EE1F84F" w14:textId="4A231330">
            <w:pPr>
              <w:ind w:firstLine="442"/>
              <w:jc w:val="lowKashida"/>
              <w:rPr>
                <w:rFonts w:asciiTheme="minorHAnsi" w:hAnsiTheme="minorHAnsi" w:cstheme="minorHAnsi"/>
                <w:sz w:val="22"/>
                <w:szCs w:val="22"/>
              </w:rPr>
            </w:pPr>
            <w:r>
              <w:rPr>
                <w:rFonts w:asciiTheme="minorHAnsi" w:hAnsiTheme="minorHAnsi" w:cstheme="minorHAnsi"/>
                <w:sz w:val="22"/>
                <w:szCs w:val="22"/>
              </w:rPr>
              <w:t>2</w:t>
            </w:r>
            <w:r w:rsidR="00FA02CC">
              <w:rPr>
                <w:rFonts w:asciiTheme="minorHAnsi" w:hAnsiTheme="minorHAnsi" w:cstheme="minorHAnsi"/>
                <w:sz w:val="22"/>
                <w:szCs w:val="22"/>
              </w:rPr>
              <w:t>6</w:t>
            </w:r>
          </w:p>
        </w:tc>
      </w:tr>
      <w:tr w:rsidRPr="00EF19AF" w:rsidR="00AB22D4" w:rsidTr="0096749C" w14:paraId="244527D1" w14:textId="77777777">
        <w:tc>
          <w:tcPr>
            <w:tcW w:w="1640" w:type="dxa"/>
          </w:tcPr>
          <w:p w:rsidRPr="00101E88" w:rsidR="00AB22D4" w:rsidP="009C1991" w:rsidRDefault="00AB22D4" w14:paraId="577B364A" w14:textId="77777777">
            <w:pPr>
              <w:jc w:val="lowKashida"/>
              <w:rPr>
                <w:rFonts w:asciiTheme="minorHAnsi" w:hAnsiTheme="minorHAnsi" w:cstheme="minorHAnsi"/>
                <w:sz w:val="22"/>
                <w:szCs w:val="22"/>
              </w:rPr>
            </w:pPr>
          </w:p>
        </w:tc>
        <w:tc>
          <w:tcPr>
            <w:tcW w:w="5785" w:type="dxa"/>
          </w:tcPr>
          <w:p w:rsidRPr="00101E88" w:rsidR="00AB22D4" w:rsidP="009C1991" w:rsidRDefault="00AB22D4" w14:paraId="2CDE8F9F" w14:textId="77777777">
            <w:pPr>
              <w:jc w:val="lowKashida"/>
              <w:rPr>
                <w:rFonts w:asciiTheme="minorHAnsi" w:hAnsiTheme="minorHAnsi" w:cstheme="minorHAnsi"/>
                <w:sz w:val="22"/>
                <w:szCs w:val="22"/>
              </w:rPr>
            </w:pPr>
          </w:p>
        </w:tc>
        <w:tc>
          <w:tcPr>
            <w:tcW w:w="1481" w:type="dxa"/>
          </w:tcPr>
          <w:p w:rsidRPr="00101E88" w:rsidR="00AB22D4" w:rsidP="009C1991" w:rsidRDefault="00AB22D4" w14:paraId="71389F53" w14:textId="77777777">
            <w:pPr>
              <w:jc w:val="lowKashida"/>
              <w:rPr>
                <w:rFonts w:asciiTheme="minorHAnsi" w:hAnsiTheme="minorHAnsi" w:cstheme="minorHAnsi"/>
                <w:sz w:val="22"/>
                <w:szCs w:val="22"/>
              </w:rPr>
            </w:pPr>
          </w:p>
        </w:tc>
      </w:tr>
      <w:tr w:rsidRPr="00EF19AF" w:rsidR="00AB22D4" w:rsidTr="0096749C" w14:paraId="23B548B7" w14:textId="77777777">
        <w:tc>
          <w:tcPr>
            <w:tcW w:w="1640" w:type="dxa"/>
          </w:tcPr>
          <w:p w:rsidRPr="00101E88" w:rsidR="00AB22D4" w:rsidP="009C1991" w:rsidRDefault="00AB22D4" w14:paraId="3F19EC07" w14:textId="77777777">
            <w:pPr>
              <w:rPr>
                <w:rFonts w:asciiTheme="minorHAnsi" w:hAnsiTheme="minorHAnsi" w:cstheme="minorHAnsi"/>
                <w:b/>
                <w:bCs/>
                <w:sz w:val="22"/>
                <w:szCs w:val="22"/>
              </w:rPr>
            </w:pPr>
            <w:r w:rsidRPr="00101E88">
              <w:rPr>
                <w:rFonts w:asciiTheme="minorHAnsi" w:hAnsiTheme="minorHAnsi" w:cstheme="minorHAnsi"/>
                <w:b/>
                <w:bCs/>
                <w:sz w:val="22"/>
                <w:szCs w:val="22"/>
              </w:rPr>
              <w:t>APPENDICES</w:t>
            </w:r>
          </w:p>
        </w:tc>
        <w:tc>
          <w:tcPr>
            <w:tcW w:w="5785" w:type="dxa"/>
          </w:tcPr>
          <w:p w:rsidRPr="00101E88" w:rsidR="00AB22D4" w:rsidP="009C1991" w:rsidRDefault="00AB22D4" w14:paraId="6080A740" w14:textId="77777777">
            <w:pPr>
              <w:jc w:val="lowKashida"/>
              <w:rPr>
                <w:rFonts w:asciiTheme="minorHAnsi" w:hAnsiTheme="minorHAnsi" w:cstheme="minorHAnsi"/>
                <w:sz w:val="22"/>
                <w:szCs w:val="22"/>
              </w:rPr>
            </w:pPr>
          </w:p>
        </w:tc>
        <w:tc>
          <w:tcPr>
            <w:tcW w:w="1481" w:type="dxa"/>
          </w:tcPr>
          <w:p w:rsidRPr="00101E88" w:rsidR="00AB22D4" w:rsidP="0096749C" w:rsidRDefault="00AB22D4" w14:paraId="429D32DE" w14:textId="77777777">
            <w:pPr>
              <w:jc w:val="center"/>
              <w:rPr>
                <w:rFonts w:asciiTheme="minorHAnsi" w:hAnsiTheme="minorHAnsi" w:cstheme="minorHAnsi"/>
                <w:sz w:val="22"/>
                <w:szCs w:val="22"/>
              </w:rPr>
            </w:pPr>
          </w:p>
        </w:tc>
      </w:tr>
      <w:tr w:rsidRPr="00EF19AF" w:rsidR="0096749C" w:rsidTr="0096749C" w14:paraId="51814DDB" w14:textId="77777777">
        <w:tc>
          <w:tcPr>
            <w:tcW w:w="1640" w:type="dxa"/>
          </w:tcPr>
          <w:p w:rsidRPr="00101E88" w:rsidR="0096749C" w:rsidP="0096749C" w:rsidRDefault="0096749C" w14:paraId="7CB354B1" w14:textId="627FC341">
            <w:pPr>
              <w:jc w:val="lowKashida"/>
              <w:rPr>
                <w:rFonts w:asciiTheme="minorHAnsi" w:hAnsiTheme="minorHAnsi" w:cstheme="minorHAnsi"/>
                <w:sz w:val="22"/>
                <w:szCs w:val="22"/>
              </w:rPr>
            </w:pPr>
            <w:r>
              <w:rPr>
                <w:rFonts w:asciiTheme="minorHAnsi" w:hAnsiTheme="minorHAnsi" w:cstheme="minorHAnsi"/>
                <w:sz w:val="22"/>
                <w:szCs w:val="22"/>
              </w:rPr>
              <w:t>A</w:t>
            </w:r>
          </w:p>
        </w:tc>
        <w:tc>
          <w:tcPr>
            <w:tcW w:w="5785" w:type="dxa"/>
          </w:tcPr>
          <w:p w:rsidRPr="00101E88" w:rsidR="0096749C" w:rsidP="0096749C" w:rsidRDefault="0096749C" w14:paraId="06C4FDB2" w14:textId="47CD4433">
            <w:pPr>
              <w:jc w:val="left"/>
              <w:rPr>
                <w:rFonts w:asciiTheme="minorHAnsi" w:hAnsiTheme="minorHAnsi" w:cstheme="minorHAnsi"/>
                <w:sz w:val="22"/>
                <w:szCs w:val="22"/>
              </w:rPr>
            </w:pPr>
            <w:r>
              <w:rPr>
                <w:rFonts w:asciiTheme="minorHAnsi" w:hAnsiTheme="minorHAnsi" w:cstheme="minorHAnsi"/>
                <w:sz w:val="22"/>
                <w:szCs w:val="22"/>
              </w:rPr>
              <w:t>Definitions and Interpretation</w:t>
            </w:r>
          </w:p>
        </w:tc>
        <w:tc>
          <w:tcPr>
            <w:tcW w:w="1481" w:type="dxa"/>
          </w:tcPr>
          <w:p w:rsidRPr="00101E88" w:rsidR="0096749C" w:rsidP="0096749C" w:rsidRDefault="0096749C" w14:paraId="4E453EA6" w14:textId="04AAFB25">
            <w:pPr>
              <w:jc w:val="center"/>
              <w:rPr>
                <w:rFonts w:asciiTheme="minorHAnsi" w:hAnsiTheme="minorHAnsi" w:cstheme="minorHAnsi"/>
                <w:sz w:val="22"/>
                <w:szCs w:val="22"/>
              </w:rPr>
            </w:pPr>
            <w:r>
              <w:rPr>
                <w:rFonts w:asciiTheme="minorHAnsi" w:hAnsiTheme="minorHAnsi" w:cstheme="minorHAnsi"/>
                <w:sz w:val="22"/>
                <w:szCs w:val="22"/>
              </w:rPr>
              <w:t>27</w:t>
            </w:r>
          </w:p>
        </w:tc>
      </w:tr>
      <w:tr w:rsidRPr="00EF19AF" w:rsidR="0096749C" w:rsidTr="0096749C" w14:paraId="77C2846E" w14:textId="77777777">
        <w:tc>
          <w:tcPr>
            <w:tcW w:w="1640" w:type="dxa"/>
          </w:tcPr>
          <w:p w:rsidRPr="00101E88" w:rsidR="0096749C" w:rsidP="0096749C" w:rsidRDefault="0096749C" w14:paraId="6894A572" w14:textId="76570387">
            <w:pPr>
              <w:jc w:val="lowKashida"/>
              <w:rPr>
                <w:rFonts w:asciiTheme="minorHAnsi" w:hAnsiTheme="minorHAnsi" w:cstheme="minorHAnsi"/>
                <w:sz w:val="22"/>
                <w:szCs w:val="22"/>
              </w:rPr>
            </w:pPr>
            <w:r>
              <w:rPr>
                <w:rFonts w:asciiTheme="minorHAnsi" w:hAnsiTheme="minorHAnsi" w:cstheme="minorHAnsi"/>
                <w:sz w:val="22"/>
                <w:szCs w:val="22"/>
              </w:rPr>
              <w:t>B</w:t>
            </w:r>
          </w:p>
        </w:tc>
        <w:tc>
          <w:tcPr>
            <w:tcW w:w="5785" w:type="dxa"/>
          </w:tcPr>
          <w:p w:rsidRPr="00101E88" w:rsidR="0096749C" w:rsidP="0096749C" w:rsidRDefault="0096749C" w14:paraId="299BECEB" w14:textId="53CEB957">
            <w:pPr>
              <w:jc w:val="left"/>
              <w:rPr>
                <w:rFonts w:asciiTheme="minorHAnsi" w:hAnsiTheme="minorHAnsi" w:cstheme="minorHAnsi"/>
                <w:sz w:val="22"/>
                <w:szCs w:val="22"/>
              </w:rPr>
            </w:pPr>
            <w:r w:rsidRPr="00101E88">
              <w:rPr>
                <w:rFonts w:asciiTheme="minorHAnsi" w:hAnsiTheme="minorHAnsi" w:cstheme="minorHAnsi"/>
                <w:sz w:val="22"/>
                <w:szCs w:val="22"/>
              </w:rPr>
              <w:t>A structure diagram of the Board and the Board Committees</w:t>
            </w:r>
          </w:p>
        </w:tc>
        <w:tc>
          <w:tcPr>
            <w:tcW w:w="1481" w:type="dxa"/>
          </w:tcPr>
          <w:p w:rsidRPr="00101E88" w:rsidR="0096749C" w:rsidP="0096749C" w:rsidRDefault="0096749C" w14:paraId="5DDCB96D" w14:textId="4E64FB22">
            <w:pPr>
              <w:jc w:val="center"/>
              <w:rPr>
                <w:rFonts w:asciiTheme="minorHAnsi" w:hAnsiTheme="minorHAnsi" w:cstheme="minorHAnsi"/>
                <w:sz w:val="22"/>
                <w:szCs w:val="22"/>
              </w:rPr>
            </w:pPr>
            <w:r>
              <w:rPr>
                <w:rFonts w:asciiTheme="minorHAnsi" w:hAnsiTheme="minorHAnsi" w:cstheme="minorHAnsi"/>
                <w:sz w:val="22"/>
                <w:szCs w:val="22"/>
              </w:rPr>
              <w:t>33</w:t>
            </w:r>
          </w:p>
        </w:tc>
      </w:tr>
    </w:tbl>
    <w:p w:rsidRPr="00101E88" w:rsidR="00AB22D4" w:rsidP="00AB22D4" w:rsidRDefault="00AB22D4" w14:paraId="665C63B4" w14:textId="77777777">
      <w:pPr>
        <w:rPr>
          <w:rFonts w:asciiTheme="minorHAnsi" w:hAnsiTheme="minorHAnsi" w:cstheme="minorHAnsi"/>
          <w:sz w:val="22"/>
          <w:szCs w:val="22"/>
        </w:rPr>
      </w:pPr>
    </w:p>
    <w:p w:rsidRPr="00101E88" w:rsidR="00AB22D4" w:rsidP="00AB22D4" w:rsidRDefault="00AB22D4" w14:paraId="0169EA9A" w14:textId="77777777">
      <w:pPr>
        <w:jc w:val="lowKashida"/>
        <w:rPr>
          <w:rFonts w:asciiTheme="minorHAnsi" w:hAnsiTheme="minorHAnsi" w:cstheme="minorHAnsi"/>
          <w:sz w:val="22"/>
          <w:szCs w:val="22"/>
        </w:rPr>
      </w:pPr>
    </w:p>
    <w:p w:rsidR="00AB22D4" w:rsidP="00AB22D4" w:rsidRDefault="00AB22D4" w14:paraId="5759D33C" w14:textId="77777777">
      <w:pPr>
        <w:adjustRightInd/>
        <w:spacing w:after="160" w:line="259" w:lineRule="auto"/>
        <w:jc w:val="left"/>
        <w:rPr>
          <w:rFonts w:asciiTheme="minorHAnsi" w:hAnsiTheme="minorHAnsi" w:cstheme="minorHAnsi"/>
          <w:sz w:val="22"/>
          <w:szCs w:val="22"/>
        </w:rPr>
      </w:pPr>
      <w:r>
        <w:rPr>
          <w:rFonts w:asciiTheme="minorHAnsi" w:hAnsiTheme="minorHAnsi" w:cstheme="minorHAnsi"/>
          <w:sz w:val="22"/>
          <w:szCs w:val="22"/>
        </w:rPr>
        <w:br w:type="page"/>
      </w:r>
    </w:p>
    <w:p w:rsidRPr="00101E88" w:rsidR="00AB22D4" w:rsidP="00AB22D4" w:rsidRDefault="00AB22D4" w14:paraId="608FB27A" w14:textId="77777777">
      <w:pPr>
        <w:jc w:val="center"/>
        <w:rPr>
          <w:rFonts w:asciiTheme="minorHAnsi" w:hAnsiTheme="minorHAnsi" w:cstheme="minorHAnsi"/>
          <w:b/>
          <w:bCs/>
          <w:sz w:val="22"/>
          <w:szCs w:val="22"/>
        </w:rPr>
      </w:pPr>
      <w:r w:rsidRPr="00101E88">
        <w:rPr>
          <w:rFonts w:asciiTheme="minorHAnsi" w:hAnsiTheme="minorHAnsi" w:cstheme="minorHAnsi"/>
          <w:b/>
          <w:bCs/>
          <w:sz w:val="22"/>
          <w:szCs w:val="22"/>
        </w:rPr>
        <w:t>UNIVERSITY OF PLYMOUTH</w:t>
      </w:r>
    </w:p>
    <w:p w:rsidRPr="00101E88" w:rsidR="00AB22D4" w:rsidP="00AB22D4" w:rsidRDefault="00AB22D4" w14:paraId="03BEE9D6" w14:textId="77777777">
      <w:pPr>
        <w:jc w:val="center"/>
        <w:rPr>
          <w:rFonts w:asciiTheme="minorHAnsi" w:hAnsiTheme="minorHAnsi" w:cstheme="minorHAnsi"/>
          <w:b/>
          <w:bCs/>
          <w:sz w:val="22"/>
          <w:szCs w:val="22"/>
        </w:rPr>
      </w:pPr>
    </w:p>
    <w:p w:rsidRPr="00101E88" w:rsidR="00AB22D4" w:rsidP="00AB22D4" w:rsidRDefault="00AB22D4" w14:paraId="4E1D5F5A" w14:textId="77777777">
      <w:pPr>
        <w:jc w:val="center"/>
        <w:rPr>
          <w:rFonts w:asciiTheme="minorHAnsi" w:hAnsiTheme="minorHAnsi" w:cstheme="minorHAnsi"/>
          <w:b/>
          <w:bCs/>
          <w:sz w:val="22"/>
          <w:szCs w:val="22"/>
        </w:rPr>
      </w:pPr>
      <w:r w:rsidRPr="00101E88">
        <w:rPr>
          <w:rFonts w:asciiTheme="minorHAnsi" w:hAnsiTheme="minorHAnsi" w:cstheme="minorHAnsi"/>
          <w:b/>
          <w:bCs/>
          <w:sz w:val="22"/>
          <w:szCs w:val="22"/>
        </w:rPr>
        <w:t>BOARD OF GOVERNORS and BOARD COMMITTEES</w:t>
      </w:r>
    </w:p>
    <w:p w:rsidRPr="00101E88" w:rsidR="00AB22D4" w:rsidP="00AB22D4" w:rsidRDefault="00AB22D4" w14:paraId="57DFEAC4" w14:textId="77777777">
      <w:pPr>
        <w:jc w:val="center"/>
        <w:rPr>
          <w:rFonts w:asciiTheme="minorHAnsi" w:hAnsiTheme="minorHAnsi" w:cstheme="minorHAnsi"/>
          <w:b/>
          <w:bCs/>
          <w:sz w:val="22"/>
          <w:szCs w:val="22"/>
        </w:rPr>
      </w:pPr>
      <w:r w:rsidRPr="00101E88">
        <w:rPr>
          <w:rFonts w:asciiTheme="minorHAnsi" w:hAnsiTheme="minorHAnsi" w:cstheme="minorHAnsi"/>
          <w:b/>
          <w:bCs/>
          <w:sz w:val="22"/>
          <w:szCs w:val="22"/>
        </w:rPr>
        <w:t>SENATE and SENATE COMMITTEES</w:t>
      </w:r>
    </w:p>
    <w:p w:rsidRPr="00101E88" w:rsidR="00AB22D4" w:rsidP="00AB22D4" w:rsidRDefault="00AB22D4" w14:paraId="443E50B2" w14:textId="77777777">
      <w:pPr>
        <w:jc w:val="center"/>
        <w:rPr>
          <w:rFonts w:asciiTheme="minorHAnsi" w:hAnsiTheme="minorHAnsi" w:cstheme="minorHAnsi"/>
          <w:b/>
          <w:bCs/>
          <w:sz w:val="22"/>
          <w:szCs w:val="22"/>
        </w:rPr>
      </w:pPr>
    </w:p>
    <w:p w:rsidRPr="00101E88" w:rsidR="00AB22D4" w:rsidP="00AB22D4" w:rsidRDefault="00AB22D4" w14:paraId="25AAA14B" w14:textId="77777777">
      <w:pPr>
        <w:jc w:val="center"/>
        <w:rPr>
          <w:rFonts w:asciiTheme="minorHAnsi" w:hAnsiTheme="minorHAnsi" w:cstheme="minorHAnsi"/>
          <w:b/>
          <w:bCs/>
          <w:sz w:val="22"/>
          <w:szCs w:val="22"/>
        </w:rPr>
      </w:pPr>
      <w:r>
        <w:rPr>
          <w:rFonts w:asciiTheme="minorHAnsi" w:hAnsiTheme="minorHAnsi" w:cstheme="minorHAnsi"/>
          <w:b/>
          <w:bCs/>
          <w:sz w:val="22"/>
          <w:szCs w:val="22"/>
        </w:rPr>
        <w:t>BYELAW</w:t>
      </w:r>
      <w:r w:rsidRPr="00101E88">
        <w:rPr>
          <w:rFonts w:asciiTheme="minorHAnsi" w:hAnsiTheme="minorHAnsi" w:cstheme="minorHAnsi"/>
          <w:b/>
          <w:bCs/>
          <w:sz w:val="22"/>
          <w:szCs w:val="22"/>
        </w:rPr>
        <w:t>S</w:t>
      </w:r>
    </w:p>
    <w:p w:rsidRPr="00101E88" w:rsidR="00AB22D4" w:rsidP="00AB22D4" w:rsidRDefault="00AB22D4" w14:paraId="1DFA91EA" w14:textId="77777777">
      <w:pPr>
        <w:jc w:val="lowKashida"/>
        <w:rPr>
          <w:rFonts w:asciiTheme="minorHAnsi" w:hAnsiTheme="minorHAnsi" w:cstheme="minorHAnsi"/>
          <w:sz w:val="22"/>
          <w:szCs w:val="22"/>
        </w:rPr>
      </w:pPr>
    </w:p>
    <w:p w:rsidRPr="00101E88" w:rsidR="00AB22D4" w:rsidP="1CF5788D" w:rsidRDefault="0A38F51B" w14:paraId="30BC856A" w14:textId="5B25C4B9">
      <w:pPr>
        <w:jc w:val="lowKashida"/>
        <w:rPr>
          <w:rFonts w:asciiTheme="minorHAnsi" w:hAnsiTheme="minorHAnsi" w:cstheme="minorBidi"/>
          <w:sz w:val="22"/>
          <w:szCs w:val="22"/>
        </w:rPr>
      </w:pPr>
      <w:r w:rsidRPr="1CF5788D">
        <w:rPr>
          <w:rFonts w:asciiTheme="minorHAnsi" w:hAnsiTheme="minorHAnsi" w:cstheme="minorBidi"/>
          <w:sz w:val="22"/>
          <w:szCs w:val="22"/>
        </w:rPr>
        <w:t>These Byelaws take effect from the 1 August 2016, further to approval from the Board of Governors on the 26 July 2016 and in accordance with the University’s Articles of Government. The Byelaws set out to prescribe the practices and procedures in place to support the governance of the Board, the Board committees, Senate and Senate committees.</w:t>
      </w:r>
    </w:p>
    <w:p w:rsidRPr="00101E88" w:rsidR="00AB22D4" w:rsidP="00AB22D4" w:rsidRDefault="00AB22D4" w14:paraId="4B571151" w14:textId="77777777">
      <w:pPr>
        <w:jc w:val="lowKashida"/>
        <w:rPr>
          <w:rFonts w:asciiTheme="minorHAnsi" w:hAnsiTheme="minorHAnsi" w:cstheme="minorHAnsi"/>
          <w:sz w:val="22"/>
          <w:szCs w:val="22"/>
        </w:rPr>
      </w:pPr>
    </w:p>
    <w:p w:rsidRPr="00101E88" w:rsidR="00AB22D4" w:rsidP="73833412" w:rsidRDefault="0A38F51B" w14:paraId="66403A26" w14:textId="5540A0FC">
      <w:pPr>
        <w:jc w:val="lowKashida"/>
        <w:rPr>
          <w:rFonts w:asciiTheme="minorHAnsi" w:hAnsiTheme="minorHAnsi" w:cstheme="minorBidi"/>
          <w:sz w:val="22"/>
          <w:szCs w:val="22"/>
        </w:rPr>
      </w:pPr>
      <w:r w:rsidRPr="73833412">
        <w:rPr>
          <w:rFonts w:asciiTheme="minorHAnsi" w:hAnsiTheme="minorHAnsi" w:cstheme="minorBidi"/>
          <w:sz w:val="22"/>
          <w:szCs w:val="22"/>
        </w:rPr>
        <w:t>These Byelaws were revised on 1 December 2016, 31 January 2017, 17 July 2018, 16 July 2020, 21 July 2022</w:t>
      </w:r>
      <w:r w:rsidRPr="73833412" w:rsidR="4234AC8C">
        <w:rPr>
          <w:rFonts w:asciiTheme="minorHAnsi" w:hAnsiTheme="minorHAnsi" w:cstheme="minorBidi"/>
          <w:sz w:val="22"/>
          <w:szCs w:val="22"/>
        </w:rPr>
        <w:t xml:space="preserve"> </w:t>
      </w:r>
      <w:r w:rsidRPr="73833412" w:rsidR="2A9AE4B1">
        <w:rPr>
          <w:rFonts w:asciiTheme="minorHAnsi" w:hAnsiTheme="minorHAnsi" w:cstheme="minorBidi"/>
          <w:sz w:val="22"/>
          <w:szCs w:val="22"/>
        </w:rPr>
        <w:t xml:space="preserve">and </w:t>
      </w:r>
      <w:r w:rsidRPr="73833412" w:rsidR="4B501719">
        <w:rPr>
          <w:rFonts w:asciiTheme="minorHAnsi" w:hAnsiTheme="minorHAnsi" w:cstheme="minorBidi"/>
          <w:sz w:val="22"/>
          <w:szCs w:val="22"/>
        </w:rPr>
        <w:t>15 May 2025</w:t>
      </w:r>
      <w:r w:rsidRPr="73833412">
        <w:rPr>
          <w:rFonts w:asciiTheme="minorHAnsi" w:hAnsiTheme="minorHAnsi" w:cstheme="minorBidi"/>
          <w:sz w:val="22"/>
          <w:szCs w:val="22"/>
        </w:rPr>
        <w:t>.</w:t>
      </w:r>
    </w:p>
    <w:p w:rsidRPr="00101E88" w:rsidR="00AB22D4" w:rsidP="00AB22D4" w:rsidRDefault="00AB22D4" w14:paraId="4903A8F5" w14:textId="77777777">
      <w:pPr>
        <w:jc w:val="lowKashida"/>
        <w:rPr>
          <w:rFonts w:asciiTheme="minorHAnsi" w:hAnsiTheme="minorHAnsi" w:cstheme="minorHAnsi"/>
          <w:sz w:val="22"/>
          <w:szCs w:val="22"/>
        </w:rPr>
      </w:pPr>
    </w:p>
    <w:p w:rsidRPr="00651D69" w:rsidR="00AB22D4" w:rsidP="00AB22D4" w:rsidRDefault="00AB22D4" w14:paraId="2C75A116" w14:textId="77777777">
      <w:pPr>
        <w:pStyle w:val="Body"/>
        <w:jc w:val="lowKashida"/>
        <w:rPr>
          <w:rFonts w:asciiTheme="minorHAnsi" w:hAnsiTheme="minorHAnsi" w:cstheme="minorHAnsi"/>
          <w:sz w:val="22"/>
          <w:szCs w:val="22"/>
        </w:rPr>
      </w:pPr>
      <w:r w:rsidRPr="00101E88">
        <w:rPr>
          <w:rFonts w:asciiTheme="minorHAnsi" w:hAnsiTheme="minorHAnsi" w:cstheme="minorHAnsi"/>
          <w:sz w:val="22"/>
          <w:szCs w:val="22"/>
        </w:rPr>
        <w:t xml:space="preserve">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are intended to comply in all respects with the University’s obligations under any Act of Parliament or Statutory Instrument or any direction given by the Office for Students, the Department for </w:t>
      </w:r>
      <w:r w:rsidRPr="00651D69">
        <w:rPr>
          <w:rFonts w:asciiTheme="minorHAnsi" w:hAnsiTheme="minorHAnsi" w:cstheme="minorHAnsi"/>
          <w:sz w:val="22"/>
          <w:szCs w:val="22"/>
        </w:rPr>
        <w:t xml:space="preserve">Education or any other appropriate body. </w:t>
      </w:r>
    </w:p>
    <w:p w:rsidRPr="00651D69" w:rsidR="00AB22D4" w:rsidP="00AB22D4" w:rsidRDefault="00AB22D4" w14:paraId="37B199EA" w14:textId="77777777">
      <w:pPr>
        <w:pStyle w:val="Body"/>
        <w:tabs>
          <w:tab w:val="left" w:pos="851"/>
        </w:tabs>
        <w:jc w:val="lowKashida"/>
        <w:rPr>
          <w:rFonts w:asciiTheme="minorHAnsi" w:hAnsiTheme="minorHAnsi" w:cstheme="minorHAnsi"/>
          <w:sz w:val="22"/>
          <w:szCs w:val="22"/>
        </w:rPr>
      </w:pPr>
      <w:r w:rsidRPr="00651D69">
        <w:rPr>
          <w:rFonts w:asciiTheme="minorHAnsi" w:hAnsiTheme="minorHAnsi" w:cstheme="minorHAnsi"/>
          <w:b/>
          <w:sz w:val="22"/>
          <w:szCs w:val="22"/>
        </w:rPr>
        <w:t xml:space="preserve">PART A: </w:t>
      </w:r>
      <w:r w:rsidRPr="00651D69">
        <w:rPr>
          <w:rFonts w:asciiTheme="minorHAnsi" w:hAnsiTheme="minorHAnsi" w:cstheme="minorHAnsi"/>
          <w:b/>
          <w:sz w:val="22"/>
          <w:szCs w:val="22"/>
        </w:rPr>
        <w:tab/>
      </w:r>
      <w:r w:rsidRPr="00651D69">
        <w:rPr>
          <w:rFonts w:asciiTheme="minorHAnsi" w:hAnsiTheme="minorHAnsi" w:cstheme="minorHAnsi"/>
          <w:b/>
          <w:sz w:val="22"/>
          <w:szCs w:val="22"/>
        </w:rPr>
        <w:t>DEFINITIONS AND INTERPRETATION</w:t>
      </w:r>
    </w:p>
    <w:p w:rsidRPr="00651D69" w:rsidR="00AB22D4" w:rsidP="00AB22D4" w:rsidRDefault="00AB22D4" w14:paraId="336A8671" w14:textId="77777777">
      <w:pPr>
        <w:ind w:left="720" w:hanging="720"/>
        <w:rPr>
          <w:rFonts w:asciiTheme="minorHAnsi" w:hAnsiTheme="minorHAnsi" w:cstheme="minorHAnsi"/>
          <w:sz w:val="22"/>
          <w:szCs w:val="22"/>
        </w:rPr>
      </w:pPr>
      <w:r w:rsidRPr="00651D69">
        <w:rPr>
          <w:rFonts w:asciiTheme="minorHAnsi" w:hAnsiTheme="minorHAnsi" w:cstheme="minorHAnsi"/>
          <w:b/>
          <w:bCs/>
          <w:sz w:val="22"/>
          <w:szCs w:val="22"/>
        </w:rPr>
        <w:t>A1</w:t>
      </w:r>
      <w:r w:rsidRPr="00651D69">
        <w:rPr>
          <w:rFonts w:asciiTheme="minorHAnsi" w:hAnsiTheme="minorHAnsi" w:cstheme="minorHAnsi"/>
          <w:sz w:val="22"/>
          <w:szCs w:val="22"/>
        </w:rPr>
        <w:t xml:space="preserve"> </w:t>
      </w:r>
      <w:r w:rsidRPr="00651D69">
        <w:rPr>
          <w:rFonts w:asciiTheme="minorHAnsi" w:hAnsiTheme="minorHAnsi" w:cstheme="minorHAnsi"/>
          <w:sz w:val="22"/>
          <w:szCs w:val="22"/>
        </w:rPr>
        <w:tab/>
      </w:r>
      <w:r w:rsidRPr="00651D69">
        <w:rPr>
          <w:rFonts w:asciiTheme="minorHAnsi" w:hAnsiTheme="minorHAnsi" w:cstheme="minorHAnsi"/>
          <w:b/>
          <w:bCs/>
          <w:sz w:val="22"/>
          <w:szCs w:val="22"/>
        </w:rPr>
        <w:t>Definitions</w:t>
      </w:r>
      <w:r w:rsidRPr="00651D69">
        <w:rPr>
          <w:rFonts w:asciiTheme="minorHAnsi" w:hAnsiTheme="minorHAnsi" w:cstheme="minorHAnsi"/>
          <w:sz w:val="22"/>
          <w:szCs w:val="22"/>
        </w:rPr>
        <w:t xml:space="preserve"> </w:t>
      </w:r>
    </w:p>
    <w:p w:rsidRPr="00651D69" w:rsidR="00AB22D4" w:rsidP="00AB22D4" w:rsidRDefault="00AB22D4" w14:paraId="18B46E20" w14:textId="77777777">
      <w:pPr>
        <w:ind w:left="720" w:hanging="720"/>
        <w:rPr>
          <w:rFonts w:asciiTheme="minorHAnsi" w:hAnsiTheme="minorHAnsi" w:cstheme="minorHAnsi"/>
          <w:sz w:val="22"/>
          <w:szCs w:val="22"/>
        </w:rPr>
      </w:pPr>
    </w:p>
    <w:p w:rsidRPr="00101E88" w:rsidR="00AB22D4" w:rsidP="0091001D" w:rsidRDefault="00AB22D4" w14:paraId="5CF189A1" w14:textId="095F8226">
      <w:pPr>
        <w:ind w:left="709" w:hanging="709"/>
        <w:rPr>
          <w:rFonts w:asciiTheme="minorHAnsi" w:hAnsiTheme="minorHAnsi" w:cstheme="minorHAnsi"/>
          <w:sz w:val="22"/>
          <w:szCs w:val="22"/>
        </w:rPr>
      </w:pPr>
      <w:r w:rsidRPr="00651D69">
        <w:rPr>
          <w:rFonts w:asciiTheme="minorHAnsi" w:hAnsiTheme="minorHAnsi" w:cstheme="minorHAnsi"/>
          <w:sz w:val="22"/>
          <w:szCs w:val="22"/>
        </w:rPr>
        <w:t>1.1</w:t>
      </w:r>
      <w:r w:rsidRPr="00651D69">
        <w:rPr>
          <w:rFonts w:asciiTheme="minorHAnsi" w:hAnsiTheme="minorHAnsi" w:cstheme="minorHAnsi"/>
          <w:sz w:val="22"/>
          <w:szCs w:val="22"/>
        </w:rPr>
        <w:tab/>
      </w:r>
      <w:r w:rsidRPr="00651D69" w:rsidR="0091001D">
        <w:rPr>
          <w:rFonts w:asciiTheme="minorHAnsi" w:hAnsiTheme="minorHAnsi" w:cstheme="minorHAnsi"/>
          <w:sz w:val="22"/>
          <w:szCs w:val="22"/>
        </w:rPr>
        <w:t xml:space="preserve"> </w:t>
      </w:r>
      <w:r w:rsidRPr="00651D69" w:rsidR="00212829">
        <w:rPr>
          <w:rFonts w:asciiTheme="minorHAnsi" w:hAnsiTheme="minorHAnsi" w:cstheme="minorHAnsi"/>
          <w:sz w:val="22"/>
          <w:szCs w:val="22"/>
        </w:rPr>
        <w:t>U</w:t>
      </w:r>
      <w:r w:rsidRPr="00651D69" w:rsidR="0091001D">
        <w:rPr>
          <w:rFonts w:asciiTheme="minorHAnsi" w:hAnsiTheme="minorHAnsi" w:cstheme="minorHAnsi"/>
          <w:sz w:val="22"/>
          <w:szCs w:val="22"/>
        </w:rPr>
        <w:t xml:space="preserve">nless the context otherwise requires, </w:t>
      </w:r>
      <w:r w:rsidRPr="00651D69" w:rsidR="00212829">
        <w:rPr>
          <w:rFonts w:asciiTheme="minorHAnsi" w:hAnsiTheme="minorHAnsi" w:cstheme="minorHAnsi"/>
          <w:sz w:val="22"/>
          <w:szCs w:val="22"/>
        </w:rPr>
        <w:t>w</w:t>
      </w:r>
      <w:r w:rsidRPr="00651D69" w:rsidR="00212829">
        <w:rPr>
          <w:rStyle w:val="Hyperlink"/>
          <w:rFonts w:asciiTheme="minorHAnsi" w:hAnsiTheme="minorHAnsi" w:cstheme="minorHAnsi"/>
          <w:color w:val="auto"/>
          <w:sz w:val="22"/>
          <w:szCs w:val="22"/>
          <w:u w:val="none"/>
        </w:rPr>
        <w:t>ords and phrases used in these Byelaws have the meanings ascribed to them in Appendix A.</w:t>
      </w:r>
    </w:p>
    <w:p w:rsidRPr="00101E88" w:rsidR="00AB22D4" w:rsidP="00AB22D4" w:rsidRDefault="00AB22D4" w14:paraId="3939D4AF" w14:textId="77777777">
      <w:pPr>
        <w:rPr>
          <w:rFonts w:asciiTheme="minorHAnsi" w:hAnsiTheme="minorHAnsi" w:cstheme="minorHAnsi"/>
          <w:sz w:val="22"/>
          <w:szCs w:val="22"/>
        </w:rPr>
      </w:pPr>
    </w:p>
    <w:p w:rsidRPr="00101E88" w:rsidR="00AB22D4" w:rsidP="00AB22D4" w:rsidRDefault="00AB22D4" w14:paraId="7AA10654" w14:textId="77777777">
      <w:pPr>
        <w:rPr>
          <w:rFonts w:asciiTheme="minorHAnsi" w:hAnsiTheme="minorHAnsi" w:cstheme="minorHAnsi"/>
          <w:sz w:val="22"/>
          <w:szCs w:val="22"/>
        </w:rPr>
      </w:pPr>
      <w:r w:rsidRPr="00041922">
        <w:rPr>
          <w:rFonts w:asciiTheme="minorHAnsi" w:hAnsiTheme="minorHAnsi" w:cstheme="minorHAnsi"/>
          <w:b/>
          <w:bCs/>
          <w:sz w:val="22"/>
          <w:szCs w:val="22"/>
        </w:rPr>
        <w:t>A2</w:t>
      </w:r>
      <w:r w:rsidRPr="00101E88">
        <w:rPr>
          <w:rFonts w:asciiTheme="minorHAnsi" w:hAnsiTheme="minorHAnsi" w:cstheme="minorHAnsi"/>
          <w:sz w:val="22"/>
          <w:szCs w:val="22"/>
        </w:rPr>
        <w:t xml:space="preserve"> </w:t>
      </w:r>
      <w:r w:rsidRPr="00101E88">
        <w:rPr>
          <w:rFonts w:asciiTheme="minorHAnsi" w:hAnsiTheme="minorHAnsi" w:cstheme="minorHAnsi"/>
          <w:sz w:val="22"/>
          <w:szCs w:val="22"/>
        </w:rPr>
        <w:tab/>
      </w:r>
      <w:r w:rsidRPr="00101E88">
        <w:rPr>
          <w:rFonts w:asciiTheme="minorHAnsi" w:hAnsiTheme="minorHAnsi" w:cstheme="minorHAnsi"/>
          <w:b/>
          <w:bCs/>
          <w:sz w:val="22"/>
          <w:szCs w:val="22"/>
        </w:rPr>
        <w:t xml:space="preserve">Interpretation </w:t>
      </w:r>
    </w:p>
    <w:p w:rsidRPr="00101E88" w:rsidR="00AB22D4" w:rsidP="00AB22D4" w:rsidRDefault="00AB22D4" w14:paraId="0E7CACAB" w14:textId="77777777">
      <w:pPr>
        <w:rPr>
          <w:rFonts w:asciiTheme="minorHAnsi" w:hAnsiTheme="minorHAnsi" w:cstheme="minorHAnsi"/>
          <w:sz w:val="22"/>
          <w:szCs w:val="22"/>
        </w:rPr>
      </w:pPr>
    </w:p>
    <w:p w:rsidR="007B39D4" w:rsidP="00745B2A" w:rsidRDefault="00AB22D4" w14:paraId="36EB61F9" w14:textId="4FDA8802">
      <w:pPr>
        <w:ind w:left="709" w:hanging="709"/>
      </w:pPr>
      <w:r w:rsidRPr="00101E88">
        <w:rPr>
          <w:rFonts w:asciiTheme="minorHAnsi" w:hAnsiTheme="minorHAnsi" w:cstheme="minorHAnsi"/>
          <w:sz w:val="22"/>
          <w:szCs w:val="22"/>
        </w:rPr>
        <w:t>2.1</w:t>
      </w:r>
      <w:r w:rsidRPr="00101E88">
        <w:rPr>
          <w:rFonts w:asciiTheme="minorHAnsi" w:hAnsiTheme="minorHAnsi" w:cstheme="minorHAnsi"/>
          <w:sz w:val="22"/>
          <w:szCs w:val="22"/>
        </w:rPr>
        <w:tab/>
      </w:r>
      <w:r w:rsidR="007B39D4">
        <w:rPr>
          <w:rFonts w:asciiTheme="minorHAnsi" w:hAnsiTheme="minorHAnsi" w:cstheme="minorHAnsi"/>
          <w:sz w:val="22"/>
          <w:szCs w:val="22"/>
        </w:rPr>
        <w:t>The rules of interpretation detailed in Appendix A shall apply to these Byelaws.</w:t>
      </w:r>
      <w:r w:rsidRPr="0091001D" w:rsidR="0091001D">
        <w:t xml:space="preserve"> </w:t>
      </w:r>
    </w:p>
    <w:p w:rsidRPr="00EE4BC6" w:rsidR="00E12000" w:rsidP="00745B2A" w:rsidRDefault="00E12000" w14:paraId="33FF1302" w14:textId="77777777">
      <w:pPr>
        <w:ind w:left="709" w:hanging="709"/>
        <w:rPr>
          <w:rStyle w:val="Hyperlink"/>
          <w:rFonts w:asciiTheme="minorHAnsi" w:hAnsiTheme="minorHAnsi" w:cstheme="minorHAnsi"/>
          <w:sz w:val="22"/>
          <w:szCs w:val="22"/>
          <w:u w:val="none"/>
        </w:rPr>
      </w:pPr>
    </w:p>
    <w:p w:rsidRPr="00EE4BC6" w:rsidR="00F51325" w:rsidP="003873C3" w:rsidRDefault="00E12000" w14:paraId="42CA56A4" w14:textId="29F4542E">
      <w:pPr>
        <w:ind w:left="709" w:hanging="709"/>
        <w:rPr>
          <w:rStyle w:val="Hyperlink"/>
          <w:rFonts w:asciiTheme="minorHAnsi" w:hAnsiTheme="minorHAnsi" w:cstheme="minorHAnsi"/>
          <w:color w:val="auto"/>
          <w:sz w:val="22"/>
          <w:szCs w:val="22"/>
          <w:u w:val="none"/>
        </w:rPr>
      </w:pPr>
      <w:r w:rsidRPr="00EE4BC6">
        <w:rPr>
          <w:rStyle w:val="Hyperlink"/>
          <w:rFonts w:asciiTheme="minorHAnsi" w:hAnsiTheme="minorHAnsi" w:cstheme="minorHAnsi"/>
          <w:color w:val="auto"/>
          <w:sz w:val="22"/>
          <w:szCs w:val="22"/>
          <w:u w:val="none"/>
        </w:rPr>
        <w:t>2.</w:t>
      </w:r>
      <w:r w:rsidRPr="00EE4BC6" w:rsidR="00E21D2E">
        <w:rPr>
          <w:rStyle w:val="Hyperlink"/>
          <w:rFonts w:asciiTheme="minorHAnsi" w:hAnsiTheme="minorHAnsi" w:cstheme="minorHAnsi"/>
          <w:color w:val="auto"/>
          <w:sz w:val="22"/>
          <w:szCs w:val="22"/>
          <w:u w:val="none"/>
        </w:rPr>
        <w:t>2</w:t>
      </w:r>
      <w:r w:rsidRPr="00EE4BC6">
        <w:rPr>
          <w:rStyle w:val="Hyperlink"/>
          <w:rFonts w:asciiTheme="minorHAnsi" w:hAnsiTheme="minorHAnsi" w:cstheme="minorHAnsi"/>
          <w:color w:val="auto"/>
          <w:sz w:val="22"/>
          <w:szCs w:val="22"/>
          <w:u w:val="none"/>
        </w:rPr>
        <w:tab/>
      </w:r>
      <w:r w:rsidRPr="00EE4BC6" w:rsidR="00F51325">
        <w:rPr>
          <w:rStyle w:val="Hyperlink"/>
          <w:rFonts w:asciiTheme="minorHAnsi" w:hAnsiTheme="minorHAnsi" w:cstheme="minorHAnsi"/>
          <w:color w:val="auto"/>
          <w:sz w:val="22"/>
          <w:szCs w:val="22"/>
          <w:u w:val="none"/>
        </w:rPr>
        <w:t>In the event of any conflict between these Byelaws and any document referred to herein (and in the absence of any written agreement to the contrary)</w:t>
      </w:r>
      <w:r w:rsidRPr="00EE4BC6" w:rsidR="003873C3">
        <w:rPr>
          <w:rStyle w:val="Hyperlink"/>
          <w:rFonts w:asciiTheme="minorHAnsi" w:hAnsiTheme="minorHAnsi" w:cstheme="minorHAnsi"/>
          <w:color w:val="auto"/>
          <w:sz w:val="22"/>
          <w:szCs w:val="22"/>
          <w:u w:val="none"/>
        </w:rPr>
        <w:t>, the following order of priority shall apply</w:t>
      </w:r>
      <w:r w:rsidRPr="00EE4BC6" w:rsidR="00F51325">
        <w:rPr>
          <w:rStyle w:val="Hyperlink"/>
          <w:rFonts w:asciiTheme="minorHAnsi" w:hAnsiTheme="minorHAnsi" w:cstheme="minorHAnsi"/>
          <w:color w:val="auto"/>
          <w:sz w:val="22"/>
          <w:szCs w:val="22"/>
          <w:u w:val="none"/>
        </w:rPr>
        <w:t>:</w:t>
      </w:r>
    </w:p>
    <w:p w:rsidRPr="00EE4BC6" w:rsidR="009E1AE7" w:rsidP="003873C3" w:rsidRDefault="003873C3" w14:paraId="5AF9F7ED" w14:textId="1D4E3C69">
      <w:pPr>
        <w:ind w:left="709"/>
        <w:rPr>
          <w:rStyle w:val="Hyperlink"/>
          <w:rFonts w:asciiTheme="minorHAnsi" w:hAnsiTheme="minorHAnsi" w:cstheme="minorHAnsi"/>
          <w:color w:val="auto"/>
          <w:sz w:val="22"/>
          <w:szCs w:val="22"/>
          <w:u w:val="none"/>
        </w:rPr>
      </w:pPr>
      <w:r w:rsidRPr="00EE4BC6">
        <w:rPr>
          <w:rStyle w:val="Hyperlink"/>
          <w:rFonts w:asciiTheme="minorHAnsi" w:hAnsiTheme="minorHAnsi" w:cstheme="minorHAnsi"/>
          <w:color w:val="auto"/>
          <w:sz w:val="22"/>
          <w:szCs w:val="22"/>
          <w:u w:val="none"/>
        </w:rPr>
        <w:t>2.</w:t>
      </w:r>
      <w:r w:rsidRPr="00EE4BC6" w:rsidR="00EE4BC6">
        <w:rPr>
          <w:rStyle w:val="Hyperlink"/>
          <w:rFonts w:asciiTheme="minorHAnsi" w:hAnsiTheme="minorHAnsi" w:cstheme="minorHAnsi"/>
          <w:color w:val="auto"/>
          <w:sz w:val="22"/>
          <w:szCs w:val="22"/>
          <w:u w:val="none"/>
        </w:rPr>
        <w:t>2</w:t>
      </w:r>
      <w:r w:rsidRPr="00EE4BC6">
        <w:rPr>
          <w:rStyle w:val="Hyperlink"/>
          <w:rFonts w:asciiTheme="minorHAnsi" w:hAnsiTheme="minorHAnsi" w:cstheme="minorHAnsi"/>
          <w:color w:val="auto"/>
          <w:sz w:val="22"/>
          <w:szCs w:val="22"/>
          <w:u w:val="none"/>
        </w:rPr>
        <w:t>.1</w:t>
      </w:r>
      <w:r w:rsidRPr="00EE4BC6">
        <w:rPr>
          <w:rStyle w:val="Hyperlink"/>
          <w:rFonts w:asciiTheme="minorHAnsi" w:hAnsiTheme="minorHAnsi" w:cstheme="minorHAnsi"/>
          <w:color w:val="auto"/>
          <w:sz w:val="22"/>
          <w:szCs w:val="22"/>
          <w:u w:val="none"/>
        </w:rPr>
        <w:tab/>
      </w:r>
      <w:r w:rsidRPr="00EE4BC6" w:rsidR="00F51325">
        <w:rPr>
          <w:rStyle w:val="Hyperlink"/>
          <w:rFonts w:asciiTheme="minorHAnsi" w:hAnsiTheme="minorHAnsi" w:cstheme="minorHAnsi"/>
          <w:color w:val="auto"/>
          <w:sz w:val="22"/>
          <w:szCs w:val="22"/>
          <w:u w:val="none"/>
        </w:rPr>
        <w:t xml:space="preserve">The </w:t>
      </w:r>
      <w:proofErr w:type="gramStart"/>
      <w:r w:rsidRPr="00EE4BC6" w:rsidR="009E1AE7">
        <w:rPr>
          <w:rStyle w:val="Hyperlink"/>
          <w:rFonts w:asciiTheme="minorHAnsi" w:hAnsiTheme="minorHAnsi" w:cstheme="minorHAnsi"/>
          <w:color w:val="auto"/>
          <w:sz w:val="22"/>
          <w:szCs w:val="22"/>
          <w:u w:val="none"/>
        </w:rPr>
        <w:t>Instrument;</w:t>
      </w:r>
      <w:proofErr w:type="gramEnd"/>
    </w:p>
    <w:p w:rsidRPr="00EE4BC6" w:rsidR="003873C3" w:rsidP="003873C3" w:rsidRDefault="003873C3" w14:paraId="28A7824C" w14:textId="5D70377F">
      <w:pPr>
        <w:ind w:left="709"/>
        <w:rPr>
          <w:rStyle w:val="Hyperlink"/>
          <w:rFonts w:asciiTheme="minorHAnsi" w:hAnsiTheme="minorHAnsi" w:cstheme="minorHAnsi"/>
          <w:color w:val="auto"/>
          <w:sz w:val="22"/>
          <w:szCs w:val="22"/>
          <w:u w:val="none"/>
        </w:rPr>
      </w:pPr>
      <w:r w:rsidRPr="00EE4BC6">
        <w:rPr>
          <w:rStyle w:val="Hyperlink"/>
          <w:rFonts w:asciiTheme="minorHAnsi" w:hAnsiTheme="minorHAnsi" w:cstheme="minorHAnsi"/>
          <w:color w:val="auto"/>
          <w:sz w:val="22"/>
          <w:szCs w:val="22"/>
          <w:u w:val="none"/>
        </w:rPr>
        <w:t>2.</w:t>
      </w:r>
      <w:r w:rsidRPr="00EE4BC6" w:rsidR="00EE4BC6">
        <w:rPr>
          <w:rStyle w:val="Hyperlink"/>
          <w:rFonts w:asciiTheme="minorHAnsi" w:hAnsiTheme="minorHAnsi" w:cstheme="minorHAnsi"/>
          <w:color w:val="auto"/>
          <w:sz w:val="22"/>
          <w:szCs w:val="22"/>
          <w:u w:val="none"/>
        </w:rPr>
        <w:t>2</w:t>
      </w:r>
      <w:r w:rsidRPr="00EE4BC6">
        <w:rPr>
          <w:rStyle w:val="Hyperlink"/>
          <w:rFonts w:asciiTheme="minorHAnsi" w:hAnsiTheme="minorHAnsi" w:cstheme="minorHAnsi"/>
          <w:color w:val="auto"/>
          <w:sz w:val="22"/>
          <w:szCs w:val="22"/>
          <w:u w:val="none"/>
        </w:rPr>
        <w:t>.2</w:t>
      </w:r>
      <w:r w:rsidRPr="00EE4BC6">
        <w:rPr>
          <w:rStyle w:val="Hyperlink"/>
          <w:rFonts w:asciiTheme="minorHAnsi" w:hAnsiTheme="minorHAnsi" w:cstheme="minorHAnsi"/>
          <w:color w:val="auto"/>
          <w:sz w:val="22"/>
          <w:szCs w:val="22"/>
          <w:u w:val="none"/>
        </w:rPr>
        <w:tab/>
      </w:r>
      <w:r w:rsidRPr="00EE4BC6">
        <w:rPr>
          <w:rStyle w:val="Hyperlink"/>
          <w:rFonts w:asciiTheme="minorHAnsi" w:hAnsiTheme="minorHAnsi" w:cstheme="minorHAnsi"/>
          <w:color w:val="auto"/>
          <w:sz w:val="22"/>
          <w:szCs w:val="22"/>
          <w:u w:val="none"/>
        </w:rPr>
        <w:t xml:space="preserve">The </w:t>
      </w:r>
      <w:proofErr w:type="gramStart"/>
      <w:r w:rsidRPr="00EE4BC6" w:rsidR="009E1AE7">
        <w:rPr>
          <w:rStyle w:val="Hyperlink"/>
          <w:rFonts w:asciiTheme="minorHAnsi" w:hAnsiTheme="minorHAnsi" w:cstheme="minorHAnsi"/>
          <w:color w:val="auto"/>
          <w:sz w:val="22"/>
          <w:szCs w:val="22"/>
          <w:u w:val="none"/>
        </w:rPr>
        <w:t>Articles;</w:t>
      </w:r>
      <w:proofErr w:type="gramEnd"/>
    </w:p>
    <w:p w:rsidRPr="00EE4BC6" w:rsidR="003873C3" w:rsidP="003873C3" w:rsidRDefault="003873C3" w14:paraId="2D9DF389" w14:textId="350DFB8C">
      <w:pPr>
        <w:ind w:left="709"/>
        <w:rPr>
          <w:rStyle w:val="Hyperlink"/>
          <w:rFonts w:asciiTheme="minorHAnsi" w:hAnsiTheme="minorHAnsi" w:cstheme="minorHAnsi"/>
          <w:color w:val="auto"/>
          <w:sz w:val="22"/>
          <w:szCs w:val="22"/>
          <w:u w:val="none"/>
        </w:rPr>
      </w:pPr>
      <w:r w:rsidRPr="00EE4BC6">
        <w:rPr>
          <w:rStyle w:val="Hyperlink"/>
          <w:rFonts w:asciiTheme="minorHAnsi" w:hAnsiTheme="minorHAnsi" w:cstheme="minorHAnsi"/>
          <w:color w:val="auto"/>
          <w:sz w:val="22"/>
          <w:szCs w:val="22"/>
          <w:u w:val="none"/>
        </w:rPr>
        <w:t>2.</w:t>
      </w:r>
      <w:r w:rsidRPr="00EE4BC6" w:rsidR="00EE4BC6">
        <w:rPr>
          <w:rStyle w:val="Hyperlink"/>
          <w:rFonts w:asciiTheme="minorHAnsi" w:hAnsiTheme="minorHAnsi" w:cstheme="minorHAnsi"/>
          <w:color w:val="auto"/>
          <w:sz w:val="22"/>
          <w:szCs w:val="22"/>
          <w:u w:val="none"/>
        </w:rPr>
        <w:t>2</w:t>
      </w:r>
      <w:r w:rsidRPr="00EE4BC6">
        <w:rPr>
          <w:rStyle w:val="Hyperlink"/>
          <w:rFonts w:asciiTheme="minorHAnsi" w:hAnsiTheme="minorHAnsi" w:cstheme="minorHAnsi"/>
          <w:color w:val="auto"/>
          <w:sz w:val="22"/>
          <w:szCs w:val="22"/>
          <w:u w:val="none"/>
        </w:rPr>
        <w:t>.3</w:t>
      </w:r>
      <w:r w:rsidRPr="00EE4BC6">
        <w:rPr>
          <w:rStyle w:val="Hyperlink"/>
          <w:rFonts w:asciiTheme="minorHAnsi" w:hAnsiTheme="minorHAnsi" w:cstheme="minorHAnsi"/>
          <w:color w:val="auto"/>
          <w:sz w:val="22"/>
          <w:szCs w:val="22"/>
          <w:u w:val="none"/>
        </w:rPr>
        <w:tab/>
      </w:r>
      <w:r w:rsidRPr="00EE4BC6">
        <w:rPr>
          <w:rStyle w:val="Hyperlink"/>
          <w:rFonts w:asciiTheme="minorHAnsi" w:hAnsiTheme="minorHAnsi" w:cstheme="minorHAnsi"/>
          <w:color w:val="auto"/>
          <w:sz w:val="22"/>
          <w:szCs w:val="22"/>
          <w:u w:val="none"/>
        </w:rPr>
        <w:t>The Byelaws; and</w:t>
      </w:r>
    </w:p>
    <w:p w:rsidRPr="00101E88" w:rsidR="00AB22D4" w:rsidP="00651D69" w:rsidRDefault="003873C3" w14:paraId="6A09D22E" w14:textId="7477FFB9">
      <w:pPr>
        <w:ind w:firstLine="709"/>
        <w:rPr>
          <w:rFonts w:asciiTheme="minorHAnsi" w:hAnsiTheme="minorHAnsi" w:cstheme="minorHAnsi"/>
          <w:sz w:val="22"/>
          <w:szCs w:val="22"/>
        </w:rPr>
      </w:pPr>
      <w:r w:rsidRPr="00EE4BC6">
        <w:rPr>
          <w:rStyle w:val="Hyperlink"/>
          <w:rFonts w:asciiTheme="minorHAnsi" w:hAnsiTheme="minorHAnsi" w:cstheme="minorHAnsi"/>
          <w:color w:val="auto"/>
          <w:sz w:val="22"/>
          <w:szCs w:val="22"/>
          <w:u w:val="none"/>
        </w:rPr>
        <w:t>2.</w:t>
      </w:r>
      <w:r w:rsidRPr="00EE4BC6" w:rsidR="00EE4BC6">
        <w:rPr>
          <w:rStyle w:val="Hyperlink"/>
          <w:rFonts w:asciiTheme="minorHAnsi" w:hAnsiTheme="minorHAnsi" w:cstheme="minorHAnsi"/>
          <w:color w:val="auto"/>
          <w:sz w:val="22"/>
          <w:szCs w:val="22"/>
          <w:u w:val="none"/>
        </w:rPr>
        <w:t>2</w:t>
      </w:r>
      <w:r w:rsidRPr="00EE4BC6">
        <w:rPr>
          <w:rStyle w:val="Hyperlink"/>
          <w:rFonts w:asciiTheme="minorHAnsi" w:hAnsiTheme="minorHAnsi" w:cstheme="minorHAnsi"/>
          <w:color w:val="auto"/>
          <w:sz w:val="22"/>
          <w:szCs w:val="22"/>
          <w:u w:val="none"/>
        </w:rPr>
        <w:t>.4</w:t>
      </w:r>
      <w:r w:rsidRPr="00EE4BC6">
        <w:rPr>
          <w:rStyle w:val="Hyperlink"/>
          <w:rFonts w:asciiTheme="minorHAnsi" w:hAnsiTheme="minorHAnsi" w:cstheme="minorHAnsi"/>
          <w:color w:val="auto"/>
          <w:sz w:val="22"/>
          <w:szCs w:val="22"/>
          <w:u w:val="none"/>
        </w:rPr>
        <w:tab/>
      </w:r>
      <w:r w:rsidRPr="00EE4BC6">
        <w:rPr>
          <w:rStyle w:val="Hyperlink"/>
          <w:rFonts w:asciiTheme="minorHAnsi" w:hAnsiTheme="minorHAnsi" w:cstheme="minorHAnsi"/>
          <w:color w:val="auto"/>
          <w:sz w:val="22"/>
          <w:szCs w:val="22"/>
          <w:u w:val="none"/>
        </w:rPr>
        <w:t xml:space="preserve">Terms of Reference. </w:t>
      </w:r>
      <w:r w:rsidRPr="00EE4BC6" w:rsidR="00745B2A">
        <w:rPr>
          <w:rStyle w:val="Hyperlink"/>
          <w:rFonts w:asciiTheme="minorHAnsi" w:hAnsiTheme="minorHAnsi" w:cstheme="minorHAnsi"/>
          <w:color w:val="auto"/>
          <w:sz w:val="22"/>
          <w:szCs w:val="22"/>
          <w:u w:val="none"/>
        </w:rPr>
        <w:cr/>
      </w:r>
    </w:p>
    <w:p w:rsidRPr="00101E88" w:rsidR="00AB22D4" w:rsidP="00AB22D4" w:rsidRDefault="00AB22D4" w14:paraId="15D115E4" w14:textId="77777777">
      <w:pPr>
        <w:rPr>
          <w:rFonts w:asciiTheme="minorHAnsi" w:hAnsiTheme="minorHAnsi" w:cstheme="minorHAnsi"/>
          <w:b/>
          <w:bCs/>
          <w:sz w:val="22"/>
          <w:szCs w:val="22"/>
        </w:rPr>
      </w:pPr>
      <w:r w:rsidRPr="00101E88">
        <w:rPr>
          <w:rFonts w:asciiTheme="minorHAnsi" w:hAnsiTheme="minorHAnsi" w:cstheme="minorHAnsi"/>
          <w:b/>
          <w:bCs/>
          <w:sz w:val="22"/>
          <w:szCs w:val="22"/>
        </w:rPr>
        <w:t xml:space="preserve">PART B: </w:t>
      </w:r>
      <w:r>
        <w:rPr>
          <w:rFonts w:asciiTheme="minorHAnsi" w:hAnsiTheme="minorHAnsi" w:cstheme="minorHAnsi"/>
          <w:b/>
          <w:bCs/>
          <w:sz w:val="22"/>
          <w:szCs w:val="22"/>
        </w:rPr>
        <w:t xml:space="preserve">  </w:t>
      </w:r>
      <w:r w:rsidRPr="00101E88">
        <w:rPr>
          <w:rFonts w:asciiTheme="minorHAnsi" w:hAnsiTheme="minorHAnsi" w:cstheme="minorHAnsi"/>
          <w:b/>
          <w:bCs/>
          <w:sz w:val="22"/>
          <w:szCs w:val="22"/>
        </w:rPr>
        <w:t>UNIVERSITY OFFICERS</w:t>
      </w:r>
    </w:p>
    <w:p w:rsidRPr="00101E88" w:rsidR="00AB22D4" w:rsidP="00AB22D4" w:rsidRDefault="00AB22D4" w14:paraId="114183E1" w14:textId="77777777">
      <w:pPr>
        <w:rPr>
          <w:rFonts w:asciiTheme="minorHAnsi" w:hAnsiTheme="minorHAnsi" w:cstheme="minorHAnsi"/>
          <w:b/>
          <w:bCs/>
          <w:sz w:val="22"/>
          <w:szCs w:val="22"/>
        </w:rPr>
      </w:pPr>
    </w:p>
    <w:p w:rsidRPr="00101E88" w:rsidR="00AB22D4" w:rsidP="00AB22D4" w:rsidRDefault="00AB22D4" w14:paraId="196CFD1F" w14:textId="77777777">
      <w:pPr>
        <w:pStyle w:val="Body"/>
        <w:jc w:val="lowKashida"/>
        <w:rPr>
          <w:rFonts w:asciiTheme="minorHAnsi" w:hAnsiTheme="minorHAnsi" w:cstheme="minorHAnsi"/>
          <w:b/>
          <w:sz w:val="22"/>
          <w:szCs w:val="22"/>
        </w:rPr>
      </w:pPr>
      <w:r w:rsidRPr="00101E88">
        <w:rPr>
          <w:rFonts w:asciiTheme="minorHAnsi" w:hAnsiTheme="minorHAnsi" w:cstheme="minorHAnsi"/>
          <w:b/>
          <w:bCs/>
          <w:sz w:val="22"/>
          <w:szCs w:val="22"/>
        </w:rPr>
        <w:t>B1</w:t>
      </w:r>
      <w:r w:rsidRPr="00101E88">
        <w:rPr>
          <w:rFonts w:asciiTheme="minorHAnsi" w:hAnsiTheme="minorHAnsi" w:cstheme="minorHAnsi"/>
          <w:sz w:val="22"/>
          <w:szCs w:val="22"/>
        </w:rPr>
        <w:tab/>
      </w:r>
      <w:r w:rsidRPr="00101E88">
        <w:rPr>
          <w:rFonts w:asciiTheme="minorHAnsi" w:hAnsiTheme="minorHAnsi" w:cstheme="minorHAnsi"/>
          <w:b/>
          <w:sz w:val="22"/>
          <w:szCs w:val="22"/>
        </w:rPr>
        <w:t>Chancellor</w:t>
      </w:r>
    </w:p>
    <w:p w:rsidRPr="00101E88" w:rsidR="00AB22D4" w:rsidP="00AB22D4" w:rsidRDefault="00AB22D4" w14:paraId="05375273" w14:textId="5A06584C">
      <w:pPr>
        <w:pStyle w:val="Level2"/>
        <w:tabs>
          <w:tab w:val="clear" w:pos="851"/>
          <w:tab w:val="num" w:pos="709"/>
        </w:tabs>
        <w:ind w:left="709" w:hanging="709"/>
        <w:rPr>
          <w:rFonts w:asciiTheme="minorHAnsi" w:hAnsiTheme="minorHAnsi" w:cstheme="minorHAnsi"/>
          <w:sz w:val="22"/>
          <w:szCs w:val="22"/>
          <w:shd w:val="clear" w:color="auto" w:fill="FFFFFF"/>
        </w:rPr>
      </w:pPr>
      <w:r w:rsidRPr="002D6A49">
        <w:rPr>
          <w:rFonts w:asciiTheme="minorHAnsi" w:hAnsiTheme="minorHAnsi" w:cstheme="minorHAnsi"/>
          <w:b/>
          <w:bCs/>
          <w:sz w:val="22"/>
          <w:szCs w:val="22"/>
          <w:shd w:val="clear" w:color="auto" w:fill="FFFFFF"/>
        </w:rPr>
        <w:t>Appointment:</w:t>
      </w:r>
      <w:r w:rsidRPr="00101E88">
        <w:rPr>
          <w:rFonts w:asciiTheme="minorHAnsi" w:hAnsiTheme="minorHAnsi" w:cstheme="minorHAnsi"/>
          <w:sz w:val="22"/>
          <w:szCs w:val="22"/>
          <w:shd w:val="clear" w:color="auto" w:fill="FFFFFF"/>
        </w:rPr>
        <w:t xml:space="preserve"> The Board shall appoint the Chancellor of the University (having taken account of the recommendation of the Nominations Committee).</w:t>
      </w:r>
      <w:r w:rsidRPr="00101E88">
        <w:rPr>
          <w:rFonts w:asciiTheme="minorHAnsi" w:hAnsiTheme="minorHAnsi" w:cstheme="minorHAnsi"/>
          <w:color w:val="333333"/>
          <w:sz w:val="22"/>
          <w:szCs w:val="22"/>
          <w:shd w:val="clear" w:color="auto" w:fill="FFFFFF"/>
        </w:rPr>
        <w:t xml:space="preserve"> </w:t>
      </w:r>
      <w:r w:rsidRPr="00101E88">
        <w:rPr>
          <w:rFonts w:asciiTheme="minorHAnsi" w:hAnsiTheme="minorHAnsi" w:cstheme="minorHAnsi"/>
          <w:sz w:val="22"/>
          <w:szCs w:val="22"/>
          <w:shd w:val="clear" w:color="auto" w:fill="FFFFFF"/>
        </w:rPr>
        <w:t>If there is a vacancy in the office of the Chancellor, or they are unable to perform their duties because of illness or any other cause, their duties shall be performed by the Vice-Chancellor.</w:t>
      </w:r>
    </w:p>
    <w:p w:rsidRPr="00101E88" w:rsidR="00AB22D4" w:rsidP="00AB22D4" w:rsidRDefault="00AB22D4" w14:paraId="3662C47E" w14:textId="77777777">
      <w:pPr>
        <w:pStyle w:val="Level2"/>
        <w:tabs>
          <w:tab w:val="clear" w:pos="851"/>
          <w:tab w:val="num" w:pos="709"/>
        </w:tabs>
        <w:ind w:left="709" w:hanging="709"/>
        <w:rPr>
          <w:rFonts w:asciiTheme="minorHAnsi" w:hAnsiTheme="minorHAnsi" w:cstheme="minorHAnsi"/>
          <w:sz w:val="22"/>
          <w:szCs w:val="22"/>
          <w:shd w:val="clear" w:color="auto" w:fill="FFFFFF"/>
        </w:rPr>
      </w:pPr>
      <w:r w:rsidRPr="002D6A49">
        <w:rPr>
          <w:rFonts w:asciiTheme="minorHAnsi" w:hAnsiTheme="minorHAnsi" w:cstheme="minorHAnsi"/>
          <w:b/>
          <w:bCs/>
          <w:sz w:val="22"/>
          <w:szCs w:val="22"/>
          <w:shd w:val="clear" w:color="auto" w:fill="FFFFFF"/>
        </w:rPr>
        <w:t>Tenure:</w:t>
      </w:r>
      <w:r w:rsidRPr="00101E88">
        <w:rPr>
          <w:rFonts w:asciiTheme="minorHAnsi" w:hAnsiTheme="minorHAnsi" w:cstheme="minorHAnsi"/>
          <w:sz w:val="22"/>
          <w:szCs w:val="22"/>
          <w:shd w:val="clear" w:color="auto" w:fill="FFFFFF"/>
        </w:rPr>
        <w:t xml:space="preserve"> The Chancellor shall hold office for a fixed period of not normally less than five years and not usually longer than nine years. The Chancellor may resign by notice in writing to the Board and may be removed for good cause by the Board.</w:t>
      </w:r>
    </w:p>
    <w:p w:rsidRPr="008E4DA4" w:rsidR="00AB22D4" w:rsidP="00AB22D4" w:rsidRDefault="00AB22D4" w14:paraId="0618F0E4" w14:textId="77777777">
      <w:pPr>
        <w:pStyle w:val="Level2"/>
        <w:tabs>
          <w:tab w:val="clear" w:pos="851"/>
          <w:tab w:val="num" w:pos="709"/>
        </w:tabs>
        <w:ind w:left="709" w:hanging="709"/>
        <w:rPr>
          <w:rFonts w:asciiTheme="minorHAnsi" w:hAnsiTheme="minorHAnsi" w:cstheme="minorHAnsi"/>
          <w:sz w:val="22"/>
          <w:szCs w:val="22"/>
          <w:shd w:val="clear" w:color="auto" w:fill="FFFFFF"/>
        </w:rPr>
      </w:pPr>
      <w:r w:rsidRPr="002D6A49">
        <w:rPr>
          <w:rFonts w:asciiTheme="minorHAnsi" w:hAnsiTheme="minorHAnsi" w:cstheme="minorHAnsi"/>
          <w:b/>
          <w:bCs/>
          <w:sz w:val="22"/>
          <w:szCs w:val="22"/>
        </w:rPr>
        <w:t>Role:</w:t>
      </w:r>
      <w:r w:rsidRPr="00101E88">
        <w:rPr>
          <w:rFonts w:asciiTheme="minorHAnsi" w:hAnsiTheme="minorHAnsi" w:cstheme="minorHAnsi"/>
          <w:sz w:val="22"/>
          <w:szCs w:val="22"/>
        </w:rPr>
        <w:t xml:space="preserve"> The Chancellor </w:t>
      </w:r>
      <w:r w:rsidRPr="00101E88">
        <w:rPr>
          <w:rFonts w:asciiTheme="minorHAnsi" w:hAnsiTheme="minorHAnsi" w:cstheme="minorHAnsi"/>
          <w:sz w:val="22"/>
          <w:szCs w:val="22"/>
          <w:shd w:val="clear" w:color="auto" w:fill="FFFFFF"/>
        </w:rPr>
        <w:t xml:space="preserve">shall perform a representative and ambassadorial role for the University. Their </w:t>
      </w:r>
      <w:r w:rsidRPr="00101E88">
        <w:rPr>
          <w:rFonts w:asciiTheme="minorHAnsi" w:hAnsiTheme="minorHAnsi" w:cstheme="minorHAnsi"/>
          <w:sz w:val="22"/>
          <w:szCs w:val="22"/>
        </w:rPr>
        <w:t>role and duties shall be specified by the Board from time to time. The Chancellor shall not have powers to bind the University to a course of action.</w:t>
      </w:r>
    </w:p>
    <w:p w:rsidRPr="00101E88" w:rsidR="008E4DA4" w:rsidP="00AB22D4" w:rsidRDefault="008E4DA4" w14:paraId="553E5F82" w14:textId="1A5F365C">
      <w:pPr>
        <w:pStyle w:val="Level2"/>
        <w:tabs>
          <w:tab w:val="clear" w:pos="851"/>
          <w:tab w:val="num" w:pos="709"/>
        </w:tabs>
        <w:ind w:left="709" w:hanging="709"/>
        <w:rPr>
          <w:rFonts w:asciiTheme="minorHAnsi" w:hAnsiTheme="minorHAnsi" w:cstheme="minorHAnsi"/>
          <w:sz w:val="22"/>
          <w:szCs w:val="22"/>
          <w:shd w:val="clear" w:color="auto" w:fill="FFFFFF"/>
        </w:rPr>
      </w:pPr>
      <w:r w:rsidRPr="00CA2BF9">
        <w:rPr>
          <w:rFonts w:asciiTheme="minorHAnsi" w:hAnsiTheme="minorHAnsi" w:cstheme="minorHAnsi"/>
          <w:b/>
          <w:bCs/>
          <w:sz w:val="22"/>
          <w:szCs w:val="22"/>
        </w:rPr>
        <w:t>Remuneration:</w:t>
      </w:r>
      <w:r w:rsidRPr="0045543B">
        <w:rPr>
          <w:rFonts w:asciiTheme="minorHAnsi" w:hAnsiTheme="minorHAnsi" w:cstheme="minorHAnsi"/>
          <w:sz w:val="22"/>
          <w:szCs w:val="22"/>
        </w:rPr>
        <w:t xml:space="preserve"> The </w:t>
      </w:r>
      <w:r w:rsidRPr="0045543B">
        <w:rPr>
          <w:rFonts w:asciiTheme="minorHAnsi" w:hAnsiTheme="minorHAnsi" w:cstheme="minorHAnsi"/>
          <w:sz w:val="22"/>
          <w:szCs w:val="22"/>
          <w:shd w:val="clear" w:color="auto" w:fill="FFFFFF"/>
        </w:rPr>
        <w:t xml:space="preserve">Chancellor </w:t>
      </w:r>
      <w:r w:rsidRPr="0045543B">
        <w:rPr>
          <w:rFonts w:asciiTheme="minorHAnsi" w:hAnsiTheme="minorHAnsi" w:cstheme="minorHAnsi"/>
          <w:sz w:val="22"/>
          <w:szCs w:val="22"/>
        </w:rPr>
        <w:t xml:space="preserve">shall receive no remuneration other than reimbursement of expenses incurred in accordance with </w:t>
      </w:r>
      <w:r>
        <w:rPr>
          <w:rFonts w:asciiTheme="minorHAnsi" w:hAnsiTheme="minorHAnsi" w:cstheme="minorHAnsi"/>
          <w:sz w:val="22"/>
          <w:szCs w:val="22"/>
        </w:rPr>
        <w:t>Section H2 of this document.</w:t>
      </w:r>
    </w:p>
    <w:p w:rsidRPr="00101E88" w:rsidR="00AB22D4" w:rsidP="00AB22D4" w:rsidRDefault="00AB22D4" w14:paraId="05DE0983" w14:textId="77777777">
      <w:pPr>
        <w:pStyle w:val="Level1"/>
        <w:numPr>
          <w:ilvl w:val="0"/>
          <w:numId w:val="0"/>
        </w:numPr>
        <w:tabs>
          <w:tab w:val="left" w:pos="709"/>
        </w:tabs>
        <w:ind w:left="709" w:hanging="709"/>
        <w:rPr>
          <w:rFonts w:asciiTheme="minorHAnsi" w:hAnsiTheme="minorHAnsi" w:cstheme="minorHAnsi"/>
          <w:bCs/>
          <w:sz w:val="22"/>
          <w:szCs w:val="22"/>
        </w:rPr>
      </w:pPr>
      <w:r w:rsidRPr="00101E88">
        <w:rPr>
          <w:rFonts w:asciiTheme="minorHAnsi" w:hAnsiTheme="minorHAnsi" w:cstheme="minorHAnsi"/>
          <w:b/>
          <w:sz w:val="22"/>
          <w:szCs w:val="22"/>
        </w:rPr>
        <w:t>B2</w:t>
      </w:r>
      <w:r w:rsidRPr="00101E88">
        <w:rPr>
          <w:rFonts w:asciiTheme="minorHAnsi" w:hAnsiTheme="minorHAnsi" w:cstheme="minorHAnsi"/>
          <w:b/>
          <w:sz w:val="22"/>
          <w:szCs w:val="22"/>
        </w:rPr>
        <w:tab/>
      </w:r>
      <w:r w:rsidRPr="002E607D">
        <w:rPr>
          <w:rFonts w:asciiTheme="minorHAnsi" w:hAnsiTheme="minorHAnsi" w:cstheme="minorHAnsi"/>
          <w:b/>
          <w:sz w:val="22"/>
          <w:szCs w:val="22"/>
        </w:rPr>
        <w:t>Pro-Chancello</w:t>
      </w:r>
      <w:r>
        <w:rPr>
          <w:rFonts w:asciiTheme="minorHAnsi" w:hAnsiTheme="minorHAnsi" w:cstheme="minorHAnsi"/>
          <w:b/>
          <w:sz w:val="22"/>
          <w:szCs w:val="22"/>
        </w:rPr>
        <w:t>r</w:t>
      </w:r>
    </w:p>
    <w:p w:rsidRPr="00101E88" w:rsidR="00AB22D4" w:rsidP="00AB22D4" w:rsidRDefault="00AB22D4" w14:paraId="321FA049" w14:textId="77777777">
      <w:pPr>
        <w:pStyle w:val="Level2"/>
        <w:numPr>
          <w:ilvl w:val="0"/>
          <w:numId w:val="0"/>
        </w:numPr>
        <w:ind w:left="720" w:hanging="720"/>
        <w:rPr>
          <w:rFonts w:asciiTheme="minorHAnsi" w:hAnsiTheme="minorHAnsi" w:cstheme="minorHAnsi"/>
          <w:sz w:val="22"/>
          <w:szCs w:val="22"/>
          <w:shd w:val="clear" w:color="auto" w:fill="FFFFFF"/>
        </w:rPr>
      </w:pPr>
      <w:r w:rsidRPr="00101E88">
        <w:rPr>
          <w:rFonts w:asciiTheme="minorHAnsi" w:hAnsiTheme="minorHAnsi" w:cstheme="minorHAnsi"/>
          <w:sz w:val="22"/>
          <w:szCs w:val="22"/>
          <w:shd w:val="clear" w:color="auto" w:fill="FFFFFF"/>
        </w:rPr>
        <w:t>2.1</w:t>
      </w:r>
      <w:r w:rsidRPr="00101E88">
        <w:rPr>
          <w:rFonts w:asciiTheme="minorHAnsi" w:hAnsiTheme="minorHAnsi" w:cstheme="minorHAnsi"/>
          <w:sz w:val="22"/>
          <w:szCs w:val="22"/>
          <w:shd w:val="clear" w:color="auto" w:fill="FFFFFF"/>
        </w:rPr>
        <w:tab/>
      </w:r>
      <w:r w:rsidRPr="00F306CB">
        <w:rPr>
          <w:rFonts w:asciiTheme="minorHAnsi" w:hAnsiTheme="minorHAnsi" w:cstheme="minorHAnsi"/>
          <w:b/>
          <w:bCs/>
          <w:sz w:val="22"/>
          <w:szCs w:val="22"/>
          <w:shd w:val="clear" w:color="auto" w:fill="FFFFFF"/>
        </w:rPr>
        <w:t>Appointment:</w:t>
      </w:r>
      <w:r w:rsidRPr="00101E88">
        <w:rPr>
          <w:rFonts w:asciiTheme="minorHAnsi" w:hAnsiTheme="minorHAnsi" w:cstheme="minorHAnsi"/>
          <w:sz w:val="22"/>
          <w:szCs w:val="22"/>
          <w:shd w:val="clear" w:color="auto" w:fill="FFFFFF"/>
        </w:rPr>
        <w:t xml:space="preserve"> Unless the Board otherwise determines, the Chair of the Board will be appointed as Pro-Chancellor of the University.</w:t>
      </w:r>
      <w:r w:rsidRPr="00101E88">
        <w:rPr>
          <w:rFonts w:asciiTheme="minorHAnsi" w:hAnsiTheme="minorHAnsi" w:cstheme="minorHAnsi"/>
          <w:color w:val="333333"/>
          <w:sz w:val="22"/>
          <w:szCs w:val="22"/>
          <w:shd w:val="clear" w:color="auto" w:fill="FFFFFF"/>
        </w:rPr>
        <w:t xml:space="preserve"> </w:t>
      </w:r>
      <w:r w:rsidRPr="00101E88">
        <w:rPr>
          <w:rFonts w:asciiTheme="minorHAnsi" w:hAnsiTheme="minorHAnsi" w:cstheme="minorHAnsi"/>
          <w:sz w:val="22"/>
          <w:szCs w:val="22"/>
          <w:shd w:val="clear" w:color="auto" w:fill="FFFFFF"/>
        </w:rPr>
        <w:t>If there is a vacancy in the office of the Pro-Chancellor or they are unable to perform their duties because of illness or any other cause, their duties shall be performed by the Vice-Chancellor.</w:t>
      </w:r>
    </w:p>
    <w:p w:rsidRPr="00101E88" w:rsidR="00AB22D4" w:rsidP="00AB22D4" w:rsidRDefault="00AB22D4" w14:paraId="0254E51E" w14:textId="77777777">
      <w:pPr>
        <w:pStyle w:val="Level2"/>
        <w:numPr>
          <w:ilvl w:val="0"/>
          <w:numId w:val="0"/>
        </w:numPr>
        <w:ind w:left="720" w:hanging="720"/>
        <w:rPr>
          <w:rFonts w:asciiTheme="minorHAnsi" w:hAnsiTheme="minorHAnsi" w:cstheme="minorHAnsi"/>
          <w:sz w:val="22"/>
          <w:szCs w:val="22"/>
          <w:shd w:val="clear" w:color="auto" w:fill="FFFFFF"/>
        </w:rPr>
      </w:pPr>
      <w:r w:rsidRPr="00101E88">
        <w:rPr>
          <w:rFonts w:asciiTheme="minorHAnsi" w:hAnsiTheme="minorHAnsi" w:cstheme="minorHAnsi"/>
          <w:sz w:val="22"/>
          <w:szCs w:val="22"/>
          <w:shd w:val="clear" w:color="auto" w:fill="FFFFFF"/>
        </w:rPr>
        <w:t>2.2</w:t>
      </w:r>
      <w:r w:rsidRPr="00101E88">
        <w:rPr>
          <w:rFonts w:asciiTheme="minorHAnsi" w:hAnsiTheme="minorHAnsi" w:cstheme="minorHAnsi"/>
          <w:sz w:val="22"/>
          <w:szCs w:val="22"/>
          <w:shd w:val="clear" w:color="auto" w:fill="FFFFFF"/>
        </w:rPr>
        <w:tab/>
      </w:r>
      <w:r w:rsidRPr="00F306CB">
        <w:rPr>
          <w:rFonts w:asciiTheme="minorHAnsi" w:hAnsiTheme="minorHAnsi" w:cstheme="minorHAnsi"/>
          <w:b/>
          <w:bCs/>
          <w:sz w:val="22"/>
          <w:szCs w:val="22"/>
          <w:shd w:val="clear" w:color="auto" w:fill="FFFFFF"/>
        </w:rPr>
        <w:t>Tenure:</w:t>
      </w:r>
      <w:r w:rsidRPr="00101E88">
        <w:rPr>
          <w:rFonts w:asciiTheme="minorHAnsi" w:hAnsiTheme="minorHAnsi" w:cstheme="minorHAnsi"/>
          <w:sz w:val="22"/>
          <w:szCs w:val="22"/>
          <w:shd w:val="clear" w:color="auto" w:fill="FFFFFF"/>
        </w:rPr>
        <w:t xml:space="preserve">  The Pro-Chancellor shall hold office for the duration of their term of office as Chair of the Board. In the event that they cease to be Chair of the Board, their position as Pro-Chancellor shall cease at the same time. The Pro-Chancellor may resign as Pro-Chancellor </w:t>
      </w:r>
      <w:r w:rsidRPr="00101E88">
        <w:rPr>
          <w:rFonts w:asciiTheme="minorHAnsi" w:hAnsiTheme="minorHAnsi" w:cstheme="minorHAnsi"/>
          <w:color w:val="333333"/>
          <w:sz w:val="22"/>
          <w:szCs w:val="22"/>
          <w:shd w:val="clear" w:color="auto" w:fill="FFFFFF"/>
        </w:rPr>
        <w:t xml:space="preserve">by notice in writing to the Board </w:t>
      </w:r>
      <w:r w:rsidRPr="00101E88">
        <w:rPr>
          <w:rFonts w:asciiTheme="minorHAnsi" w:hAnsiTheme="minorHAnsi" w:cstheme="minorHAnsi"/>
          <w:sz w:val="22"/>
          <w:szCs w:val="22"/>
          <w:shd w:val="clear" w:color="auto" w:fill="FFFFFF"/>
        </w:rPr>
        <w:t>while continuing in the role of Chair of the Board.</w:t>
      </w:r>
    </w:p>
    <w:p w:rsidRPr="00101E88" w:rsidR="00AB22D4" w:rsidP="00AB22D4" w:rsidRDefault="00AB22D4" w14:paraId="0DE66626" w14:textId="77777777">
      <w:pPr>
        <w:pStyle w:val="Level2"/>
        <w:numPr>
          <w:ilvl w:val="0"/>
          <w:numId w:val="0"/>
        </w:numPr>
        <w:ind w:left="720" w:hanging="720"/>
        <w:rPr>
          <w:rFonts w:asciiTheme="minorHAnsi" w:hAnsiTheme="minorHAnsi" w:cstheme="minorHAnsi"/>
          <w:sz w:val="22"/>
          <w:szCs w:val="22"/>
          <w:shd w:val="clear" w:color="auto" w:fill="FFFFFF"/>
        </w:rPr>
      </w:pPr>
      <w:r w:rsidRPr="00101E88">
        <w:rPr>
          <w:rFonts w:asciiTheme="minorHAnsi" w:hAnsiTheme="minorHAnsi" w:cstheme="minorHAnsi"/>
          <w:sz w:val="22"/>
          <w:szCs w:val="22"/>
          <w:shd w:val="clear" w:color="auto" w:fill="FFFFFF"/>
        </w:rPr>
        <w:t>2.3</w:t>
      </w:r>
      <w:r w:rsidRPr="00101E88">
        <w:rPr>
          <w:rFonts w:asciiTheme="minorHAnsi" w:hAnsiTheme="minorHAnsi" w:cstheme="minorHAnsi"/>
          <w:sz w:val="22"/>
          <w:szCs w:val="22"/>
          <w:shd w:val="clear" w:color="auto" w:fill="FFFFFF"/>
        </w:rPr>
        <w:tab/>
      </w:r>
      <w:r w:rsidRPr="00F306CB">
        <w:rPr>
          <w:rFonts w:asciiTheme="minorHAnsi" w:hAnsiTheme="minorHAnsi" w:cstheme="minorHAnsi"/>
          <w:b/>
          <w:bCs/>
          <w:sz w:val="22"/>
          <w:szCs w:val="22"/>
          <w:shd w:val="clear" w:color="auto" w:fill="FFFFFF"/>
        </w:rPr>
        <w:t>Role:</w:t>
      </w:r>
      <w:r w:rsidRPr="00101E88">
        <w:rPr>
          <w:rFonts w:asciiTheme="minorHAnsi" w:hAnsiTheme="minorHAnsi" w:cstheme="minorHAnsi"/>
          <w:sz w:val="22"/>
          <w:szCs w:val="22"/>
          <w:shd w:val="clear" w:color="auto" w:fill="FFFFFF"/>
        </w:rPr>
        <w:t xml:space="preserve"> The Pro-Chancellor shall perform a representative and ambassadorial role for the University and in that capacity shall </w:t>
      </w:r>
      <w:r w:rsidRPr="00101E88">
        <w:rPr>
          <w:rFonts w:asciiTheme="minorHAnsi" w:hAnsiTheme="minorHAnsi" w:cstheme="minorHAnsi"/>
          <w:sz w:val="22"/>
          <w:szCs w:val="22"/>
        </w:rPr>
        <w:t>perform such tasks and discharge such duties as shall be specified by the Board from time to time</w:t>
      </w:r>
      <w:r w:rsidRPr="00101E88">
        <w:rPr>
          <w:rFonts w:asciiTheme="minorHAnsi" w:hAnsiTheme="minorHAnsi" w:cstheme="minorHAnsi"/>
          <w:sz w:val="22"/>
          <w:szCs w:val="22"/>
          <w:shd w:val="clear" w:color="auto" w:fill="FFFFFF"/>
        </w:rPr>
        <w:t>.</w:t>
      </w:r>
      <w:r w:rsidRPr="00101E88">
        <w:rPr>
          <w:rFonts w:asciiTheme="minorHAnsi" w:hAnsiTheme="minorHAnsi" w:cstheme="minorHAnsi"/>
          <w:sz w:val="22"/>
          <w:szCs w:val="22"/>
        </w:rPr>
        <w:t xml:space="preserve"> Without limitation to the separate powers exercisable by the Chair of the Board, the </w:t>
      </w:r>
      <w:r w:rsidRPr="00101E88">
        <w:rPr>
          <w:rFonts w:asciiTheme="minorHAnsi" w:hAnsiTheme="minorHAnsi" w:cstheme="minorHAnsi"/>
          <w:sz w:val="22"/>
          <w:szCs w:val="22"/>
          <w:shd w:val="clear" w:color="auto" w:fill="FFFFFF"/>
        </w:rPr>
        <w:t xml:space="preserve">Pro-Chancellor </w:t>
      </w:r>
      <w:r w:rsidRPr="00101E88">
        <w:rPr>
          <w:rFonts w:asciiTheme="minorHAnsi" w:hAnsiTheme="minorHAnsi" w:cstheme="minorHAnsi"/>
          <w:sz w:val="22"/>
          <w:szCs w:val="22"/>
        </w:rPr>
        <w:t>shall not have powers to bind the University to a course of action.</w:t>
      </w:r>
    </w:p>
    <w:p w:rsidRPr="00101E88" w:rsidR="00AB22D4" w:rsidP="00AB22D4" w:rsidRDefault="00AB22D4" w14:paraId="5AE986C3" w14:textId="77777777">
      <w:pPr>
        <w:pStyle w:val="Level2"/>
        <w:numPr>
          <w:ilvl w:val="0"/>
          <w:numId w:val="0"/>
        </w:numPr>
        <w:ind w:left="720" w:hanging="720"/>
        <w:rPr>
          <w:rFonts w:asciiTheme="minorHAnsi" w:hAnsiTheme="minorHAnsi" w:cstheme="minorHAnsi"/>
          <w:sz w:val="22"/>
          <w:szCs w:val="22"/>
          <w:shd w:val="clear" w:color="auto" w:fill="FFFFFF"/>
        </w:rPr>
      </w:pPr>
      <w:r w:rsidRPr="00101E88">
        <w:rPr>
          <w:rFonts w:asciiTheme="minorHAnsi" w:hAnsiTheme="minorHAnsi" w:cstheme="minorHAnsi"/>
          <w:sz w:val="22"/>
          <w:szCs w:val="22"/>
        </w:rPr>
        <w:t>2.4</w:t>
      </w:r>
      <w:r w:rsidRPr="00101E88">
        <w:rPr>
          <w:rFonts w:asciiTheme="minorHAnsi" w:hAnsiTheme="minorHAnsi" w:cstheme="minorHAnsi"/>
          <w:sz w:val="22"/>
          <w:szCs w:val="22"/>
        </w:rPr>
        <w:tab/>
      </w:r>
      <w:r w:rsidRPr="00CA2BF9">
        <w:rPr>
          <w:rFonts w:asciiTheme="minorHAnsi" w:hAnsiTheme="minorHAnsi" w:cstheme="minorHAnsi"/>
          <w:b/>
          <w:bCs/>
          <w:sz w:val="22"/>
          <w:szCs w:val="22"/>
        </w:rPr>
        <w:t>Remuneration:</w:t>
      </w:r>
      <w:r w:rsidRPr="0045543B">
        <w:rPr>
          <w:rFonts w:asciiTheme="minorHAnsi" w:hAnsiTheme="minorHAnsi" w:cstheme="minorHAnsi"/>
          <w:sz w:val="22"/>
          <w:szCs w:val="22"/>
        </w:rPr>
        <w:t xml:space="preserve"> The </w:t>
      </w:r>
      <w:r w:rsidRPr="0045543B">
        <w:rPr>
          <w:rFonts w:asciiTheme="minorHAnsi" w:hAnsiTheme="minorHAnsi" w:cstheme="minorHAnsi"/>
          <w:sz w:val="22"/>
          <w:szCs w:val="22"/>
          <w:shd w:val="clear" w:color="auto" w:fill="FFFFFF"/>
        </w:rPr>
        <w:t xml:space="preserve">Pro-Chancellor </w:t>
      </w:r>
      <w:r w:rsidRPr="0045543B">
        <w:rPr>
          <w:rFonts w:asciiTheme="minorHAnsi" w:hAnsiTheme="minorHAnsi" w:cstheme="minorHAnsi"/>
          <w:sz w:val="22"/>
          <w:szCs w:val="22"/>
        </w:rPr>
        <w:t xml:space="preserve">shall receive no remuneration other than reimbursement of expenses incurred in accordance with </w:t>
      </w:r>
      <w:r>
        <w:rPr>
          <w:rFonts w:asciiTheme="minorHAnsi" w:hAnsiTheme="minorHAnsi" w:cstheme="minorHAnsi"/>
          <w:sz w:val="22"/>
          <w:szCs w:val="22"/>
        </w:rPr>
        <w:t>Section H2 of this document.</w:t>
      </w:r>
    </w:p>
    <w:p w:rsidRPr="00101E88" w:rsidR="00AB22D4" w:rsidP="00AB22D4" w:rsidRDefault="00AB22D4" w14:paraId="4BE3D835" w14:textId="77777777">
      <w:pPr>
        <w:pStyle w:val="Level2"/>
        <w:numPr>
          <w:ilvl w:val="0"/>
          <w:numId w:val="0"/>
        </w:numPr>
        <w:ind w:left="720" w:hanging="720"/>
        <w:rPr>
          <w:rFonts w:asciiTheme="minorHAnsi" w:hAnsiTheme="minorHAnsi" w:cstheme="minorHAnsi"/>
          <w:b/>
          <w:sz w:val="22"/>
          <w:szCs w:val="22"/>
        </w:rPr>
      </w:pPr>
      <w:r w:rsidRPr="00101E88">
        <w:rPr>
          <w:rFonts w:asciiTheme="minorHAnsi" w:hAnsiTheme="minorHAnsi" w:cstheme="minorHAnsi"/>
          <w:b/>
          <w:sz w:val="22"/>
          <w:szCs w:val="22"/>
        </w:rPr>
        <w:t>B3</w:t>
      </w:r>
      <w:r w:rsidRPr="00101E88">
        <w:rPr>
          <w:rFonts w:asciiTheme="minorHAnsi" w:hAnsiTheme="minorHAnsi" w:cstheme="minorHAnsi"/>
          <w:b/>
          <w:sz w:val="22"/>
          <w:szCs w:val="22"/>
        </w:rPr>
        <w:tab/>
      </w:r>
      <w:r w:rsidRPr="00101E88">
        <w:rPr>
          <w:rFonts w:asciiTheme="minorHAnsi" w:hAnsiTheme="minorHAnsi" w:cstheme="minorHAnsi"/>
          <w:b/>
          <w:sz w:val="22"/>
          <w:szCs w:val="22"/>
        </w:rPr>
        <w:t>Vice-Chancellor and Chief Executive (referred to as Vice-Chancellor from this point onwards)</w:t>
      </w:r>
    </w:p>
    <w:p w:rsidRPr="00101E88" w:rsidR="00AB22D4" w:rsidP="00AB22D4" w:rsidRDefault="00AB22D4" w14:paraId="7EEA3C45" w14:textId="3D877E5B">
      <w:pPr>
        <w:pStyle w:val="Level2"/>
        <w:numPr>
          <w:ilvl w:val="1"/>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3.1</w:t>
      </w:r>
      <w:r w:rsidRPr="00101E88">
        <w:rPr>
          <w:rFonts w:asciiTheme="minorHAnsi" w:hAnsiTheme="minorHAnsi" w:cstheme="minorHAnsi"/>
          <w:sz w:val="22"/>
          <w:szCs w:val="22"/>
        </w:rPr>
        <w:tab/>
      </w:r>
      <w:r w:rsidRPr="00C96EF5">
        <w:rPr>
          <w:rFonts w:asciiTheme="minorHAnsi" w:hAnsiTheme="minorHAnsi" w:cstheme="minorHAnsi"/>
          <w:b/>
          <w:bCs/>
          <w:sz w:val="22"/>
          <w:szCs w:val="22"/>
        </w:rPr>
        <w:t>Appointment:</w:t>
      </w:r>
      <w:r w:rsidRPr="00101E88">
        <w:rPr>
          <w:rFonts w:asciiTheme="minorHAnsi" w:hAnsiTheme="minorHAnsi" w:cstheme="minorHAnsi"/>
          <w:sz w:val="22"/>
          <w:szCs w:val="22"/>
        </w:rPr>
        <w:t xml:space="preserve"> The Board shall appoint the Vice-Chancellor, having taken accou</w:t>
      </w:r>
      <w:r w:rsidRPr="00101E88">
        <w:rPr>
          <w:rFonts w:asciiTheme="minorHAnsi" w:hAnsiTheme="minorHAnsi" w:cstheme="minorHAnsi"/>
          <w:sz w:val="22"/>
          <w:szCs w:val="22"/>
          <w:shd w:val="clear" w:color="auto" w:fill="FFFFFF"/>
        </w:rPr>
        <w:t xml:space="preserve">nt of the recommendations </w:t>
      </w:r>
      <w:r w:rsidRPr="00101E88">
        <w:rPr>
          <w:rFonts w:asciiTheme="minorHAnsi" w:hAnsiTheme="minorHAnsi" w:cstheme="minorHAnsi"/>
          <w:sz w:val="22"/>
          <w:szCs w:val="22"/>
        </w:rPr>
        <w:t>of the appointment panel established by the Nominations Committee (</w:t>
      </w:r>
      <w:r w:rsidRPr="00E63CD5">
        <w:rPr>
          <w:rFonts w:asciiTheme="minorHAnsi" w:hAnsiTheme="minorHAnsi" w:cstheme="minorHAnsi"/>
          <w:sz w:val="22"/>
          <w:szCs w:val="22"/>
        </w:rPr>
        <w:t>of which the Chair of the Board and at least one Member of the Senate shall be members). The post of Vice-Chancellor shall be advertised internationally</w:t>
      </w:r>
      <w:r w:rsidRPr="00101E88">
        <w:rPr>
          <w:rFonts w:asciiTheme="minorHAnsi" w:hAnsiTheme="minorHAnsi" w:cstheme="minorHAnsi"/>
          <w:sz w:val="22"/>
          <w:szCs w:val="22"/>
        </w:rPr>
        <w:t xml:space="preserve">. If there is a vacancy in the office of Vice-Chancellor or they are unable to </w:t>
      </w:r>
      <w:r w:rsidRPr="00101E88">
        <w:rPr>
          <w:rFonts w:asciiTheme="minorHAnsi" w:hAnsiTheme="minorHAnsi" w:cstheme="minorHAnsi"/>
          <w:sz w:val="22"/>
          <w:szCs w:val="22"/>
          <w:shd w:val="clear" w:color="auto" w:fill="FFFFFF"/>
        </w:rPr>
        <w:t xml:space="preserve">perform their duties because of illness or any other cause, </w:t>
      </w:r>
      <w:r w:rsidRPr="00101E88">
        <w:rPr>
          <w:rFonts w:asciiTheme="minorHAnsi" w:hAnsiTheme="minorHAnsi" w:cstheme="minorHAnsi"/>
          <w:sz w:val="22"/>
          <w:szCs w:val="22"/>
        </w:rPr>
        <w:t xml:space="preserve">the Board may appoint an </w:t>
      </w:r>
      <w:r w:rsidR="00AA3995">
        <w:rPr>
          <w:rFonts w:asciiTheme="minorHAnsi" w:hAnsiTheme="minorHAnsi" w:cstheme="minorHAnsi"/>
          <w:sz w:val="22"/>
          <w:szCs w:val="22"/>
        </w:rPr>
        <w:t>a</w:t>
      </w:r>
      <w:r w:rsidRPr="00101E88">
        <w:rPr>
          <w:rFonts w:asciiTheme="minorHAnsi" w:hAnsiTheme="minorHAnsi" w:cstheme="minorHAnsi"/>
          <w:sz w:val="22"/>
          <w:szCs w:val="22"/>
        </w:rPr>
        <w:t>cting Vice-Chancellor, on such terms and conditions and for such periods as the Board shall think fit.</w:t>
      </w:r>
    </w:p>
    <w:p w:rsidRPr="00101E88" w:rsidR="00AB22D4" w:rsidP="00AB22D4" w:rsidRDefault="00AB22D4" w14:paraId="7B172D28" w14:textId="77777777">
      <w:pPr>
        <w:pStyle w:val="Level2"/>
        <w:numPr>
          <w:ilvl w:val="0"/>
          <w:numId w:val="0"/>
        </w:numPr>
        <w:ind w:left="720" w:hanging="720"/>
        <w:rPr>
          <w:rFonts w:asciiTheme="minorHAnsi" w:hAnsiTheme="minorHAnsi" w:cstheme="minorHAnsi"/>
          <w:sz w:val="22"/>
          <w:szCs w:val="22"/>
        </w:rPr>
      </w:pPr>
      <w:bookmarkStart w:name="_Ref290473879" w:id="0"/>
      <w:r w:rsidRPr="00101E88">
        <w:rPr>
          <w:rFonts w:asciiTheme="minorHAnsi" w:hAnsiTheme="minorHAnsi" w:cstheme="minorHAnsi"/>
          <w:sz w:val="22"/>
          <w:szCs w:val="22"/>
        </w:rPr>
        <w:t>3.2</w:t>
      </w:r>
      <w:r w:rsidRPr="00101E88">
        <w:rPr>
          <w:rFonts w:asciiTheme="minorHAnsi" w:hAnsiTheme="minorHAnsi" w:cstheme="minorHAnsi"/>
          <w:sz w:val="22"/>
          <w:szCs w:val="22"/>
        </w:rPr>
        <w:tab/>
      </w:r>
      <w:r w:rsidRPr="00C96EF5">
        <w:rPr>
          <w:rFonts w:asciiTheme="minorHAnsi" w:hAnsiTheme="minorHAnsi" w:cstheme="minorHAnsi"/>
          <w:b/>
          <w:bCs/>
          <w:sz w:val="22"/>
          <w:szCs w:val="22"/>
        </w:rPr>
        <w:t>Tenure:</w:t>
      </w:r>
      <w:r w:rsidRPr="00101E88">
        <w:rPr>
          <w:rFonts w:asciiTheme="minorHAnsi" w:hAnsiTheme="minorHAnsi" w:cstheme="minorHAnsi"/>
          <w:sz w:val="22"/>
          <w:szCs w:val="22"/>
        </w:rPr>
        <w:t xml:space="preserve"> </w:t>
      </w:r>
      <w:r w:rsidRPr="00101E88">
        <w:rPr>
          <w:rFonts w:asciiTheme="minorHAnsi" w:hAnsiTheme="minorHAnsi" w:cstheme="minorHAnsi"/>
          <w:sz w:val="22"/>
          <w:szCs w:val="22"/>
          <w:shd w:val="clear" w:color="auto" w:fill="FFFFFF"/>
        </w:rPr>
        <w:t xml:space="preserve">The Vice-Chancellor’s </w:t>
      </w:r>
      <w:r w:rsidRPr="00101E88">
        <w:rPr>
          <w:rFonts w:asciiTheme="minorHAnsi" w:hAnsiTheme="minorHAnsi" w:cstheme="minorHAnsi"/>
          <w:sz w:val="22"/>
          <w:szCs w:val="22"/>
        </w:rPr>
        <w:t>term of office, and terms and conditions of employment, shall be as agreed by the Board.</w:t>
      </w:r>
    </w:p>
    <w:p w:rsidR="00AB22D4" w:rsidP="00AB22D4" w:rsidRDefault="00AB22D4" w14:paraId="432C4EBE" w14:textId="51871E81">
      <w:pPr>
        <w:pStyle w:val="Level2"/>
        <w:numPr>
          <w:ilvl w:val="1"/>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3.3</w:t>
      </w:r>
      <w:r w:rsidRPr="00101E88">
        <w:rPr>
          <w:rFonts w:asciiTheme="minorHAnsi" w:hAnsiTheme="minorHAnsi" w:cstheme="minorHAnsi"/>
          <w:i/>
          <w:iCs/>
          <w:sz w:val="22"/>
          <w:szCs w:val="22"/>
        </w:rPr>
        <w:tab/>
      </w:r>
      <w:r w:rsidRPr="004B4A1D">
        <w:rPr>
          <w:rFonts w:asciiTheme="minorHAnsi" w:hAnsiTheme="minorHAnsi" w:cstheme="minorHAnsi"/>
          <w:b/>
          <w:bCs/>
          <w:sz w:val="22"/>
          <w:szCs w:val="22"/>
        </w:rPr>
        <w:t>Role:</w:t>
      </w:r>
      <w:r w:rsidRPr="00101E88">
        <w:rPr>
          <w:rFonts w:asciiTheme="minorHAnsi" w:hAnsiTheme="minorHAnsi" w:cstheme="minorHAnsi"/>
          <w:sz w:val="22"/>
          <w:szCs w:val="22"/>
        </w:rPr>
        <w:t xml:space="preserve"> The Vice-Chancellor shall be the chief executive and vice-chancellor of the University. They shall </w:t>
      </w:r>
      <w:r w:rsidRPr="00101E88">
        <w:rPr>
          <w:rFonts w:asciiTheme="minorHAnsi" w:hAnsiTheme="minorHAnsi" w:cstheme="minorHAnsi"/>
          <w:sz w:val="22"/>
          <w:szCs w:val="22"/>
          <w:shd w:val="clear" w:color="auto" w:fill="FFFFFF"/>
        </w:rPr>
        <w:t>perform the</w:t>
      </w:r>
      <w:r w:rsidRPr="00101E88">
        <w:rPr>
          <w:rFonts w:asciiTheme="minorHAnsi" w:hAnsiTheme="minorHAnsi" w:cstheme="minorHAnsi"/>
          <w:sz w:val="22"/>
          <w:szCs w:val="22"/>
        </w:rPr>
        <w:t xml:space="preserve"> tasks and duties and exercise the powers as specified by the Board from time to time</w:t>
      </w:r>
      <w:r w:rsidR="001A7A74">
        <w:rPr>
          <w:rFonts w:asciiTheme="minorHAnsi" w:hAnsiTheme="minorHAnsi" w:cstheme="minorHAnsi"/>
          <w:sz w:val="22"/>
          <w:szCs w:val="22"/>
        </w:rPr>
        <w:t xml:space="preserve"> and as s</w:t>
      </w:r>
      <w:r w:rsidR="004776B4">
        <w:rPr>
          <w:rFonts w:asciiTheme="minorHAnsi" w:hAnsiTheme="minorHAnsi" w:cstheme="minorHAnsi"/>
          <w:sz w:val="22"/>
          <w:szCs w:val="22"/>
        </w:rPr>
        <w:t>et out in the Vice-Chancellor</w:t>
      </w:r>
      <w:r w:rsidR="00BD1BDB">
        <w:rPr>
          <w:rFonts w:asciiTheme="minorHAnsi" w:hAnsiTheme="minorHAnsi" w:cstheme="minorHAnsi"/>
          <w:sz w:val="22"/>
          <w:szCs w:val="22"/>
        </w:rPr>
        <w:t>’</w:t>
      </w:r>
      <w:r w:rsidR="004776B4">
        <w:rPr>
          <w:rFonts w:asciiTheme="minorHAnsi" w:hAnsiTheme="minorHAnsi" w:cstheme="minorHAnsi"/>
          <w:sz w:val="22"/>
          <w:szCs w:val="22"/>
        </w:rPr>
        <w:t>s contract of employment</w:t>
      </w:r>
      <w:r w:rsidRPr="00101E88">
        <w:rPr>
          <w:rFonts w:asciiTheme="minorHAnsi" w:hAnsiTheme="minorHAnsi" w:cstheme="minorHAnsi"/>
          <w:sz w:val="22"/>
          <w:szCs w:val="22"/>
        </w:rPr>
        <w:t xml:space="preserve"> (subject to the provisions of the Constitution and 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w:t>
      </w:r>
      <w:bookmarkEnd w:id="0"/>
      <w:r w:rsidRPr="00101E88">
        <w:rPr>
          <w:rFonts w:asciiTheme="minorHAnsi" w:hAnsiTheme="minorHAnsi" w:cstheme="minorHAnsi"/>
          <w:sz w:val="22"/>
          <w:szCs w:val="22"/>
        </w:rPr>
        <w:t>Unless prohibited by the Constitution or these Byelaws, the Vice-Chancellor may delegate the exercise of any of their powers or duties</w:t>
      </w:r>
      <w:r w:rsidR="00D455E4">
        <w:rPr>
          <w:rFonts w:asciiTheme="minorHAnsi" w:hAnsiTheme="minorHAnsi" w:cstheme="minorHAnsi"/>
          <w:sz w:val="22"/>
          <w:szCs w:val="22"/>
        </w:rPr>
        <w:t xml:space="preserve"> through the University’s Schedule of Delegation</w:t>
      </w:r>
    </w:p>
    <w:p w:rsidRPr="007C497D" w:rsidR="007C497D" w:rsidP="1CF5788D" w:rsidRDefault="52E63D48" w14:paraId="5D7D1978" w14:textId="77777777">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3.4</w:t>
      </w:r>
      <w:r w:rsidR="007C497D">
        <w:tab/>
      </w:r>
      <w:r w:rsidRPr="1CF5788D">
        <w:rPr>
          <w:rFonts w:asciiTheme="minorHAnsi" w:hAnsiTheme="minorHAnsi" w:cstheme="minorBidi"/>
          <w:b/>
          <w:bCs/>
          <w:sz w:val="22"/>
          <w:szCs w:val="22"/>
        </w:rPr>
        <w:t>Reward &amp; Remuneration</w:t>
      </w:r>
      <w:r w:rsidRPr="1CF5788D">
        <w:rPr>
          <w:rFonts w:asciiTheme="minorHAnsi" w:hAnsiTheme="minorHAnsi" w:cstheme="minorBidi"/>
          <w:sz w:val="22"/>
          <w:szCs w:val="22"/>
        </w:rPr>
        <w:t>: the Reward and Remuneration Committee shall be responsible on behalf of the Board of Governors for agreeing annually the reward and remuneration of the Vice-Chancellor and shall receive an annual report from the Vice-Chancellor on performance against their agreed objectives.</w:t>
      </w:r>
    </w:p>
    <w:p w:rsidRPr="007C497D" w:rsidR="007C497D" w:rsidP="1CF5788D" w:rsidRDefault="52E63D48" w14:paraId="2346FD04" w14:textId="77777777">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 xml:space="preserve">3.5         </w:t>
      </w:r>
      <w:r w:rsidRPr="1CF5788D">
        <w:rPr>
          <w:rFonts w:asciiTheme="minorHAnsi" w:hAnsiTheme="minorHAnsi" w:cstheme="minorBidi"/>
          <w:b/>
          <w:bCs/>
          <w:sz w:val="22"/>
          <w:szCs w:val="22"/>
        </w:rPr>
        <w:t>Appraisal:</w:t>
      </w:r>
      <w:r w:rsidRPr="1CF5788D">
        <w:rPr>
          <w:rFonts w:asciiTheme="minorHAnsi" w:hAnsiTheme="minorHAnsi" w:cstheme="minorBidi"/>
          <w:sz w:val="22"/>
          <w:szCs w:val="22"/>
        </w:rPr>
        <w:t xml:space="preserve"> the Chair of the Board shall meet regularly one-to-one with the Vice-Chancellor and also carry out a performance development review with the Vice-Chancellor at least annually in line with University’s policy and procedure, including agreeing personal objectives as well as any professional development objectives that may be required. </w:t>
      </w:r>
    </w:p>
    <w:p w:rsidRPr="007C497D" w:rsidR="007C497D" w:rsidP="1CF5788D" w:rsidRDefault="52E63D48" w14:paraId="756555EC" w14:textId="77777777">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3.6</w:t>
      </w:r>
      <w:r w:rsidR="007C497D">
        <w:tab/>
      </w:r>
      <w:r w:rsidRPr="1CF5788D">
        <w:rPr>
          <w:rFonts w:asciiTheme="minorHAnsi" w:hAnsiTheme="minorHAnsi" w:cstheme="minorBidi"/>
          <w:b/>
          <w:bCs/>
          <w:sz w:val="22"/>
          <w:szCs w:val="22"/>
        </w:rPr>
        <w:t>Capability:</w:t>
      </w:r>
      <w:r w:rsidRPr="1CF5788D">
        <w:rPr>
          <w:rFonts w:asciiTheme="minorHAnsi" w:hAnsiTheme="minorHAnsi" w:cstheme="minorBidi"/>
          <w:sz w:val="22"/>
          <w:szCs w:val="22"/>
        </w:rPr>
        <w:t xml:space="preserve"> Performance issues will be managed in line with the relevant rules of the University’s Capability policy and procedure. Capability meetings will be held by the Chair of the Board. If performance issues persist and consideration of dismissal is warranted then a dismissal hearing will be convened in line with section 3.10.</w:t>
      </w:r>
    </w:p>
    <w:p w:rsidRPr="007C497D" w:rsidR="007C497D" w:rsidP="1CF5788D" w:rsidRDefault="52E63D48" w14:paraId="4B9E25E9" w14:textId="77777777">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3.7</w:t>
      </w:r>
      <w:r w:rsidR="007C497D">
        <w:tab/>
      </w:r>
      <w:r w:rsidRPr="1CF5788D">
        <w:rPr>
          <w:rFonts w:asciiTheme="minorHAnsi" w:hAnsiTheme="minorHAnsi" w:cstheme="minorBidi"/>
          <w:b/>
          <w:bCs/>
          <w:sz w:val="22"/>
          <w:szCs w:val="22"/>
        </w:rPr>
        <w:t>Disciplinary:</w:t>
      </w:r>
      <w:r w:rsidRPr="1CF5788D">
        <w:rPr>
          <w:rFonts w:asciiTheme="minorHAnsi" w:hAnsiTheme="minorHAnsi" w:cstheme="minorBidi"/>
          <w:sz w:val="22"/>
          <w:szCs w:val="22"/>
        </w:rPr>
        <w:t xml:space="preserve"> The Chair of the Board, or in their absence the Vice Chair of the Board, with advice from the HR Director and / or external legal advisor, may invoke disciplinary action against the Vice-Chancellor in line with their contract of employment and in accordance with the relevant terms of the University’s disciplinary procedure. No formal action will be taken until the case has been thoroughly investigated see section 3.8.</w:t>
      </w:r>
    </w:p>
    <w:p w:rsidRPr="007C497D" w:rsidR="007C497D" w:rsidP="1CF5788D" w:rsidRDefault="52E63D48" w14:paraId="0D213A22" w14:textId="77777777">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3.8</w:t>
      </w:r>
      <w:r w:rsidR="007C497D">
        <w:tab/>
      </w:r>
      <w:r w:rsidRPr="1CF5788D">
        <w:rPr>
          <w:rFonts w:asciiTheme="minorHAnsi" w:hAnsiTheme="minorHAnsi" w:cstheme="minorBidi"/>
          <w:b/>
          <w:bCs/>
          <w:sz w:val="22"/>
          <w:szCs w:val="22"/>
        </w:rPr>
        <w:t>Disciplinary Investigation</w:t>
      </w:r>
      <w:r w:rsidRPr="1CF5788D">
        <w:rPr>
          <w:rFonts w:asciiTheme="minorHAnsi" w:hAnsiTheme="minorHAnsi" w:cstheme="minorBidi"/>
          <w:sz w:val="22"/>
          <w:szCs w:val="22"/>
        </w:rPr>
        <w:t xml:space="preserve">: The Board of Governors will approve the terms of reference for any investigation prior to its commissioning. The Board will treat this as an item of reserved/restricted business (see Sections F7 and F8)  The Chair of the Board, or in their absence the Vice Chair of the Board, with advice from the HR Director, and / or external legal advisor, will appoint an external legal advisor to act as the investigating officer. The investigating officer will undertake the disciplinary investigation in line with the University’s policy. The role of the investigating officer is not to be a decision maker but to establish the facts of the case and report back to the Chair of the Board or, in their absence, the Vice-Chair of the Board. </w:t>
      </w:r>
    </w:p>
    <w:p w:rsidRPr="007C497D" w:rsidR="007C497D" w:rsidP="1CF5788D" w:rsidRDefault="52E63D48" w14:paraId="4EBFDFB3" w14:textId="77777777">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3.9</w:t>
      </w:r>
      <w:r w:rsidR="007C497D">
        <w:tab/>
      </w:r>
      <w:r w:rsidRPr="1CF5788D">
        <w:rPr>
          <w:rFonts w:asciiTheme="minorHAnsi" w:hAnsiTheme="minorHAnsi" w:cstheme="minorBidi"/>
          <w:b/>
          <w:bCs/>
          <w:sz w:val="22"/>
          <w:szCs w:val="22"/>
        </w:rPr>
        <w:t>Disciplinary Hearing:</w:t>
      </w:r>
      <w:r w:rsidRPr="1CF5788D">
        <w:rPr>
          <w:rFonts w:asciiTheme="minorHAnsi" w:hAnsiTheme="minorHAnsi" w:cstheme="minorBidi"/>
          <w:sz w:val="22"/>
          <w:szCs w:val="22"/>
        </w:rPr>
        <w:t xml:space="preserve"> If, following the disciplinary investigation, the Chair of the Board or in their absence the Vice-Chair of the Board concludes there is a disciplinary case but dismissal is not a potential outcome, then the Vice-Chancellor will be invited to a disciplinary hearing chaired by the Chair of the Board or in their absence the Vice-Chair of the Board. The Vice-Chancellor will have the right to be accompanied in line with the University’s policy. If a potential outcome of the disciplinary hearing is dismissal (situations which could result in dismissal are as determined by the Vice-Chancellor’s contract of employment and the University’s disciplinary policy) then a Special Committee will be convened to act as a disciplinary hearing panel see section 3.10.</w:t>
      </w:r>
    </w:p>
    <w:p w:rsidRPr="007C497D" w:rsidR="007C497D" w:rsidP="1CF5788D" w:rsidRDefault="52E63D48" w14:paraId="31F5BC75" w14:textId="77777777">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3.10</w:t>
      </w:r>
      <w:r w:rsidR="007C497D">
        <w:tab/>
      </w:r>
      <w:r w:rsidRPr="1CF5788D">
        <w:rPr>
          <w:rFonts w:asciiTheme="minorHAnsi" w:hAnsiTheme="minorHAnsi" w:cstheme="minorBidi"/>
          <w:b/>
          <w:bCs/>
          <w:sz w:val="22"/>
          <w:szCs w:val="22"/>
        </w:rPr>
        <w:t>Dismissal Hearing</w:t>
      </w:r>
      <w:r w:rsidRPr="1CF5788D">
        <w:rPr>
          <w:rFonts w:asciiTheme="minorHAnsi" w:hAnsiTheme="minorHAnsi" w:cstheme="minorBidi"/>
          <w:sz w:val="22"/>
          <w:szCs w:val="22"/>
        </w:rPr>
        <w:t>: A capability or disciplinary hearing which may lead to dismissal would be chaired by a Special Committee of the Board of Governors chaired by the Vice-Chair of the Board (if they have not been involved in the disciplinary process to date) or the Senior Independent Governor and will also include two other Independent Governors who have not been involved in the disciplinary process to date. The Special Committee, during its deliberations will seek professional advice from an external legal advisor appointed by the Board of Governors.</w:t>
      </w:r>
    </w:p>
    <w:p w:rsidRPr="007C497D" w:rsidR="007C497D" w:rsidP="1CF5788D" w:rsidRDefault="52E63D48" w14:paraId="3B4B9398" w14:textId="291EC2C7">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3.11</w:t>
      </w:r>
      <w:r w:rsidR="007C497D">
        <w:tab/>
      </w:r>
      <w:r w:rsidRPr="1CF5788D">
        <w:rPr>
          <w:rFonts w:asciiTheme="minorHAnsi" w:hAnsiTheme="minorHAnsi" w:cstheme="minorBidi"/>
          <w:b/>
          <w:bCs/>
          <w:sz w:val="22"/>
          <w:szCs w:val="22"/>
        </w:rPr>
        <w:t>Appeal:</w:t>
      </w:r>
      <w:r w:rsidRPr="1CF5788D">
        <w:rPr>
          <w:rFonts w:asciiTheme="minorHAnsi" w:hAnsiTheme="minorHAnsi" w:cstheme="minorBidi"/>
          <w:sz w:val="22"/>
          <w:szCs w:val="22"/>
        </w:rPr>
        <w:t xml:space="preserve"> Following a disciplinary / dismissal hearing, the Vice-Chancellor will have the right to appeal. The appeal will be conducted in line with the relevant rules of the University’s </w:t>
      </w:r>
      <w:r w:rsidRPr="1CF5788D">
        <w:rPr>
          <w:rFonts w:asciiTheme="minorHAnsi" w:hAnsiTheme="minorHAnsi" w:cstheme="minorBidi"/>
          <w:b/>
          <w:bCs/>
          <w:sz w:val="22"/>
          <w:szCs w:val="22"/>
        </w:rPr>
        <w:t>Appeal Procedure.</w:t>
      </w:r>
      <w:r w:rsidRPr="1CF5788D">
        <w:rPr>
          <w:rFonts w:asciiTheme="minorHAnsi" w:hAnsiTheme="minorHAnsi" w:cstheme="minorBidi"/>
          <w:sz w:val="22"/>
          <w:szCs w:val="22"/>
        </w:rPr>
        <w:t xml:space="preserve"> The appeal will be heard by a Special Committee of the Board of Governors. In the case of appeal against dismissal, the Special Committee will be chaired by the Senior Independent Governor</w:t>
      </w:r>
      <w:r w:rsidRPr="1CF5788D" w:rsidR="1E9CD677">
        <w:rPr>
          <w:rFonts w:asciiTheme="minorHAnsi" w:hAnsiTheme="minorHAnsi" w:cstheme="minorBidi"/>
          <w:sz w:val="22"/>
          <w:szCs w:val="22"/>
        </w:rPr>
        <w:t xml:space="preserve"> </w:t>
      </w:r>
      <w:r w:rsidRPr="1CF5788D">
        <w:rPr>
          <w:rFonts w:asciiTheme="minorHAnsi" w:hAnsiTheme="minorHAnsi" w:cstheme="minorBidi"/>
          <w:sz w:val="22"/>
          <w:szCs w:val="22"/>
        </w:rPr>
        <w:t xml:space="preserve">(if they have not been involved in the disciplinary process to date) or the Chair of either the Audit Committee or the Finance </w:t>
      </w:r>
      <w:r w:rsidRPr="1CF5788D" w:rsidR="2AF7A341">
        <w:rPr>
          <w:rFonts w:asciiTheme="minorHAnsi" w:hAnsiTheme="minorHAnsi" w:cstheme="minorBidi"/>
          <w:sz w:val="22"/>
          <w:szCs w:val="22"/>
        </w:rPr>
        <w:t>Committee and</w:t>
      </w:r>
      <w:r w:rsidRPr="1CF5788D">
        <w:rPr>
          <w:rFonts w:asciiTheme="minorHAnsi" w:hAnsiTheme="minorHAnsi" w:cstheme="minorBidi"/>
          <w:sz w:val="22"/>
          <w:szCs w:val="22"/>
        </w:rPr>
        <w:t xml:space="preserve"> will also include two other Independent Governors. In all other cases, the Special Committee will be chaired by an Independent Governor and will also include two other Independent Governors, none of these having been previously involved in the disciplinary proceedings. </w:t>
      </w:r>
    </w:p>
    <w:p w:rsidRPr="007C497D" w:rsidR="007C497D" w:rsidP="1CF5788D" w:rsidRDefault="52E63D48" w14:paraId="5D6A05CF" w14:textId="5C0173E2">
      <w:pPr>
        <w:pStyle w:val="Level2"/>
        <w:numPr>
          <w:ilvl w:val="0"/>
          <w:numId w:val="0"/>
        </w:numPr>
        <w:ind w:left="720" w:hanging="720"/>
        <w:rPr>
          <w:rFonts w:asciiTheme="minorHAnsi" w:hAnsiTheme="minorHAnsi" w:cstheme="minorBidi"/>
          <w:sz w:val="22"/>
          <w:szCs w:val="22"/>
        </w:rPr>
      </w:pPr>
      <w:r w:rsidRPr="1CF5788D">
        <w:rPr>
          <w:rFonts w:asciiTheme="minorHAnsi" w:hAnsiTheme="minorHAnsi" w:cstheme="minorBidi"/>
          <w:sz w:val="22"/>
          <w:szCs w:val="22"/>
        </w:rPr>
        <w:t>3.12</w:t>
      </w:r>
      <w:r w:rsidR="007C497D">
        <w:tab/>
      </w:r>
      <w:r w:rsidRPr="1CF5788D">
        <w:rPr>
          <w:rFonts w:asciiTheme="minorHAnsi" w:hAnsiTheme="minorHAnsi" w:cstheme="minorBidi"/>
          <w:b/>
          <w:bCs/>
          <w:sz w:val="22"/>
          <w:szCs w:val="22"/>
        </w:rPr>
        <w:t>Suspension:</w:t>
      </w:r>
      <w:r w:rsidRPr="1CF5788D">
        <w:rPr>
          <w:rFonts w:asciiTheme="minorHAnsi" w:hAnsiTheme="minorHAnsi" w:cstheme="minorBidi"/>
          <w:sz w:val="22"/>
          <w:szCs w:val="22"/>
        </w:rPr>
        <w:t xml:space="preserve">  The Chair of the Board, or in their absence the Vice-Chair of the Board, with advice from the HR Director, and/or external legal advisor may suspend the Vice-Chancellor from duty. The suspension will be made in line with the Vice-Chancellor’s contractual terms and the relevant University procedures for suspension. Any suspension would be with full pay. </w:t>
      </w:r>
    </w:p>
    <w:p w:rsidRPr="007C497D" w:rsidR="007C497D" w:rsidP="1CF5788D" w:rsidRDefault="52E63D48" w14:paraId="476DBD00" w14:textId="77777777">
      <w:pPr>
        <w:pStyle w:val="Level2"/>
        <w:numPr>
          <w:ilvl w:val="0"/>
          <w:numId w:val="0"/>
        </w:numPr>
        <w:ind w:left="720"/>
        <w:rPr>
          <w:rFonts w:asciiTheme="minorHAnsi" w:hAnsiTheme="minorHAnsi" w:cstheme="minorBidi"/>
          <w:sz w:val="22"/>
          <w:szCs w:val="22"/>
        </w:rPr>
      </w:pPr>
      <w:r w:rsidRPr="1CF5788D">
        <w:rPr>
          <w:rFonts w:asciiTheme="minorHAnsi" w:hAnsiTheme="minorHAnsi" w:cstheme="minorBidi"/>
          <w:sz w:val="22"/>
          <w:szCs w:val="22"/>
        </w:rPr>
        <w:t xml:space="preserve">The suspension will be managed in accordance with the University’s policy including the right of the Vice-Chancellor to receive written notification of the suspension, and the grounds on which an appeal may be made. In addition, the Chair, or Vice-Chair, shall report such suspension in writing to the Board of Governors within the timeframe set by the University’s suspension process or as soon thereafter as practicable. </w:t>
      </w:r>
    </w:p>
    <w:p w:rsidR="007C497D" w:rsidP="1CF5788D" w:rsidRDefault="52E63D48" w14:paraId="156BD6D0" w14:textId="77777777">
      <w:pPr>
        <w:pStyle w:val="Level1"/>
        <w:numPr>
          <w:ilvl w:val="0"/>
          <w:numId w:val="0"/>
        </w:numPr>
        <w:ind w:left="709" w:hanging="709"/>
        <w:rPr>
          <w:rFonts w:asciiTheme="minorHAnsi" w:hAnsiTheme="minorHAnsi" w:cstheme="minorBidi"/>
          <w:sz w:val="22"/>
          <w:szCs w:val="22"/>
        </w:rPr>
      </w:pPr>
      <w:r w:rsidRPr="1CF5788D">
        <w:rPr>
          <w:rFonts w:asciiTheme="minorHAnsi" w:hAnsiTheme="minorHAnsi" w:cstheme="minorBidi"/>
          <w:sz w:val="22"/>
          <w:szCs w:val="22"/>
        </w:rPr>
        <w:t>3.13</w:t>
      </w:r>
      <w:r w:rsidR="007C497D">
        <w:tab/>
      </w:r>
      <w:r w:rsidRPr="1CF5788D">
        <w:rPr>
          <w:rFonts w:asciiTheme="minorHAnsi" w:hAnsiTheme="minorHAnsi" w:cstheme="minorBidi"/>
          <w:b/>
          <w:bCs/>
          <w:sz w:val="22"/>
          <w:szCs w:val="22"/>
        </w:rPr>
        <w:t>Garden leave</w:t>
      </w:r>
      <w:r w:rsidRPr="1CF5788D">
        <w:rPr>
          <w:rFonts w:asciiTheme="minorHAnsi" w:hAnsiTheme="minorHAnsi" w:cstheme="minorBidi"/>
          <w:sz w:val="22"/>
          <w:szCs w:val="22"/>
        </w:rPr>
        <w:t>: The Vice-Chancellor may be placed on Garden Leave by the Board of Governors in line with the terms of their contract of employment at any time after giving or receiving notice of the termination of their employment.</w:t>
      </w:r>
    </w:p>
    <w:p w:rsidRPr="00101E88" w:rsidR="00AB22D4" w:rsidP="007C497D" w:rsidRDefault="00AB22D4" w14:paraId="15D5A891" w14:textId="2F52C567">
      <w:pPr>
        <w:pStyle w:val="Level1"/>
        <w:numPr>
          <w:ilvl w:val="0"/>
          <w:numId w:val="0"/>
        </w:numPr>
        <w:ind w:left="709" w:hanging="709"/>
        <w:rPr>
          <w:rFonts w:asciiTheme="minorHAnsi" w:hAnsiTheme="minorHAnsi" w:cstheme="minorHAnsi"/>
          <w:b/>
          <w:sz w:val="22"/>
          <w:szCs w:val="22"/>
        </w:rPr>
      </w:pPr>
      <w:r w:rsidRPr="00101E88">
        <w:rPr>
          <w:rFonts w:asciiTheme="minorHAnsi" w:hAnsiTheme="minorHAnsi" w:cstheme="minorHAnsi"/>
          <w:b/>
          <w:sz w:val="22"/>
          <w:szCs w:val="22"/>
        </w:rPr>
        <w:t>B4</w:t>
      </w:r>
      <w:r w:rsidRPr="00101E88">
        <w:rPr>
          <w:rFonts w:asciiTheme="minorHAnsi" w:hAnsiTheme="minorHAnsi" w:cstheme="minorHAnsi"/>
          <w:b/>
          <w:sz w:val="22"/>
          <w:szCs w:val="22"/>
        </w:rPr>
        <w:tab/>
      </w:r>
      <w:r w:rsidRPr="00101E88">
        <w:rPr>
          <w:rFonts w:asciiTheme="minorHAnsi" w:hAnsiTheme="minorHAnsi" w:cstheme="minorHAnsi"/>
          <w:b/>
          <w:sz w:val="22"/>
          <w:szCs w:val="22"/>
        </w:rPr>
        <w:t>Senior Deputy Vice-Chancellor</w:t>
      </w:r>
    </w:p>
    <w:p w:rsidR="00AB22D4" w:rsidP="00AB22D4" w:rsidRDefault="00AB22D4" w14:paraId="40B07879" w14:textId="3B999F9D">
      <w:pPr>
        <w:pStyle w:val="Level1"/>
        <w:numPr>
          <w:ilvl w:val="0"/>
          <w:numId w:val="0"/>
        </w:numPr>
        <w:ind w:left="709" w:hanging="709"/>
        <w:rPr>
          <w:rFonts w:asciiTheme="minorHAnsi" w:hAnsiTheme="minorHAnsi" w:cstheme="minorHAnsi"/>
          <w:sz w:val="22"/>
          <w:szCs w:val="22"/>
        </w:rPr>
      </w:pPr>
      <w:r w:rsidRPr="00101E88">
        <w:rPr>
          <w:rFonts w:asciiTheme="minorHAnsi" w:hAnsiTheme="minorHAnsi" w:cstheme="minorHAnsi"/>
          <w:sz w:val="22"/>
          <w:szCs w:val="22"/>
        </w:rPr>
        <w:t>4.1</w:t>
      </w:r>
      <w:r w:rsidRPr="00101E88">
        <w:rPr>
          <w:rFonts w:asciiTheme="minorHAnsi" w:hAnsiTheme="minorHAnsi" w:cstheme="minorHAnsi"/>
          <w:b/>
          <w:sz w:val="22"/>
          <w:szCs w:val="22"/>
        </w:rPr>
        <w:t xml:space="preserve"> </w:t>
      </w:r>
      <w:r w:rsidRPr="00101E88">
        <w:rPr>
          <w:rFonts w:asciiTheme="minorHAnsi" w:hAnsiTheme="minorHAnsi" w:cstheme="minorHAnsi"/>
          <w:b/>
          <w:sz w:val="22"/>
          <w:szCs w:val="22"/>
        </w:rPr>
        <w:tab/>
      </w:r>
      <w:r w:rsidRPr="006E0162">
        <w:rPr>
          <w:rFonts w:asciiTheme="minorHAnsi" w:hAnsiTheme="minorHAnsi" w:cstheme="minorHAnsi"/>
          <w:b/>
          <w:bCs/>
          <w:sz w:val="22"/>
          <w:szCs w:val="22"/>
        </w:rPr>
        <w:t>Appointment:</w:t>
      </w:r>
      <w:r w:rsidRPr="00101E88">
        <w:rPr>
          <w:rFonts w:asciiTheme="minorHAnsi" w:hAnsiTheme="minorHAnsi" w:cstheme="minorHAnsi"/>
          <w:sz w:val="22"/>
          <w:szCs w:val="22"/>
        </w:rPr>
        <w:t xml:space="preserve"> A Senior Deputy Vice-Chancellor of the University may be appointed following a </w:t>
      </w:r>
      <w:r w:rsidR="002C019D">
        <w:rPr>
          <w:rFonts w:asciiTheme="minorHAnsi" w:hAnsiTheme="minorHAnsi" w:cstheme="minorHAnsi"/>
          <w:sz w:val="22"/>
          <w:szCs w:val="22"/>
        </w:rPr>
        <w:t xml:space="preserve">University </w:t>
      </w:r>
      <w:r w:rsidRPr="00101E88">
        <w:rPr>
          <w:rFonts w:asciiTheme="minorHAnsi" w:hAnsiTheme="minorHAnsi" w:cstheme="minorHAnsi"/>
          <w:sz w:val="22"/>
          <w:szCs w:val="22"/>
        </w:rPr>
        <w:t xml:space="preserve">selection process chaired by the Vice-Chancellor and in which an Independent Governor will participate. Upon a vacancy or expected vacancy or during a period of incapacity for any reason, the Vice-Chancellor shall decide how any interim period will be covered and will report this to the Board.  </w:t>
      </w:r>
    </w:p>
    <w:p w:rsidRPr="00101E88" w:rsidR="00AB22D4" w:rsidP="00AB22D4" w:rsidRDefault="00AB22D4" w14:paraId="4D0AA3D5" w14:textId="7F48F7CC">
      <w:pPr>
        <w:pStyle w:val="Level2"/>
        <w:numPr>
          <w:ilvl w:val="1"/>
          <w:numId w:val="0"/>
        </w:numPr>
        <w:ind w:left="709" w:hanging="709"/>
        <w:jc w:val="left"/>
        <w:rPr>
          <w:rFonts w:asciiTheme="minorHAnsi" w:hAnsiTheme="minorHAnsi" w:cstheme="minorHAnsi"/>
          <w:sz w:val="22"/>
          <w:szCs w:val="22"/>
        </w:rPr>
      </w:pPr>
      <w:r w:rsidRPr="00101E88">
        <w:rPr>
          <w:rFonts w:asciiTheme="minorHAnsi" w:hAnsiTheme="minorHAnsi" w:cstheme="minorHAnsi"/>
          <w:sz w:val="22"/>
          <w:szCs w:val="22"/>
        </w:rPr>
        <w:t>4.2</w:t>
      </w:r>
      <w:r w:rsidRPr="00101E88">
        <w:rPr>
          <w:rFonts w:asciiTheme="minorHAnsi" w:hAnsiTheme="minorHAnsi" w:cstheme="minorHAnsi"/>
          <w:sz w:val="22"/>
          <w:szCs w:val="22"/>
        </w:rPr>
        <w:tab/>
      </w:r>
      <w:r w:rsidRPr="006E0162">
        <w:rPr>
          <w:rFonts w:asciiTheme="minorHAnsi" w:hAnsiTheme="minorHAnsi" w:cstheme="minorHAnsi"/>
          <w:b/>
          <w:bCs/>
          <w:sz w:val="22"/>
          <w:szCs w:val="22"/>
        </w:rPr>
        <w:t>Tenure:</w:t>
      </w:r>
      <w:r w:rsidRPr="00101E88">
        <w:rPr>
          <w:rFonts w:asciiTheme="minorHAnsi" w:hAnsiTheme="minorHAnsi" w:cstheme="minorHAnsi"/>
          <w:sz w:val="22"/>
          <w:szCs w:val="22"/>
        </w:rPr>
        <w:t xml:space="preserve"> The Senior Deputy Vice-Chancellor</w:t>
      </w:r>
      <w:r w:rsidR="008E4DA4">
        <w:rPr>
          <w:rFonts w:asciiTheme="minorHAnsi" w:hAnsiTheme="minorHAnsi" w:cstheme="minorHAnsi"/>
          <w:sz w:val="22"/>
          <w:szCs w:val="22"/>
        </w:rPr>
        <w:t>’s</w:t>
      </w:r>
      <w:r w:rsidRPr="00101E88">
        <w:rPr>
          <w:rFonts w:asciiTheme="minorHAnsi" w:hAnsiTheme="minorHAnsi" w:cstheme="minorHAnsi"/>
          <w:sz w:val="22"/>
          <w:szCs w:val="22"/>
        </w:rPr>
        <w:t xml:space="preserve"> </w:t>
      </w:r>
      <w:r w:rsidRPr="008E4DA4" w:rsidR="008E4DA4">
        <w:rPr>
          <w:rFonts w:asciiTheme="minorHAnsi" w:hAnsiTheme="minorHAnsi" w:cstheme="minorHAnsi"/>
          <w:sz w:val="22"/>
          <w:szCs w:val="22"/>
        </w:rPr>
        <w:t>term of office, and terms and conditions of employment, shall be as agreed by the University.</w:t>
      </w:r>
    </w:p>
    <w:p w:rsidRPr="00101E88" w:rsidR="00AB22D4" w:rsidP="00AB22D4" w:rsidRDefault="00AB22D4" w14:paraId="2C3BEF1B" w14:textId="04766729">
      <w:pPr>
        <w:pStyle w:val="NormalWeb"/>
        <w:spacing w:before="0" w:beforeAutospacing="0" w:after="0" w:afterAutospacing="0"/>
        <w:ind w:left="709" w:hanging="709"/>
        <w:jc w:val="left"/>
        <w:rPr>
          <w:rFonts w:asciiTheme="minorHAnsi" w:hAnsiTheme="minorHAnsi" w:eastAsiaTheme="minorHAnsi" w:cstheme="minorHAnsi"/>
          <w:sz w:val="22"/>
          <w:szCs w:val="22"/>
        </w:rPr>
      </w:pPr>
      <w:r w:rsidRPr="00101E88">
        <w:rPr>
          <w:rFonts w:asciiTheme="minorHAnsi" w:hAnsiTheme="minorHAnsi" w:cstheme="minorHAnsi"/>
          <w:sz w:val="22"/>
          <w:szCs w:val="22"/>
        </w:rPr>
        <w:t>4.3</w:t>
      </w:r>
      <w:r w:rsidRPr="00101E88">
        <w:rPr>
          <w:rFonts w:asciiTheme="minorHAnsi" w:hAnsiTheme="minorHAnsi" w:cstheme="minorHAnsi"/>
          <w:sz w:val="22"/>
          <w:szCs w:val="22"/>
        </w:rPr>
        <w:tab/>
      </w:r>
      <w:r w:rsidRPr="009956F8">
        <w:rPr>
          <w:rFonts w:asciiTheme="minorHAnsi" w:hAnsiTheme="minorHAnsi" w:cstheme="minorHAnsi"/>
          <w:b/>
          <w:bCs/>
          <w:iCs/>
          <w:sz w:val="22"/>
          <w:szCs w:val="22"/>
        </w:rPr>
        <w:t>Role:</w:t>
      </w:r>
      <w:r w:rsidRPr="00101E88">
        <w:rPr>
          <w:rFonts w:asciiTheme="minorHAnsi" w:hAnsiTheme="minorHAnsi" w:cstheme="minorHAnsi"/>
          <w:sz w:val="22"/>
          <w:szCs w:val="22"/>
        </w:rPr>
        <w:t xml:space="preserve"> </w:t>
      </w:r>
      <w:r w:rsidRPr="00101E88">
        <w:rPr>
          <w:rFonts w:asciiTheme="minorHAnsi" w:hAnsiTheme="minorHAnsi" w:cstheme="minorHAnsi"/>
          <w:spacing w:val="-2"/>
          <w:sz w:val="22"/>
          <w:szCs w:val="22"/>
        </w:rPr>
        <w:t>The Senior Deputy Vice-Chancellor supports the Vice-Chancellor to promote and maintain   the University’s academic mission and is responsible for development and oversight of the University’s strategic implementation plan and business plans. The Senior Deputy Vice-Chancellor deputises for the Vice-Chancellor as appropriate.</w:t>
      </w:r>
    </w:p>
    <w:p w:rsidRPr="00101E88" w:rsidR="00AB22D4" w:rsidP="00AB22D4" w:rsidRDefault="00AB22D4" w14:paraId="1250B8A7" w14:textId="77777777">
      <w:pPr>
        <w:pStyle w:val="NormalWeb"/>
        <w:spacing w:before="0" w:beforeAutospacing="0" w:after="0" w:afterAutospacing="0" w:line="336" w:lineRule="atLeast"/>
        <w:ind w:left="720"/>
        <w:rPr>
          <w:rFonts w:asciiTheme="minorHAnsi" w:hAnsiTheme="minorHAnsi" w:cstheme="minorHAnsi"/>
          <w:sz w:val="22"/>
          <w:szCs w:val="22"/>
        </w:rPr>
      </w:pPr>
    </w:p>
    <w:p w:rsidRPr="00101E88" w:rsidR="00AB22D4" w:rsidP="00AB22D4" w:rsidRDefault="00AB22D4" w14:paraId="3DC889FA" w14:textId="77777777">
      <w:pPr>
        <w:pStyle w:val="Level1"/>
        <w:numPr>
          <w:ilvl w:val="0"/>
          <w:numId w:val="0"/>
        </w:numPr>
        <w:rPr>
          <w:rFonts w:asciiTheme="minorHAnsi" w:hAnsiTheme="minorHAnsi" w:cstheme="minorHAnsi"/>
          <w:b/>
          <w:sz w:val="22"/>
          <w:szCs w:val="22"/>
        </w:rPr>
      </w:pPr>
      <w:r w:rsidRPr="00101E88">
        <w:rPr>
          <w:rFonts w:asciiTheme="minorHAnsi" w:hAnsiTheme="minorHAnsi" w:cstheme="minorHAnsi"/>
          <w:b/>
          <w:sz w:val="22"/>
          <w:szCs w:val="22"/>
        </w:rPr>
        <w:t>B5</w:t>
      </w:r>
      <w:r w:rsidRPr="00101E88">
        <w:rPr>
          <w:rFonts w:asciiTheme="minorHAnsi" w:hAnsiTheme="minorHAnsi" w:cstheme="minorHAnsi"/>
          <w:b/>
          <w:sz w:val="22"/>
          <w:szCs w:val="22"/>
        </w:rPr>
        <w:tab/>
      </w:r>
      <w:r w:rsidRPr="00101E88">
        <w:rPr>
          <w:rFonts w:asciiTheme="minorHAnsi" w:hAnsiTheme="minorHAnsi" w:cstheme="minorHAnsi"/>
          <w:b/>
          <w:sz w:val="22"/>
          <w:szCs w:val="22"/>
        </w:rPr>
        <w:t>Deputy Vice-Chancellors</w:t>
      </w:r>
    </w:p>
    <w:p w:rsidRPr="00101E88" w:rsidR="00AB22D4" w:rsidP="00AB22D4" w:rsidRDefault="00AB22D4" w14:paraId="51621536" w14:textId="700ACC3F">
      <w:pPr>
        <w:pStyle w:val="Level2"/>
        <w:numPr>
          <w:ilvl w:val="1"/>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5.1</w:t>
      </w:r>
      <w:r w:rsidRPr="00101E88">
        <w:rPr>
          <w:rFonts w:asciiTheme="minorHAnsi" w:hAnsiTheme="minorHAnsi" w:cstheme="minorHAnsi"/>
          <w:sz w:val="22"/>
          <w:szCs w:val="22"/>
        </w:rPr>
        <w:tab/>
      </w:r>
      <w:r w:rsidRPr="00776F0A">
        <w:rPr>
          <w:rFonts w:asciiTheme="minorHAnsi" w:hAnsiTheme="minorHAnsi" w:cstheme="minorHAnsi"/>
          <w:b/>
          <w:bCs/>
          <w:sz w:val="22"/>
          <w:szCs w:val="22"/>
        </w:rPr>
        <w:t>Appointment:</w:t>
      </w:r>
      <w:r>
        <w:rPr>
          <w:rFonts w:asciiTheme="minorHAnsi" w:hAnsiTheme="minorHAnsi" w:cstheme="minorHAnsi"/>
          <w:sz w:val="22"/>
          <w:szCs w:val="22"/>
        </w:rPr>
        <w:t xml:space="preserve"> </w:t>
      </w:r>
      <w:r w:rsidRPr="00101E88">
        <w:rPr>
          <w:rFonts w:asciiTheme="minorHAnsi" w:hAnsiTheme="minorHAnsi" w:cstheme="minorHAnsi"/>
          <w:sz w:val="22"/>
          <w:szCs w:val="22"/>
        </w:rPr>
        <w:t xml:space="preserve">Up to two Deputy Vice-Chancellors of the University may be appointed following in each case a </w:t>
      </w:r>
      <w:r w:rsidR="002C019D">
        <w:rPr>
          <w:rFonts w:asciiTheme="minorHAnsi" w:hAnsiTheme="minorHAnsi" w:cstheme="minorHAnsi"/>
          <w:sz w:val="22"/>
          <w:szCs w:val="22"/>
        </w:rPr>
        <w:t xml:space="preserve">University </w:t>
      </w:r>
      <w:r w:rsidRPr="00101E88">
        <w:rPr>
          <w:rFonts w:asciiTheme="minorHAnsi" w:hAnsiTheme="minorHAnsi" w:cstheme="minorHAnsi"/>
          <w:sz w:val="22"/>
          <w:szCs w:val="22"/>
        </w:rPr>
        <w:t xml:space="preserve">selection process chaired by the Vice-Chancellor and in which an Independent Governor will participate. Upon a vacancy or expected vacancy or during a period of incapacity for any reason, the Vice-Chancellor shall decide how any interim period will be covered and will report this to the Board.  </w:t>
      </w:r>
    </w:p>
    <w:p w:rsidRPr="00101E88" w:rsidR="00AB22D4" w:rsidP="00AB22D4" w:rsidRDefault="00AB22D4" w14:paraId="3AD486D8" w14:textId="0FE314D6">
      <w:pPr>
        <w:pStyle w:val="Level2"/>
        <w:numPr>
          <w:ilvl w:val="1"/>
          <w:numId w:val="0"/>
        </w:numPr>
        <w:ind w:left="709" w:hanging="709"/>
        <w:rPr>
          <w:rFonts w:asciiTheme="minorHAnsi" w:hAnsiTheme="minorHAnsi" w:cstheme="minorHAnsi"/>
          <w:sz w:val="22"/>
          <w:szCs w:val="22"/>
        </w:rPr>
      </w:pPr>
      <w:r w:rsidRPr="00101E88">
        <w:rPr>
          <w:rFonts w:asciiTheme="minorHAnsi" w:hAnsiTheme="minorHAnsi" w:cstheme="minorHAnsi"/>
          <w:sz w:val="22"/>
          <w:szCs w:val="22"/>
        </w:rPr>
        <w:t>5.2</w:t>
      </w:r>
      <w:r w:rsidRPr="00101E88">
        <w:rPr>
          <w:rFonts w:asciiTheme="minorHAnsi" w:hAnsiTheme="minorHAnsi" w:cstheme="minorHAnsi"/>
          <w:sz w:val="22"/>
          <w:szCs w:val="22"/>
        </w:rPr>
        <w:tab/>
      </w:r>
      <w:r w:rsidRPr="00776F0A">
        <w:rPr>
          <w:rFonts w:asciiTheme="minorHAnsi" w:hAnsiTheme="minorHAnsi" w:cstheme="minorHAnsi"/>
          <w:b/>
          <w:bCs/>
          <w:sz w:val="22"/>
          <w:szCs w:val="22"/>
        </w:rPr>
        <w:t>Tenure:</w:t>
      </w:r>
      <w:r w:rsidRPr="00101E88">
        <w:rPr>
          <w:rFonts w:asciiTheme="minorHAnsi" w:hAnsiTheme="minorHAnsi" w:cstheme="minorHAnsi"/>
          <w:sz w:val="22"/>
          <w:szCs w:val="22"/>
        </w:rPr>
        <w:t xml:space="preserve"> Each Deputy Vice-Chancellor</w:t>
      </w:r>
      <w:r w:rsidR="008E4DA4">
        <w:rPr>
          <w:rFonts w:asciiTheme="minorHAnsi" w:hAnsiTheme="minorHAnsi" w:cstheme="minorHAnsi"/>
          <w:sz w:val="22"/>
          <w:szCs w:val="22"/>
        </w:rPr>
        <w:t>’s</w:t>
      </w:r>
      <w:r w:rsidRPr="00101E88">
        <w:rPr>
          <w:rFonts w:asciiTheme="minorHAnsi" w:hAnsiTheme="minorHAnsi" w:cstheme="minorHAnsi"/>
          <w:sz w:val="22"/>
          <w:szCs w:val="22"/>
        </w:rPr>
        <w:t xml:space="preserve"> </w:t>
      </w:r>
      <w:r w:rsidRPr="008E4DA4" w:rsidR="008E4DA4">
        <w:rPr>
          <w:rFonts w:asciiTheme="minorHAnsi" w:hAnsiTheme="minorHAnsi" w:cstheme="minorHAnsi"/>
          <w:sz w:val="22"/>
          <w:szCs w:val="22"/>
        </w:rPr>
        <w:t>term of office, and terms and conditions of employment, shall be as agreed by the University.</w:t>
      </w:r>
    </w:p>
    <w:p w:rsidRPr="00101E88" w:rsidR="00AB22D4" w:rsidP="00AB22D4" w:rsidRDefault="00AB22D4" w14:paraId="0645D83A" w14:textId="77777777">
      <w:pPr>
        <w:pStyle w:val="Level2"/>
        <w:numPr>
          <w:ilvl w:val="0"/>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5.3</w:t>
      </w:r>
      <w:r w:rsidRPr="00101E88">
        <w:rPr>
          <w:rFonts w:asciiTheme="minorHAnsi" w:hAnsiTheme="minorHAnsi" w:cstheme="minorHAnsi"/>
          <w:sz w:val="22"/>
          <w:szCs w:val="22"/>
        </w:rPr>
        <w:tab/>
      </w:r>
      <w:r w:rsidRPr="00594066">
        <w:rPr>
          <w:rFonts w:asciiTheme="minorHAnsi" w:hAnsiTheme="minorHAnsi" w:cstheme="minorHAnsi"/>
          <w:b/>
          <w:bCs/>
          <w:sz w:val="22"/>
          <w:szCs w:val="22"/>
        </w:rPr>
        <w:t>Role:</w:t>
      </w:r>
      <w:r w:rsidRPr="00101E88">
        <w:rPr>
          <w:rFonts w:asciiTheme="minorHAnsi" w:hAnsiTheme="minorHAnsi" w:cstheme="minorHAnsi"/>
          <w:sz w:val="22"/>
          <w:szCs w:val="22"/>
        </w:rPr>
        <w:t xml:space="preserve"> The Deputy Vice-Chancellors shall be responsible to the Vice-Chancellor for such aspects of the organisation, management and conduct of the University within their respective portfolios as may be assigned to them from time to time by the Vice-Chancellor. </w:t>
      </w:r>
    </w:p>
    <w:p w:rsidRPr="00101E88" w:rsidR="00AB22D4" w:rsidP="00AB22D4" w:rsidRDefault="00AB22D4" w14:paraId="4084CEAF" w14:textId="77777777">
      <w:pPr>
        <w:pStyle w:val="Body"/>
        <w:ind w:left="709" w:hanging="709"/>
        <w:jc w:val="lowKashida"/>
        <w:rPr>
          <w:rFonts w:asciiTheme="minorHAnsi" w:hAnsiTheme="minorHAnsi" w:cstheme="minorHAnsi"/>
          <w:b/>
          <w:bCs/>
          <w:sz w:val="22"/>
          <w:szCs w:val="22"/>
        </w:rPr>
      </w:pPr>
      <w:r w:rsidRPr="00101E88">
        <w:rPr>
          <w:rFonts w:asciiTheme="minorHAnsi" w:hAnsiTheme="minorHAnsi" w:cstheme="minorHAnsi"/>
          <w:b/>
          <w:bCs/>
          <w:sz w:val="22"/>
          <w:szCs w:val="22"/>
        </w:rPr>
        <w:t>B6</w:t>
      </w:r>
      <w:r w:rsidRPr="00101E88">
        <w:rPr>
          <w:rFonts w:asciiTheme="minorHAnsi" w:hAnsiTheme="minorHAnsi" w:cstheme="minorHAnsi"/>
          <w:sz w:val="22"/>
          <w:szCs w:val="22"/>
        </w:rPr>
        <w:tab/>
      </w:r>
      <w:r w:rsidRPr="00101E88">
        <w:rPr>
          <w:rFonts w:asciiTheme="minorHAnsi" w:hAnsiTheme="minorHAnsi" w:cstheme="minorHAnsi"/>
          <w:b/>
          <w:bCs/>
          <w:sz w:val="22"/>
          <w:szCs w:val="22"/>
        </w:rPr>
        <w:t>University Registrar and Secretary</w:t>
      </w:r>
    </w:p>
    <w:p w:rsidRPr="00101E88" w:rsidR="00AB22D4" w:rsidP="00AB22D4" w:rsidRDefault="00AB22D4" w14:paraId="41F9F075" w14:textId="77777777">
      <w:pPr>
        <w:pStyle w:val="Level2"/>
        <w:numPr>
          <w:ilvl w:val="1"/>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6.1</w:t>
      </w:r>
      <w:r w:rsidRPr="00101E88">
        <w:rPr>
          <w:rFonts w:asciiTheme="minorHAnsi" w:hAnsiTheme="minorHAnsi" w:cstheme="minorHAnsi"/>
          <w:sz w:val="22"/>
          <w:szCs w:val="22"/>
        </w:rPr>
        <w:tab/>
      </w:r>
      <w:r w:rsidRPr="00324BCF">
        <w:rPr>
          <w:rFonts w:asciiTheme="minorHAnsi" w:hAnsiTheme="minorHAnsi" w:cstheme="minorHAnsi"/>
          <w:b/>
          <w:bCs/>
          <w:sz w:val="22"/>
          <w:szCs w:val="22"/>
        </w:rPr>
        <w:t>Appointment:</w:t>
      </w:r>
      <w:r w:rsidRPr="00101E88">
        <w:rPr>
          <w:rFonts w:asciiTheme="minorHAnsi" w:hAnsiTheme="minorHAnsi" w:cstheme="minorHAnsi"/>
          <w:sz w:val="22"/>
          <w:szCs w:val="22"/>
        </w:rPr>
        <w:t xml:space="preserve"> The University Registrar and Secretary shall be appointed following a University selection process chaired by the Vice-Chancellor and in which an Independent Governor will participate.</w:t>
      </w:r>
    </w:p>
    <w:p w:rsidRPr="00101E88" w:rsidR="00AB22D4" w:rsidP="00AB22D4" w:rsidRDefault="00AB22D4" w14:paraId="2C8A8D06" w14:textId="77777777">
      <w:pPr>
        <w:pStyle w:val="Level2"/>
        <w:numPr>
          <w:ilvl w:val="0"/>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6.2</w:t>
      </w:r>
      <w:r w:rsidRPr="00101E88">
        <w:rPr>
          <w:rFonts w:asciiTheme="minorHAnsi" w:hAnsiTheme="minorHAnsi" w:cstheme="minorHAnsi"/>
          <w:sz w:val="22"/>
          <w:szCs w:val="22"/>
        </w:rPr>
        <w:tab/>
      </w:r>
      <w:bookmarkStart w:name="_Hlk182912443" w:id="1"/>
      <w:r w:rsidRPr="00324BCF">
        <w:rPr>
          <w:rFonts w:asciiTheme="minorHAnsi" w:hAnsiTheme="minorHAnsi" w:cstheme="minorHAnsi"/>
          <w:b/>
          <w:bCs/>
          <w:sz w:val="22"/>
          <w:szCs w:val="22"/>
        </w:rPr>
        <w:t>Tenure:</w:t>
      </w:r>
      <w:r w:rsidRPr="00101E88">
        <w:rPr>
          <w:rFonts w:asciiTheme="minorHAnsi" w:hAnsiTheme="minorHAnsi" w:cstheme="minorHAnsi"/>
          <w:sz w:val="22"/>
          <w:szCs w:val="22"/>
        </w:rPr>
        <w:t xml:space="preserve"> </w:t>
      </w:r>
      <w:r w:rsidRPr="00101E88">
        <w:rPr>
          <w:rFonts w:asciiTheme="minorHAnsi" w:hAnsiTheme="minorHAnsi" w:cstheme="minorHAnsi"/>
          <w:sz w:val="22"/>
          <w:szCs w:val="22"/>
          <w:shd w:val="clear" w:color="auto" w:fill="FFFFFF"/>
        </w:rPr>
        <w:t xml:space="preserve">The University </w:t>
      </w:r>
      <w:r w:rsidRPr="00101E88">
        <w:rPr>
          <w:rFonts w:asciiTheme="minorHAnsi" w:hAnsiTheme="minorHAnsi" w:cstheme="minorHAnsi"/>
          <w:sz w:val="22"/>
          <w:szCs w:val="22"/>
        </w:rPr>
        <w:t xml:space="preserve">Registrar and </w:t>
      </w:r>
      <w:r w:rsidRPr="00101E88">
        <w:rPr>
          <w:rFonts w:asciiTheme="minorHAnsi" w:hAnsiTheme="minorHAnsi" w:cstheme="minorHAnsi"/>
          <w:sz w:val="22"/>
          <w:szCs w:val="22"/>
          <w:shd w:val="clear" w:color="auto" w:fill="FFFFFF"/>
        </w:rPr>
        <w:t xml:space="preserve">Secretary’s term of office, and </w:t>
      </w:r>
      <w:r w:rsidRPr="00101E88">
        <w:rPr>
          <w:rFonts w:asciiTheme="minorHAnsi" w:hAnsiTheme="minorHAnsi" w:cstheme="minorHAnsi"/>
          <w:sz w:val="22"/>
          <w:szCs w:val="22"/>
        </w:rPr>
        <w:t xml:space="preserve">terms and conditions of employment, shall be as agreed by the University. </w:t>
      </w:r>
      <w:bookmarkEnd w:id="1"/>
    </w:p>
    <w:p w:rsidRPr="00101E88" w:rsidR="0026103E" w:rsidP="00AB22D4" w:rsidRDefault="00AB22D4" w14:paraId="5AFC58A1" w14:textId="679E82AF">
      <w:pPr>
        <w:pStyle w:val="Body"/>
        <w:ind w:left="709" w:hanging="709"/>
        <w:jc w:val="lowKashida"/>
        <w:rPr>
          <w:rFonts w:asciiTheme="minorHAnsi" w:hAnsiTheme="minorHAnsi" w:cstheme="minorHAnsi"/>
          <w:b/>
          <w:bCs/>
          <w:sz w:val="22"/>
          <w:szCs w:val="22"/>
        </w:rPr>
      </w:pPr>
      <w:r w:rsidRPr="00101E88">
        <w:rPr>
          <w:rFonts w:asciiTheme="minorHAnsi" w:hAnsiTheme="minorHAnsi" w:cstheme="minorHAnsi"/>
          <w:sz w:val="22"/>
          <w:szCs w:val="22"/>
        </w:rPr>
        <w:t>6.3</w:t>
      </w:r>
      <w:r w:rsidRPr="00101E88">
        <w:rPr>
          <w:rFonts w:asciiTheme="minorHAnsi" w:hAnsiTheme="minorHAnsi" w:cstheme="minorHAnsi"/>
          <w:i/>
          <w:iCs/>
          <w:sz w:val="22"/>
          <w:szCs w:val="22"/>
        </w:rPr>
        <w:tab/>
      </w:r>
      <w:r w:rsidRPr="00324BCF">
        <w:rPr>
          <w:rFonts w:asciiTheme="minorHAnsi" w:hAnsiTheme="minorHAnsi" w:cstheme="minorHAnsi"/>
          <w:b/>
          <w:bCs/>
          <w:sz w:val="22"/>
          <w:szCs w:val="22"/>
        </w:rPr>
        <w:t>Role:</w:t>
      </w:r>
      <w:r w:rsidRPr="00101E88">
        <w:rPr>
          <w:rFonts w:asciiTheme="minorHAnsi" w:hAnsiTheme="minorHAnsi" w:cstheme="minorHAnsi"/>
          <w:sz w:val="22"/>
          <w:szCs w:val="22"/>
        </w:rPr>
        <w:t xml:space="preserve"> In addition to any other duties specified by the University, the </w:t>
      </w:r>
      <w:r w:rsidR="005C1B87">
        <w:rPr>
          <w:rFonts w:asciiTheme="minorHAnsi" w:hAnsiTheme="minorHAnsi" w:cstheme="minorHAnsi"/>
          <w:sz w:val="22"/>
          <w:szCs w:val="22"/>
        </w:rPr>
        <w:t xml:space="preserve">University </w:t>
      </w:r>
      <w:r w:rsidRPr="00101E88">
        <w:rPr>
          <w:rFonts w:asciiTheme="minorHAnsi" w:hAnsiTheme="minorHAnsi" w:cstheme="minorHAnsi"/>
          <w:sz w:val="22"/>
          <w:szCs w:val="22"/>
        </w:rPr>
        <w:t xml:space="preserve">Registrar and Secretary acts as </w:t>
      </w:r>
      <w:r w:rsidR="008E0154">
        <w:rPr>
          <w:rFonts w:asciiTheme="minorHAnsi" w:hAnsiTheme="minorHAnsi" w:cstheme="minorHAnsi"/>
          <w:sz w:val="22"/>
          <w:szCs w:val="22"/>
        </w:rPr>
        <w:t>s</w:t>
      </w:r>
      <w:r w:rsidRPr="00101E88">
        <w:rPr>
          <w:rFonts w:asciiTheme="minorHAnsi" w:hAnsiTheme="minorHAnsi" w:cstheme="minorHAnsi"/>
          <w:sz w:val="22"/>
          <w:szCs w:val="22"/>
        </w:rPr>
        <w:t>ecretary to the Board of Governors and is accountable to the Board of Governors in this regard.</w:t>
      </w:r>
      <w:r w:rsidR="0026103E">
        <w:rPr>
          <w:rFonts w:asciiTheme="minorHAnsi" w:hAnsiTheme="minorHAnsi" w:cstheme="minorHAnsi"/>
          <w:sz w:val="22"/>
          <w:szCs w:val="22"/>
        </w:rPr>
        <w:t xml:space="preserve"> As such, procedures for the suspension or dismissal of the </w:t>
      </w:r>
      <w:r w:rsidR="005C1B87">
        <w:rPr>
          <w:rFonts w:asciiTheme="minorHAnsi" w:hAnsiTheme="minorHAnsi" w:cstheme="minorHAnsi"/>
          <w:sz w:val="22"/>
          <w:szCs w:val="22"/>
        </w:rPr>
        <w:t xml:space="preserve">University </w:t>
      </w:r>
      <w:r w:rsidRPr="00101E88" w:rsidR="005C1B87">
        <w:rPr>
          <w:rFonts w:asciiTheme="minorHAnsi" w:hAnsiTheme="minorHAnsi" w:cstheme="minorHAnsi"/>
          <w:sz w:val="22"/>
          <w:szCs w:val="22"/>
        </w:rPr>
        <w:t xml:space="preserve">Registrar and </w:t>
      </w:r>
      <w:r w:rsidR="0026103E">
        <w:rPr>
          <w:rFonts w:asciiTheme="minorHAnsi" w:hAnsiTheme="minorHAnsi" w:cstheme="minorHAnsi"/>
          <w:sz w:val="22"/>
          <w:szCs w:val="22"/>
        </w:rPr>
        <w:t>Secretary shall mirror those set out for the suspension or dismissal of the Vice-Chancellor in 3.6 and 3.7 above</w:t>
      </w:r>
      <w:r w:rsidR="005C1B87">
        <w:rPr>
          <w:rFonts w:asciiTheme="minorHAnsi" w:hAnsiTheme="minorHAnsi" w:cstheme="minorHAnsi"/>
          <w:sz w:val="22"/>
          <w:szCs w:val="22"/>
        </w:rPr>
        <w:t xml:space="preserve"> in accordance with the terms of their employment contract</w:t>
      </w:r>
      <w:r w:rsidR="0026103E">
        <w:rPr>
          <w:rFonts w:asciiTheme="minorHAnsi" w:hAnsiTheme="minorHAnsi" w:cstheme="minorHAnsi"/>
          <w:sz w:val="22"/>
          <w:szCs w:val="22"/>
        </w:rPr>
        <w:t>.</w:t>
      </w:r>
    </w:p>
    <w:p w:rsidRPr="00101E88" w:rsidR="00AB22D4" w:rsidP="00AB22D4" w:rsidRDefault="00AB22D4" w14:paraId="6ECD0DBA" w14:textId="77777777">
      <w:pPr>
        <w:rPr>
          <w:rFonts w:asciiTheme="minorHAnsi" w:hAnsiTheme="minorHAnsi" w:cstheme="minorHAnsi"/>
          <w:b/>
          <w:bCs/>
          <w:sz w:val="22"/>
          <w:szCs w:val="22"/>
        </w:rPr>
      </w:pPr>
      <w:r w:rsidRPr="00101E88">
        <w:rPr>
          <w:rFonts w:asciiTheme="minorHAnsi" w:hAnsiTheme="minorHAnsi" w:cstheme="minorHAnsi"/>
          <w:b/>
          <w:bCs/>
          <w:sz w:val="22"/>
          <w:szCs w:val="22"/>
        </w:rPr>
        <w:t>B7</w:t>
      </w:r>
      <w:r w:rsidRPr="00101E88">
        <w:rPr>
          <w:rFonts w:asciiTheme="minorHAnsi" w:hAnsiTheme="minorHAnsi" w:cstheme="minorHAnsi"/>
          <w:b/>
          <w:bCs/>
          <w:sz w:val="22"/>
          <w:szCs w:val="22"/>
        </w:rPr>
        <w:tab/>
      </w:r>
      <w:r w:rsidRPr="00101E88">
        <w:rPr>
          <w:rFonts w:asciiTheme="minorHAnsi" w:hAnsiTheme="minorHAnsi" w:cstheme="minorHAnsi"/>
          <w:b/>
          <w:bCs/>
          <w:sz w:val="22"/>
          <w:szCs w:val="22"/>
        </w:rPr>
        <w:t>Chief Financial Officer</w:t>
      </w:r>
    </w:p>
    <w:p w:rsidRPr="00101E88" w:rsidR="00AB22D4" w:rsidP="00AB22D4" w:rsidRDefault="00AB22D4" w14:paraId="4B9498EC" w14:textId="77777777">
      <w:pPr>
        <w:rPr>
          <w:rFonts w:asciiTheme="minorHAnsi" w:hAnsiTheme="minorHAnsi" w:cstheme="minorHAnsi"/>
          <w:sz w:val="22"/>
          <w:szCs w:val="22"/>
        </w:rPr>
      </w:pPr>
    </w:p>
    <w:p w:rsidRPr="00101E88" w:rsidR="00AB22D4" w:rsidP="00AB22D4" w:rsidRDefault="00AB22D4" w14:paraId="1EBB756C" w14:textId="4F8187A5">
      <w:pPr>
        <w:pStyle w:val="Level2"/>
        <w:numPr>
          <w:ilvl w:val="1"/>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7.1</w:t>
      </w:r>
      <w:r w:rsidRPr="00101E88">
        <w:rPr>
          <w:rFonts w:asciiTheme="minorHAnsi" w:hAnsiTheme="minorHAnsi" w:cstheme="minorHAnsi"/>
          <w:sz w:val="22"/>
          <w:szCs w:val="22"/>
        </w:rPr>
        <w:tab/>
      </w:r>
      <w:r w:rsidRPr="00A637F0">
        <w:rPr>
          <w:rFonts w:asciiTheme="minorHAnsi" w:hAnsiTheme="minorHAnsi" w:cstheme="minorHAnsi"/>
          <w:b/>
          <w:bCs/>
          <w:sz w:val="22"/>
          <w:szCs w:val="22"/>
        </w:rPr>
        <w:t>Appointment:</w:t>
      </w:r>
      <w:r w:rsidRPr="00101E88">
        <w:rPr>
          <w:rFonts w:asciiTheme="minorHAnsi" w:hAnsiTheme="minorHAnsi" w:cstheme="minorHAnsi"/>
          <w:sz w:val="22"/>
          <w:szCs w:val="22"/>
        </w:rPr>
        <w:t xml:space="preserve"> The Chief Financial Officer shall be appointed following a University selection process chaired by the Vice-Chancellor and in which an Independent Governor will participate.</w:t>
      </w:r>
      <w:r w:rsidRPr="00101E88">
        <w:rPr>
          <w:rFonts w:asciiTheme="minorHAnsi" w:hAnsiTheme="minorHAnsi" w:cstheme="minorHAnsi"/>
          <w:sz w:val="22"/>
          <w:szCs w:val="22"/>
          <w:shd w:val="clear" w:color="auto" w:fill="FFFFFF"/>
        </w:rPr>
        <w:t xml:space="preserve"> </w:t>
      </w:r>
      <w:r w:rsidRPr="00101E88">
        <w:rPr>
          <w:rFonts w:asciiTheme="minorHAnsi" w:hAnsiTheme="minorHAnsi" w:cstheme="minorHAnsi"/>
          <w:sz w:val="22"/>
          <w:szCs w:val="22"/>
        </w:rPr>
        <w:t>Upon a vacancy or expected vacancy or during a period of incapacity for any reason, the Vice-Chancellor shall decide how any interim period will be covered and will report this to the Board.</w:t>
      </w:r>
    </w:p>
    <w:p w:rsidR="00AB22D4" w:rsidP="00AB22D4" w:rsidRDefault="00AB22D4" w14:paraId="189461FD" w14:textId="14DBF437">
      <w:pPr>
        <w:pStyle w:val="Level2"/>
        <w:numPr>
          <w:ilvl w:val="0"/>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7.2</w:t>
      </w:r>
      <w:r w:rsidRPr="00101E88">
        <w:rPr>
          <w:rFonts w:asciiTheme="minorHAnsi" w:hAnsiTheme="minorHAnsi" w:cstheme="minorHAnsi"/>
          <w:sz w:val="22"/>
          <w:szCs w:val="22"/>
        </w:rPr>
        <w:tab/>
      </w:r>
      <w:r w:rsidRPr="00A637F0">
        <w:rPr>
          <w:rFonts w:asciiTheme="minorHAnsi" w:hAnsiTheme="minorHAnsi" w:cstheme="minorHAnsi"/>
          <w:b/>
          <w:bCs/>
          <w:sz w:val="22"/>
          <w:szCs w:val="22"/>
        </w:rPr>
        <w:t>Tenure:</w:t>
      </w:r>
      <w:r w:rsidRPr="00101E88">
        <w:rPr>
          <w:rFonts w:asciiTheme="minorHAnsi" w:hAnsiTheme="minorHAnsi" w:cstheme="minorHAnsi"/>
          <w:sz w:val="22"/>
          <w:szCs w:val="22"/>
        </w:rPr>
        <w:t xml:space="preserve"> </w:t>
      </w:r>
      <w:r w:rsidRPr="00101E88">
        <w:rPr>
          <w:rFonts w:asciiTheme="minorHAnsi" w:hAnsiTheme="minorHAnsi" w:cstheme="minorHAnsi"/>
          <w:sz w:val="22"/>
          <w:szCs w:val="22"/>
          <w:shd w:val="clear" w:color="auto" w:fill="FFFFFF"/>
        </w:rPr>
        <w:t xml:space="preserve">The </w:t>
      </w:r>
      <w:r w:rsidRPr="00101E88">
        <w:rPr>
          <w:rFonts w:asciiTheme="minorHAnsi" w:hAnsiTheme="minorHAnsi" w:cstheme="minorHAnsi"/>
          <w:sz w:val="22"/>
          <w:szCs w:val="22"/>
        </w:rPr>
        <w:t>Chief Financial Officer</w:t>
      </w:r>
      <w:r w:rsidRPr="00101E88">
        <w:rPr>
          <w:rFonts w:asciiTheme="minorHAnsi" w:hAnsiTheme="minorHAnsi" w:cstheme="minorHAnsi"/>
          <w:sz w:val="22"/>
          <w:szCs w:val="22"/>
          <w:shd w:val="clear" w:color="auto" w:fill="FFFFFF"/>
        </w:rPr>
        <w:t xml:space="preserve"> shall be appointed for such term (and</w:t>
      </w:r>
      <w:r w:rsidRPr="00101E88">
        <w:rPr>
          <w:rFonts w:asciiTheme="minorHAnsi" w:hAnsiTheme="minorHAnsi" w:cstheme="minorHAnsi"/>
          <w:sz w:val="22"/>
          <w:szCs w:val="22"/>
        </w:rPr>
        <w:t xml:space="preserve"> upon such terms and conditions of employment) as shall be agreed by the University</w:t>
      </w:r>
      <w:r w:rsidR="00557C2C">
        <w:rPr>
          <w:rFonts w:asciiTheme="minorHAnsi" w:hAnsiTheme="minorHAnsi" w:cstheme="minorHAnsi"/>
          <w:sz w:val="22"/>
          <w:szCs w:val="22"/>
          <w:shd w:val="clear" w:color="auto" w:fill="FFFFFF"/>
        </w:rPr>
        <w:t>.</w:t>
      </w:r>
      <w:r w:rsidRPr="00101E88">
        <w:rPr>
          <w:rFonts w:asciiTheme="minorHAnsi" w:hAnsiTheme="minorHAnsi" w:cstheme="minorHAnsi"/>
          <w:sz w:val="22"/>
          <w:szCs w:val="22"/>
        </w:rPr>
        <w:t xml:space="preserve"> </w:t>
      </w:r>
    </w:p>
    <w:p w:rsidRPr="00101E88" w:rsidR="00AB22D4" w:rsidP="00AB22D4" w:rsidRDefault="00AB22D4" w14:paraId="0F7FF1C4" w14:textId="148A13B8">
      <w:pPr>
        <w:pStyle w:val="Body"/>
        <w:ind w:left="709" w:hanging="709"/>
        <w:jc w:val="lowKashida"/>
        <w:rPr>
          <w:rFonts w:asciiTheme="minorHAnsi" w:hAnsiTheme="minorHAnsi" w:cstheme="minorHAnsi"/>
          <w:b/>
          <w:bCs/>
          <w:sz w:val="22"/>
          <w:szCs w:val="22"/>
        </w:rPr>
      </w:pPr>
      <w:r w:rsidRPr="00101E88">
        <w:rPr>
          <w:rFonts w:asciiTheme="minorHAnsi" w:hAnsiTheme="minorHAnsi" w:cstheme="minorHAnsi"/>
          <w:sz w:val="22"/>
          <w:szCs w:val="22"/>
        </w:rPr>
        <w:t>7.3</w:t>
      </w:r>
      <w:r w:rsidRPr="00101E88">
        <w:rPr>
          <w:rFonts w:asciiTheme="minorHAnsi" w:hAnsiTheme="minorHAnsi" w:cstheme="minorHAnsi"/>
          <w:i/>
          <w:iCs/>
          <w:sz w:val="22"/>
          <w:szCs w:val="22"/>
        </w:rPr>
        <w:tab/>
      </w:r>
      <w:r w:rsidRPr="00A637F0">
        <w:rPr>
          <w:rFonts w:asciiTheme="minorHAnsi" w:hAnsiTheme="minorHAnsi" w:cstheme="minorHAnsi"/>
          <w:b/>
          <w:bCs/>
          <w:sz w:val="22"/>
          <w:szCs w:val="22"/>
        </w:rPr>
        <w:t>Role:</w:t>
      </w:r>
      <w:r w:rsidRPr="00101E88">
        <w:rPr>
          <w:rFonts w:asciiTheme="minorHAnsi" w:hAnsiTheme="minorHAnsi" w:cstheme="minorHAnsi"/>
          <w:sz w:val="22"/>
          <w:szCs w:val="22"/>
        </w:rPr>
        <w:t xml:space="preserve"> The Chief Financial Officer shall be responsible to the Vice-Chancellor for the joint leadership and strategic direction of the professional services with the University Registrar and Secretary. The Chief Financial Officer shall ensure effective financial governance of the University, and is responsible for the financial development, implementation and sustainability of the institution’s business plans, the maintenance of its financial records and the production of its financial statements and accounts, in accordance with the University’s policies and procedures (including its Financial Regulations).</w:t>
      </w:r>
    </w:p>
    <w:p w:rsidRPr="00101E88" w:rsidR="00AB22D4" w:rsidP="00AB22D4" w:rsidRDefault="00AB22D4" w14:paraId="3A6AB14A" w14:textId="77777777">
      <w:pPr>
        <w:pStyle w:val="Body"/>
        <w:ind w:left="709" w:hanging="709"/>
        <w:jc w:val="lowKashida"/>
        <w:rPr>
          <w:rFonts w:asciiTheme="minorHAnsi" w:hAnsiTheme="minorHAnsi" w:cstheme="minorHAnsi"/>
          <w:b/>
          <w:bCs/>
          <w:sz w:val="22"/>
          <w:szCs w:val="22"/>
        </w:rPr>
      </w:pPr>
      <w:r w:rsidRPr="00101E88">
        <w:rPr>
          <w:rFonts w:asciiTheme="minorHAnsi" w:hAnsiTheme="minorHAnsi" w:cstheme="minorHAnsi"/>
          <w:b/>
          <w:bCs/>
          <w:sz w:val="22"/>
          <w:szCs w:val="22"/>
        </w:rPr>
        <w:t>B8</w:t>
      </w:r>
      <w:r w:rsidRPr="00101E88">
        <w:rPr>
          <w:rFonts w:asciiTheme="minorHAnsi" w:hAnsiTheme="minorHAnsi" w:cstheme="minorHAnsi"/>
          <w:b/>
          <w:bCs/>
          <w:sz w:val="22"/>
          <w:szCs w:val="22"/>
        </w:rPr>
        <w:tab/>
      </w:r>
      <w:r w:rsidRPr="00101E88">
        <w:rPr>
          <w:rFonts w:asciiTheme="minorHAnsi" w:hAnsiTheme="minorHAnsi" w:cstheme="minorHAnsi"/>
          <w:b/>
          <w:bCs/>
          <w:sz w:val="22"/>
          <w:szCs w:val="22"/>
        </w:rPr>
        <w:t>Executive Deans</w:t>
      </w:r>
    </w:p>
    <w:p w:rsidRPr="00101E88" w:rsidR="00AB22D4" w:rsidP="00AB22D4" w:rsidRDefault="00AB22D4" w14:paraId="2A20297E" w14:textId="52863F89">
      <w:pPr>
        <w:pStyle w:val="Level2"/>
        <w:numPr>
          <w:ilvl w:val="1"/>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8.1</w:t>
      </w:r>
      <w:r w:rsidRPr="00101E88">
        <w:rPr>
          <w:rFonts w:asciiTheme="minorHAnsi" w:hAnsiTheme="minorHAnsi" w:cstheme="minorHAnsi"/>
          <w:sz w:val="22"/>
          <w:szCs w:val="22"/>
        </w:rPr>
        <w:tab/>
      </w:r>
      <w:r w:rsidRPr="00EB214B">
        <w:rPr>
          <w:rFonts w:asciiTheme="minorHAnsi" w:hAnsiTheme="minorHAnsi" w:cstheme="minorHAnsi"/>
          <w:b/>
          <w:bCs/>
          <w:sz w:val="22"/>
          <w:szCs w:val="22"/>
        </w:rPr>
        <w:t>Appointment:</w:t>
      </w:r>
      <w:r w:rsidRPr="00101E88">
        <w:rPr>
          <w:rFonts w:asciiTheme="minorHAnsi" w:hAnsiTheme="minorHAnsi" w:cstheme="minorHAnsi"/>
          <w:sz w:val="22"/>
          <w:szCs w:val="22"/>
        </w:rPr>
        <w:t xml:space="preserve"> An Executive Dean shall be appointed for each of the University’s faculties following in each case a University selection process chaired by the Vice-Chancellor and in which an Independent Governor will participate.</w:t>
      </w:r>
      <w:r w:rsidRPr="00101E88">
        <w:rPr>
          <w:rFonts w:asciiTheme="minorHAnsi" w:hAnsiTheme="minorHAnsi" w:cstheme="minorHAnsi"/>
          <w:sz w:val="22"/>
          <w:szCs w:val="22"/>
          <w:shd w:val="clear" w:color="auto" w:fill="FFFFFF"/>
        </w:rPr>
        <w:t xml:space="preserve"> </w:t>
      </w:r>
      <w:r w:rsidRPr="00101E88">
        <w:rPr>
          <w:rFonts w:asciiTheme="minorHAnsi" w:hAnsiTheme="minorHAnsi" w:cstheme="minorHAnsi"/>
          <w:sz w:val="22"/>
          <w:szCs w:val="22"/>
        </w:rPr>
        <w:t>Upon a vacancy or expected vacancy or during a period of incapacity for any reason, the Vice-Chancellor shall decide how any interim period will be covered and will report this to the Board.</w:t>
      </w:r>
    </w:p>
    <w:p w:rsidRPr="00101E88" w:rsidR="00AB22D4" w:rsidP="00AB22D4" w:rsidRDefault="00AB22D4" w14:paraId="2EE496CC" w14:textId="05ABA023">
      <w:pPr>
        <w:pStyle w:val="Level2"/>
        <w:numPr>
          <w:ilvl w:val="1"/>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8.2</w:t>
      </w:r>
      <w:r w:rsidRPr="00101E88">
        <w:rPr>
          <w:rFonts w:asciiTheme="minorHAnsi" w:hAnsiTheme="minorHAnsi" w:cstheme="minorHAnsi"/>
          <w:sz w:val="22"/>
          <w:szCs w:val="22"/>
        </w:rPr>
        <w:tab/>
      </w:r>
      <w:r w:rsidRPr="00294023">
        <w:rPr>
          <w:rFonts w:asciiTheme="minorHAnsi" w:hAnsiTheme="minorHAnsi" w:cstheme="minorHAnsi"/>
          <w:b/>
          <w:bCs/>
          <w:sz w:val="22"/>
          <w:szCs w:val="22"/>
        </w:rPr>
        <w:t>Tenure:</w:t>
      </w:r>
      <w:r w:rsidRPr="00101E88">
        <w:rPr>
          <w:rFonts w:asciiTheme="minorHAnsi" w:hAnsiTheme="minorHAnsi" w:cstheme="minorHAnsi"/>
          <w:sz w:val="22"/>
          <w:szCs w:val="22"/>
        </w:rPr>
        <w:t xml:space="preserve"> Each Executive Dean</w:t>
      </w:r>
      <w:r w:rsidR="00557C2C">
        <w:rPr>
          <w:rFonts w:asciiTheme="minorHAnsi" w:hAnsiTheme="minorHAnsi" w:cstheme="minorHAnsi"/>
          <w:sz w:val="22"/>
          <w:szCs w:val="22"/>
        </w:rPr>
        <w:t>’</w:t>
      </w:r>
      <w:r w:rsidRPr="00557C2C" w:rsidR="00557C2C">
        <w:rPr>
          <w:rFonts w:asciiTheme="minorHAnsi" w:hAnsiTheme="minorHAnsi" w:cstheme="minorHAnsi"/>
          <w:sz w:val="22"/>
          <w:szCs w:val="22"/>
        </w:rPr>
        <w:t>s term of office, and terms and conditions of employment, shall be as agreed by the University.</w:t>
      </w:r>
    </w:p>
    <w:p w:rsidRPr="00101E88" w:rsidR="00AB22D4" w:rsidP="00AB22D4" w:rsidRDefault="00AB22D4" w14:paraId="1279E9A7" w14:textId="38B225FC">
      <w:pPr>
        <w:pStyle w:val="Body"/>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8.3</w:t>
      </w:r>
      <w:r w:rsidRPr="00101E88">
        <w:rPr>
          <w:rFonts w:asciiTheme="minorHAnsi" w:hAnsiTheme="minorHAnsi" w:cstheme="minorHAnsi"/>
          <w:i/>
          <w:iCs/>
          <w:sz w:val="22"/>
          <w:szCs w:val="22"/>
        </w:rPr>
        <w:tab/>
      </w:r>
      <w:r w:rsidRPr="00294023">
        <w:rPr>
          <w:rFonts w:asciiTheme="minorHAnsi" w:hAnsiTheme="minorHAnsi" w:cstheme="minorHAnsi"/>
          <w:b/>
          <w:bCs/>
          <w:sz w:val="22"/>
          <w:szCs w:val="22"/>
        </w:rPr>
        <w:t>Role:</w:t>
      </w:r>
      <w:r w:rsidRPr="00101E88">
        <w:rPr>
          <w:rFonts w:asciiTheme="minorHAnsi" w:hAnsiTheme="minorHAnsi" w:cstheme="minorHAnsi"/>
          <w:sz w:val="22"/>
          <w:szCs w:val="22"/>
        </w:rPr>
        <w:t xml:space="preserve"> Each Executive Dean shall serve as dean of their respective faculty, shall be responsible for the performance and management of that faculty and shall </w:t>
      </w:r>
      <w:r w:rsidRPr="00101E88">
        <w:rPr>
          <w:rFonts w:asciiTheme="minorHAnsi" w:hAnsiTheme="minorHAnsi" w:cstheme="minorHAnsi"/>
          <w:sz w:val="22"/>
          <w:szCs w:val="22"/>
          <w:shd w:val="clear" w:color="auto" w:fill="FFFFFF"/>
        </w:rPr>
        <w:t xml:space="preserve">perform </w:t>
      </w:r>
      <w:r w:rsidRPr="00101E88">
        <w:rPr>
          <w:rFonts w:asciiTheme="minorHAnsi" w:hAnsiTheme="minorHAnsi" w:cstheme="minorHAnsi"/>
          <w:sz w:val="22"/>
          <w:szCs w:val="22"/>
        </w:rPr>
        <w:t xml:space="preserve">such tasks and duties, and exercise such powers, as shall be specified by the Vice-Chancellor from time to time. </w:t>
      </w:r>
    </w:p>
    <w:p w:rsidRPr="00101E88" w:rsidR="00AB22D4" w:rsidP="00AB22D4" w:rsidRDefault="00AB22D4" w14:paraId="6A056177" w14:textId="77777777">
      <w:pPr>
        <w:pStyle w:val="Level2"/>
        <w:numPr>
          <w:ilvl w:val="0"/>
          <w:numId w:val="0"/>
        </w:numPr>
        <w:ind w:left="720" w:hanging="720"/>
        <w:rPr>
          <w:rFonts w:asciiTheme="minorHAnsi" w:hAnsiTheme="minorHAnsi" w:cstheme="minorHAnsi"/>
          <w:b/>
          <w:bCs/>
          <w:sz w:val="22"/>
          <w:szCs w:val="22"/>
          <w:shd w:val="clear" w:color="auto" w:fill="FFFFFF"/>
        </w:rPr>
      </w:pPr>
      <w:r w:rsidRPr="00101E88">
        <w:rPr>
          <w:rFonts w:asciiTheme="minorHAnsi" w:hAnsiTheme="minorHAnsi" w:cstheme="minorHAnsi"/>
          <w:b/>
          <w:bCs/>
          <w:sz w:val="22"/>
          <w:szCs w:val="22"/>
          <w:shd w:val="clear" w:color="auto" w:fill="FFFFFF"/>
        </w:rPr>
        <w:t>Part C</w:t>
      </w:r>
      <w:r>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ab/>
      </w:r>
      <w:r w:rsidRPr="00101E88">
        <w:rPr>
          <w:rFonts w:asciiTheme="minorHAnsi" w:hAnsiTheme="minorHAnsi" w:cstheme="minorHAnsi"/>
          <w:b/>
          <w:bCs/>
          <w:sz w:val="22"/>
          <w:szCs w:val="22"/>
          <w:shd w:val="clear" w:color="auto" w:fill="FFFFFF"/>
        </w:rPr>
        <w:t xml:space="preserve"> BOARD OFFICERS </w:t>
      </w:r>
    </w:p>
    <w:p w:rsidRPr="00101E88" w:rsidR="00AB22D4" w:rsidP="00AB22D4" w:rsidRDefault="00AB22D4" w14:paraId="6B78FC1A" w14:textId="77777777">
      <w:pPr>
        <w:pStyle w:val="Level1"/>
        <w:numPr>
          <w:ilvl w:val="0"/>
          <w:numId w:val="0"/>
        </w:numPr>
        <w:tabs>
          <w:tab w:val="left" w:pos="709"/>
        </w:tabs>
        <w:rPr>
          <w:rFonts w:asciiTheme="minorHAnsi" w:hAnsiTheme="minorHAnsi" w:cstheme="minorHAnsi"/>
          <w:b/>
          <w:sz w:val="22"/>
          <w:szCs w:val="22"/>
        </w:rPr>
      </w:pPr>
      <w:r w:rsidRPr="00101E88">
        <w:rPr>
          <w:rFonts w:asciiTheme="minorHAnsi" w:hAnsiTheme="minorHAnsi" w:cstheme="minorHAnsi"/>
          <w:b/>
          <w:sz w:val="22"/>
          <w:szCs w:val="22"/>
        </w:rPr>
        <w:t>C1</w:t>
      </w:r>
      <w:r w:rsidRPr="00101E88">
        <w:rPr>
          <w:rFonts w:asciiTheme="minorHAnsi" w:hAnsiTheme="minorHAnsi" w:cstheme="minorHAnsi"/>
          <w:b/>
          <w:sz w:val="22"/>
          <w:szCs w:val="22"/>
        </w:rPr>
        <w:tab/>
      </w:r>
      <w:r w:rsidRPr="00101E88">
        <w:rPr>
          <w:rFonts w:asciiTheme="minorHAnsi" w:hAnsiTheme="minorHAnsi" w:cstheme="minorHAnsi"/>
          <w:b/>
          <w:sz w:val="22"/>
          <w:szCs w:val="22"/>
        </w:rPr>
        <w:t>Chair of the Board of Governors</w:t>
      </w:r>
    </w:p>
    <w:p w:rsidRPr="003F2C8D" w:rsidR="00AB22D4" w:rsidP="00AB22D4" w:rsidRDefault="00AB22D4" w14:paraId="1B6C648A" w14:textId="77777777">
      <w:pPr>
        <w:pStyle w:val="Level2"/>
        <w:numPr>
          <w:ilvl w:val="1"/>
          <w:numId w:val="12"/>
        </w:numPr>
        <w:tabs>
          <w:tab w:val="clear" w:pos="851"/>
          <w:tab w:val="num" w:pos="709"/>
        </w:tabs>
        <w:rPr>
          <w:rFonts w:asciiTheme="minorHAnsi" w:hAnsiTheme="minorHAnsi" w:cstheme="minorHAnsi"/>
          <w:sz w:val="22"/>
          <w:szCs w:val="22"/>
        </w:rPr>
      </w:pPr>
      <w:r w:rsidRPr="003F2C8D">
        <w:rPr>
          <w:rFonts w:asciiTheme="minorHAnsi" w:hAnsiTheme="minorHAnsi" w:cstheme="minorHAnsi"/>
          <w:sz w:val="22"/>
          <w:szCs w:val="22"/>
        </w:rPr>
        <w:t xml:space="preserve">The process to appoint the Chair of the Board is set out in </w:t>
      </w:r>
      <w:r>
        <w:rPr>
          <w:rFonts w:asciiTheme="minorHAnsi" w:hAnsiTheme="minorHAnsi" w:cstheme="minorHAnsi"/>
          <w:sz w:val="22"/>
          <w:szCs w:val="22"/>
        </w:rPr>
        <w:t>Section G3.</w:t>
      </w:r>
    </w:p>
    <w:p w:rsidRPr="00101E88" w:rsidR="00AB22D4" w:rsidP="00AB22D4" w:rsidRDefault="00AB22D4" w14:paraId="2859B59C" w14:textId="77777777">
      <w:pPr>
        <w:pStyle w:val="Level2"/>
        <w:tabs>
          <w:tab w:val="clear" w:pos="851"/>
          <w:tab w:val="num" w:pos="709"/>
        </w:tabs>
        <w:rPr>
          <w:rFonts w:asciiTheme="minorHAnsi" w:hAnsiTheme="minorHAnsi" w:cstheme="minorHAnsi"/>
          <w:sz w:val="22"/>
          <w:szCs w:val="22"/>
        </w:rPr>
      </w:pPr>
      <w:r w:rsidRPr="003F2C8D">
        <w:rPr>
          <w:rFonts w:asciiTheme="minorHAnsi" w:hAnsiTheme="minorHAnsi" w:cstheme="minorHAnsi"/>
          <w:sz w:val="22"/>
          <w:szCs w:val="22"/>
        </w:rPr>
        <w:t>The role of the Chair</w:t>
      </w:r>
      <w:r w:rsidRPr="00101E88">
        <w:rPr>
          <w:rFonts w:asciiTheme="minorHAnsi" w:hAnsiTheme="minorHAnsi" w:cstheme="minorHAnsi"/>
          <w:sz w:val="22"/>
          <w:szCs w:val="22"/>
        </w:rPr>
        <w:t xml:space="preserve"> of the Board is </w:t>
      </w:r>
      <w:r w:rsidRPr="00322273">
        <w:rPr>
          <w:rFonts w:asciiTheme="minorHAnsi" w:hAnsiTheme="minorHAnsi" w:cstheme="minorHAnsi"/>
          <w:sz w:val="22"/>
          <w:szCs w:val="22"/>
        </w:rPr>
        <w:t>to: -</w:t>
      </w:r>
    </w:p>
    <w:p w:rsidRPr="00101E88" w:rsidR="00AB22D4" w:rsidP="00AB22D4" w:rsidRDefault="00AB22D4" w14:paraId="1498F359" w14:textId="77777777">
      <w:pPr>
        <w:pStyle w:val="Level3"/>
        <w:tabs>
          <w:tab w:val="clear" w:pos="1702"/>
          <w:tab w:val="num" w:pos="1418"/>
        </w:tabs>
        <w:ind w:left="1418" w:hanging="709"/>
        <w:rPr>
          <w:rFonts w:asciiTheme="minorHAnsi" w:hAnsiTheme="minorHAnsi" w:cstheme="minorHAnsi"/>
          <w:sz w:val="22"/>
          <w:szCs w:val="22"/>
        </w:rPr>
      </w:pPr>
      <w:r w:rsidRPr="00101E88">
        <w:rPr>
          <w:rFonts w:asciiTheme="minorHAnsi" w:hAnsiTheme="minorHAnsi" w:cstheme="minorHAnsi"/>
          <w:sz w:val="22"/>
          <w:szCs w:val="22"/>
        </w:rPr>
        <w:t xml:space="preserve">lead the </w:t>
      </w:r>
      <w:proofErr w:type="gramStart"/>
      <w:r w:rsidRPr="00101E88">
        <w:rPr>
          <w:rFonts w:asciiTheme="minorHAnsi" w:hAnsiTheme="minorHAnsi" w:cstheme="minorHAnsi"/>
          <w:sz w:val="22"/>
          <w:szCs w:val="22"/>
        </w:rPr>
        <w:t>Board;</w:t>
      </w:r>
      <w:proofErr w:type="gramEnd"/>
    </w:p>
    <w:p w:rsidRPr="00101E88" w:rsidR="00AB22D4" w:rsidP="00AB22D4" w:rsidRDefault="00AB22D4" w14:paraId="4ABC505C" w14:textId="0A605FAA">
      <w:pPr>
        <w:pStyle w:val="Level3"/>
        <w:tabs>
          <w:tab w:val="clear" w:pos="1702"/>
        </w:tabs>
        <w:ind w:left="1418" w:hanging="709"/>
        <w:rPr>
          <w:rFonts w:asciiTheme="minorHAnsi" w:hAnsiTheme="minorHAnsi" w:cstheme="minorHAnsi"/>
          <w:sz w:val="22"/>
          <w:szCs w:val="22"/>
        </w:rPr>
      </w:pPr>
      <w:r w:rsidRPr="00101E88">
        <w:rPr>
          <w:rFonts w:asciiTheme="minorHAnsi" w:hAnsiTheme="minorHAnsi" w:cstheme="minorHAnsi"/>
          <w:sz w:val="22"/>
          <w:szCs w:val="22"/>
        </w:rPr>
        <w:t xml:space="preserve">serve as a Pro-Chancellor of the University and as such, perform the role and functions described in </w:t>
      </w:r>
      <w:r>
        <w:rPr>
          <w:rFonts w:asciiTheme="minorHAnsi" w:hAnsiTheme="minorHAnsi" w:cstheme="minorHAnsi"/>
          <w:sz w:val="22"/>
          <w:szCs w:val="22"/>
        </w:rPr>
        <w:t xml:space="preserve">Section B2, </w:t>
      </w:r>
      <w:proofErr w:type="gramStart"/>
      <w:r>
        <w:rPr>
          <w:rFonts w:asciiTheme="minorHAnsi" w:hAnsiTheme="minorHAnsi" w:cstheme="minorHAnsi"/>
          <w:sz w:val="22"/>
          <w:szCs w:val="22"/>
        </w:rPr>
        <w:t>2.3</w:t>
      </w:r>
      <w:r w:rsidR="00EC1A07">
        <w:rPr>
          <w:rFonts w:asciiTheme="minorHAnsi" w:hAnsiTheme="minorHAnsi" w:cstheme="minorHAnsi"/>
          <w:sz w:val="22"/>
          <w:szCs w:val="22"/>
        </w:rPr>
        <w:t>;</w:t>
      </w:r>
      <w:proofErr w:type="gramEnd"/>
    </w:p>
    <w:p w:rsidR="00AB22D4" w:rsidP="00AB22D4" w:rsidRDefault="00AB22D4" w14:paraId="3563A7A6" w14:textId="77777777">
      <w:pPr>
        <w:pStyle w:val="Level3"/>
        <w:numPr>
          <w:ilvl w:val="0"/>
          <w:numId w:val="0"/>
        </w:numPr>
        <w:ind w:left="709"/>
        <w:rPr>
          <w:rFonts w:asciiTheme="minorHAnsi" w:hAnsiTheme="minorHAnsi" w:cstheme="minorHAnsi"/>
          <w:sz w:val="22"/>
          <w:szCs w:val="22"/>
        </w:rPr>
      </w:pPr>
      <w:r w:rsidRPr="00101E88">
        <w:rPr>
          <w:rFonts w:asciiTheme="minorHAnsi" w:hAnsiTheme="minorHAnsi" w:cstheme="minorHAnsi"/>
          <w:sz w:val="22"/>
          <w:szCs w:val="22"/>
        </w:rPr>
        <w:t>1.2.3</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together with, and on behalf of, the </w:t>
      </w:r>
      <w:r w:rsidRPr="00322273">
        <w:rPr>
          <w:rFonts w:asciiTheme="minorHAnsi" w:hAnsiTheme="minorHAnsi" w:cstheme="minorHAnsi"/>
          <w:sz w:val="22"/>
          <w:szCs w:val="22"/>
        </w:rPr>
        <w:t>Board: -</w:t>
      </w:r>
    </w:p>
    <w:p w:rsidR="00AB22D4" w:rsidP="00AB22D4" w:rsidRDefault="00AB22D4" w14:paraId="4B23570F" w14:textId="68ED386D">
      <w:pPr>
        <w:pStyle w:val="Level3"/>
        <w:numPr>
          <w:ilvl w:val="0"/>
          <w:numId w:val="0"/>
        </w:numPr>
        <w:ind w:left="1276" w:firstLine="142"/>
        <w:rPr>
          <w:rFonts w:asciiTheme="minorHAnsi" w:hAnsiTheme="minorHAnsi" w:cstheme="minorHAnsi"/>
          <w:sz w:val="22"/>
          <w:szCs w:val="22"/>
        </w:rPr>
      </w:pPr>
      <w:r w:rsidRPr="00101E88">
        <w:rPr>
          <w:rFonts w:asciiTheme="minorHAnsi" w:hAnsiTheme="minorHAnsi" w:cstheme="minorHAnsi"/>
          <w:sz w:val="22"/>
          <w:szCs w:val="22"/>
        </w:rPr>
        <w:t xml:space="preserve">(a) </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hold the Executive to account for its leadership of the </w:t>
      </w:r>
      <w:proofErr w:type="gramStart"/>
      <w:r w:rsidRPr="00101E88">
        <w:rPr>
          <w:rFonts w:asciiTheme="minorHAnsi" w:hAnsiTheme="minorHAnsi" w:cstheme="minorHAnsi"/>
          <w:sz w:val="22"/>
          <w:szCs w:val="22"/>
        </w:rPr>
        <w:t>University;</w:t>
      </w:r>
      <w:proofErr w:type="gramEnd"/>
    </w:p>
    <w:p w:rsidR="00AB22D4" w:rsidP="00AB22D4" w:rsidRDefault="00AB22D4" w14:paraId="25CFA66E" w14:textId="77777777">
      <w:pPr>
        <w:pStyle w:val="Level3"/>
        <w:numPr>
          <w:ilvl w:val="0"/>
          <w:numId w:val="0"/>
        </w:numPr>
        <w:ind w:left="2127" w:hanging="709"/>
        <w:rPr>
          <w:rFonts w:asciiTheme="minorHAnsi" w:hAnsiTheme="minorHAnsi" w:cstheme="minorHAnsi"/>
          <w:sz w:val="22"/>
          <w:szCs w:val="22"/>
        </w:rPr>
      </w:pPr>
      <w:r w:rsidRPr="00101E88">
        <w:rPr>
          <w:rFonts w:asciiTheme="minorHAnsi" w:hAnsiTheme="minorHAnsi" w:cstheme="minorHAnsi"/>
          <w:sz w:val="22"/>
          <w:szCs w:val="22"/>
        </w:rPr>
        <w:t>(b)</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establish performance objectives for the Vice-Chancellor, conduct regular reviews of performance against those objectives and make recommendations to the Reward and Remuneration Committee </w:t>
      </w:r>
      <w:proofErr w:type="gramStart"/>
      <w:r w:rsidRPr="00101E88">
        <w:rPr>
          <w:rFonts w:asciiTheme="minorHAnsi" w:hAnsiTheme="minorHAnsi" w:cstheme="minorHAnsi"/>
          <w:sz w:val="22"/>
          <w:szCs w:val="22"/>
        </w:rPr>
        <w:t>accordingly</w:t>
      </w:r>
      <w:r>
        <w:rPr>
          <w:rFonts w:asciiTheme="minorHAnsi" w:hAnsiTheme="minorHAnsi" w:cstheme="minorHAnsi"/>
          <w:sz w:val="22"/>
          <w:szCs w:val="22"/>
        </w:rPr>
        <w:t>;</w:t>
      </w:r>
      <w:proofErr w:type="gramEnd"/>
    </w:p>
    <w:p w:rsidRPr="00101E88" w:rsidR="00AB22D4" w:rsidP="00AB22D4" w:rsidRDefault="00AB22D4" w14:paraId="2A30847B" w14:textId="77777777">
      <w:pPr>
        <w:pStyle w:val="Level3"/>
        <w:numPr>
          <w:ilvl w:val="0"/>
          <w:numId w:val="0"/>
        </w:numPr>
        <w:ind w:left="2127" w:hanging="709"/>
        <w:rPr>
          <w:rFonts w:asciiTheme="minorHAnsi" w:hAnsiTheme="minorHAnsi" w:cstheme="minorHAnsi"/>
          <w:sz w:val="22"/>
          <w:szCs w:val="22"/>
        </w:rPr>
      </w:pPr>
      <w:r w:rsidRPr="00101E88">
        <w:rPr>
          <w:rFonts w:asciiTheme="minorHAnsi" w:hAnsiTheme="minorHAnsi" w:cstheme="minorHAnsi"/>
          <w:sz w:val="22"/>
          <w:szCs w:val="22"/>
        </w:rPr>
        <w:t>(</w:t>
      </w:r>
      <w:r>
        <w:rPr>
          <w:rFonts w:asciiTheme="minorHAnsi" w:hAnsiTheme="minorHAnsi" w:cstheme="minorHAnsi"/>
          <w:sz w:val="22"/>
          <w:szCs w:val="22"/>
        </w:rPr>
        <w:t>c</w:t>
      </w:r>
      <w:r w:rsidRPr="00101E88">
        <w:rPr>
          <w:rFonts w:asciiTheme="minorHAnsi" w:hAnsiTheme="minorHAnsi" w:cstheme="minorHAnsi"/>
          <w:sz w:val="22"/>
          <w:szCs w:val="22"/>
        </w:rPr>
        <w:t>)</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consider and approve the University’s strategy objectives and values monitor the University’s performance against </w:t>
      </w:r>
      <w:proofErr w:type="gramStart"/>
      <w:r w:rsidRPr="00101E88">
        <w:rPr>
          <w:rFonts w:asciiTheme="minorHAnsi" w:hAnsiTheme="minorHAnsi" w:cstheme="minorHAnsi"/>
          <w:sz w:val="22"/>
          <w:szCs w:val="22"/>
        </w:rPr>
        <w:t>these;</w:t>
      </w:r>
      <w:proofErr w:type="gramEnd"/>
    </w:p>
    <w:p w:rsidRPr="00101E88" w:rsidR="00AB22D4" w:rsidP="00AB22D4" w:rsidRDefault="00AB22D4" w14:paraId="22573734" w14:textId="77777777">
      <w:pPr>
        <w:pStyle w:val="Body"/>
        <w:ind w:left="2158" w:hanging="740"/>
        <w:jc w:val="lowKashida"/>
        <w:rPr>
          <w:rFonts w:asciiTheme="minorHAnsi" w:hAnsiTheme="minorHAnsi" w:cstheme="minorHAnsi"/>
          <w:sz w:val="22"/>
          <w:szCs w:val="22"/>
        </w:rPr>
      </w:pPr>
      <w:r w:rsidRPr="00101E88">
        <w:rPr>
          <w:rFonts w:asciiTheme="minorHAnsi" w:hAnsiTheme="minorHAnsi" w:cstheme="minorHAnsi"/>
          <w:sz w:val="22"/>
          <w:szCs w:val="22"/>
        </w:rPr>
        <w:t>(</w:t>
      </w:r>
      <w:r>
        <w:rPr>
          <w:rFonts w:asciiTheme="minorHAnsi" w:hAnsiTheme="minorHAnsi" w:cstheme="minorHAnsi"/>
          <w:sz w:val="22"/>
          <w:szCs w:val="22"/>
        </w:rPr>
        <w:t>d</w:t>
      </w:r>
      <w:r w:rsidRPr="00101E88">
        <w:rPr>
          <w:rFonts w:asciiTheme="minorHAnsi" w:hAnsiTheme="minorHAnsi" w:cstheme="minorHAnsi"/>
          <w:sz w:val="22"/>
          <w:szCs w:val="22"/>
        </w:rPr>
        <w:t>)</w:t>
      </w:r>
      <w:r w:rsidRPr="00101E88">
        <w:rPr>
          <w:rFonts w:asciiTheme="minorHAnsi" w:hAnsiTheme="minorHAnsi" w:cstheme="minorHAnsi"/>
          <w:sz w:val="22"/>
          <w:szCs w:val="22"/>
        </w:rPr>
        <w:tab/>
      </w:r>
      <w:r>
        <w:rPr>
          <w:rFonts w:asciiTheme="minorHAnsi" w:hAnsiTheme="minorHAnsi" w:cstheme="minorHAnsi"/>
          <w:sz w:val="22"/>
          <w:szCs w:val="22"/>
        </w:rPr>
        <w:tab/>
      </w:r>
      <w:r w:rsidRPr="00101E88">
        <w:rPr>
          <w:rFonts w:asciiTheme="minorHAnsi" w:hAnsiTheme="minorHAnsi" w:cstheme="minorHAnsi"/>
          <w:sz w:val="22"/>
          <w:szCs w:val="22"/>
        </w:rPr>
        <w:t xml:space="preserve">provide constructive challenge and support to the Executive in delivering the University's </w:t>
      </w:r>
      <w:proofErr w:type="gramStart"/>
      <w:r w:rsidRPr="00101E88">
        <w:rPr>
          <w:rFonts w:asciiTheme="minorHAnsi" w:hAnsiTheme="minorHAnsi" w:cstheme="minorHAnsi"/>
          <w:sz w:val="22"/>
          <w:szCs w:val="22"/>
        </w:rPr>
        <w:t>strategy;</w:t>
      </w:r>
      <w:proofErr w:type="gramEnd"/>
    </w:p>
    <w:p w:rsidRPr="00101E88" w:rsidR="00AB22D4" w:rsidP="00557C2C" w:rsidRDefault="00AB22D4" w14:paraId="06ED9B8A" w14:textId="6355C2CE">
      <w:pPr>
        <w:pStyle w:val="Body"/>
        <w:ind w:left="2153" w:hanging="735"/>
        <w:jc w:val="lowKashida"/>
        <w:rPr>
          <w:rFonts w:asciiTheme="minorHAnsi" w:hAnsiTheme="minorHAnsi" w:cstheme="minorHAnsi"/>
          <w:sz w:val="22"/>
          <w:szCs w:val="22"/>
        </w:rPr>
      </w:pPr>
      <w:r w:rsidRPr="00101E88">
        <w:rPr>
          <w:rFonts w:asciiTheme="minorHAnsi" w:hAnsiTheme="minorHAnsi" w:cstheme="minorHAnsi"/>
          <w:sz w:val="22"/>
          <w:szCs w:val="22"/>
        </w:rPr>
        <w:t>(</w:t>
      </w:r>
      <w:r>
        <w:rPr>
          <w:rFonts w:asciiTheme="minorHAnsi" w:hAnsiTheme="minorHAnsi" w:cstheme="minorHAnsi"/>
          <w:sz w:val="22"/>
          <w:szCs w:val="22"/>
        </w:rPr>
        <w:t>e</w:t>
      </w:r>
      <w:r w:rsidRPr="00101E88">
        <w:rPr>
          <w:rFonts w:asciiTheme="minorHAnsi" w:hAnsiTheme="minorHAnsi" w:cstheme="minorHAnsi"/>
          <w:sz w:val="22"/>
          <w:szCs w:val="22"/>
        </w:rPr>
        <w:t>)</w:t>
      </w:r>
      <w:r w:rsidRPr="00101E88">
        <w:rPr>
          <w:rFonts w:asciiTheme="minorHAnsi" w:hAnsiTheme="minorHAnsi" w:cstheme="minorHAnsi"/>
          <w:sz w:val="22"/>
          <w:szCs w:val="22"/>
        </w:rPr>
        <w:tab/>
      </w:r>
      <w:r w:rsidR="00221470">
        <w:rPr>
          <w:rFonts w:asciiTheme="minorHAnsi" w:hAnsiTheme="minorHAnsi" w:cstheme="minorHAnsi"/>
          <w:sz w:val="22"/>
          <w:szCs w:val="22"/>
        </w:rPr>
        <w:tab/>
      </w:r>
      <w:r w:rsidRPr="00101E88">
        <w:rPr>
          <w:rFonts w:asciiTheme="minorHAnsi" w:hAnsiTheme="minorHAnsi" w:cstheme="minorHAnsi"/>
          <w:sz w:val="22"/>
          <w:szCs w:val="22"/>
        </w:rPr>
        <w:t>support the Executive in further enhancing the University's relationships with its stakeholders</w:t>
      </w:r>
      <w:r>
        <w:rPr>
          <w:rFonts w:asciiTheme="minorHAnsi" w:hAnsiTheme="minorHAnsi" w:cstheme="minorHAnsi"/>
          <w:sz w:val="22"/>
          <w:szCs w:val="22"/>
        </w:rPr>
        <w:t xml:space="preserve"> </w:t>
      </w:r>
      <w:r w:rsidRPr="00101E88">
        <w:rPr>
          <w:rFonts w:asciiTheme="minorHAnsi" w:hAnsiTheme="minorHAnsi" w:cstheme="minorHAnsi"/>
          <w:sz w:val="22"/>
          <w:szCs w:val="22"/>
        </w:rPr>
        <w:t xml:space="preserve">and with its regulators; </w:t>
      </w:r>
      <w:r w:rsidR="00221470">
        <w:rPr>
          <w:rFonts w:asciiTheme="minorHAnsi" w:hAnsiTheme="minorHAnsi" w:cstheme="minorHAnsi"/>
          <w:sz w:val="22"/>
          <w:szCs w:val="22"/>
        </w:rPr>
        <w:t>and</w:t>
      </w:r>
    </w:p>
    <w:p w:rsidRPr="00101E88" w:rsidR="00AB22D4" w:rsidP="00557C2C" w:rsidRDefault="00AB22D4" w14:paraId="6474A1D9" w14:textId="4BCB2CBF">
      <w:pPr>
        <w:pStyle w:val="Body"/>
        <w:ind w:left="2153" w:hanging="735"/>
        <w:jc w:val="lowKashida"/>
        <w:rPr>
          <w:rFonts w:asciiTheme="minorHAnsi" w:hAnsiTheme="minorHAnsi" w:cstheme="minorHAnsi"/>
          <w:sz w:val="22"/>
          <w:szCs w:val="22"/>
        </w:rPr>
      </w:pPr>
      <w:r w:rsidRPr="00101E88">
        <w:rPr>
          <w:rFonts w:asciiTheme="minorHAnsi" w:hAnsiTheme="minorHAnsi" w:cstheme="minorHAnsi"/>
          <w:sz w:val="22"/>
          <w:szCs w:val="22"/>
        </w:rPr>
        <w:t>(</w:t>
      </w:r>
      <w:r>
        <w:rPr>
          <w:rFonts w:asciiTheme="minorHAnsi" w:hAnsiTheme="minorHAnsi" w:cstheme="minorHAnsi"/>
          <w:sz w:val="22"/>
          <w:szCs w:val="22"/>
        </w:rPr>
        <w:t>f</w:t>
      </w:r>
      <w:r w:rsidRPr="00101E88">
        <w:rPr>
          <w:rFonts w:asciiTheme="minorHAnsi" w:hAnsiTheme="minorHAnsi" w:cstheme="minorHAnsi"/>
          <w:sz w:val="22"/>
          <w:szCs w:val="22"/>
        </w:rPr>
        <w:t>)</w:t>
      </w:r>
      <w:r w:rsidRPr="00101E88">
        <w:rPr>
          <w:rFonts w:asciiTheme="minorHAnsi" w:hAnsiTheme="minorHAnsi" w:cstheme="minorHAnsi"/>
          <w:sz w:val="22"/>
          <w:szCs w:val="22"/>
        </w:rPr>
        <w:tab/>
      </w:r>
      <w:r w:rsidR="00221470">
        <w:rPr>
          <w:rFonts w:asciiTheme="minorHAnsi" w:hAnsiTheme="minorHAnsi" w:cstheme="minorHAnsi"/>
          <w:sz w:val="22"/>
          <w:szCs w:val="22"/>
        </w:rPr>
        <w:tab/>
      </w:r>
      <w:r w:rsidRPr="00101E88">
        <w:rPr>
          <w:rFonts w:asciiTheme="minorHAnsi" w:hAnsiTheme="minorHAnsi" w:cstheme="minorHAnsi"/>
          <w:sz w:val="22"/>
          <w:szCs w:val="22"/>
        </w:rPr>
        <w:t>support, or arrange Board support for, the process for the appointment of Executive members.</w:t>
      </w:r>
    </w:p>
    <w:p w:rsidRPr="00101E88" w:rsidR="00AB22D4" w:rsidP="1CF5788D" w:rsidRDefault="37C7AB06" w14:paraId="6971DBD2" w14:textId="587769CC">
      <w:pPr>
        <w:pStyle w:val="Level3"/>
        <w:numPr>
          <w:ilvl w:val="0"/>
          <w:numId w:val="0"/>
        </w:numPr>
        <w:tabs>
          <w:tab w:val="num" w:pos="1418"/>
        </w:tabs>
        <w:ind w:left="1418" w:hanging="709"/>
        <w:rPr>
          <w:rFonts w:asciiTheme="minorHAnsi" w:hAnsiTheme="minorHAnsi" w:cstheme="minorBidi"/>
          <w:sz w:val="22"/>
          <w:szCs w:val="22"/>
        </w:rPr>
      </w:pPr>
      <w:r w:rsidRPr="1CF5788D">
        <w:rPr>
          <w:rFonts w:asciiTheme="minorHAnsi" w:hAnsiTheme="minorHAnsi" w:cstheme="minorBidi"/>
          <w:sz w:val="22"/>
          <w:szCs w:val="22"/>
        </w:rPr>
        <w:t>1.2.4</w:t>
      </w:r>
      <w:r w:rsidR="00AB22D4">
        <w:tab/>
      </w:r>
      <w:r w:rsidRPr="1CF5788D">
        <w:rPr>
          <w:rFonts w:asciiTheme="minorHAnsi" w:hAnsiTheme="minorHAnsi" w:cstheme="minorBidi"/>
          <w:sz w:val="22"/>
          <w:szCs w:val="22"/>
        </w:rPr>
        <w:t xml:space="preserve">   </w:t>
      </w:r>
      <w:r w:rsidRPr="1CF5788D" w:rsidR="0A38F51B">
        <w:rPr>
          <w:rFonts w:asciiTheme="minorHAnsi" w:hAnsiTheme="minorHAnsi" w:cstheme="minorBidi"/>
          <w:sz w:val="22"/>
          <w:szCs w:val="22"/>
        </w:rPr>
        <w:t xml:space="preserve">ensure that the Board reflects the appropriate mix of skills and experience effectively to fulfil its responsibilities, is reflective of the communities in which it operates and is appropriately </w:t>
      </w:r>
      <w:proofErr w:type="gramStart"/>
      <w:r w:rsidRPr="1CF5788D" w:rsidR="0A38F51B">
        <w:rPr>
          <w:rFonts w:asciiTheme="minorHAnsi" w:hAnsiTheme="minorHAnsi" w:cstheme="minorBidi"/>
          <w:sz w:val="22"/>
          <w:szCs w:val="22"/>
        </w:rPr>
        <w:t>diverse;</w:t>
      </w:r>
      <w:proofErr w:type="gramEnd"/>
      <w:r w:rsidRPr="1CF5788D" w:rsidR="0A38F51B">
        <w:rPr>
          <w:rFonts w:asciiTheme="minorHAnsi" w:hAnsiTheme="minorHAnsi" w:cstheme="minorBidi"/>
          <w:sz w:val="22"/>
          <w:szCs w:val="22"/>
        </w:rPr>
        <w:t xml:space="preserve"> </w:t>
      </w:r>
    </w:p>
    <w:p w:rsidRPr="00101E88" w:rsidR="00AB22D4" w:rsidP="1CF5788D" w:rsidRDefault="06A29595" w14:paraId="500AE6E6" w14:textId="276F85F5">
      <w:pPr>
        <w:pStyle w:val="Level3"/>
        <w:numPr>
          <w:ilvl w:val="0"/>
          <w:numId w:val="0"/>
        </w:numPr>
        <w:ind w:left="1418" w:hanging="709"/>
        <w:rPr>
          <w:rFonts w:asciiTheme="minorHAnsi" w:hAnsiTheme="minorHAnsi" w:cstheme="minorBidi"/>
          <w:sz w:val="22"/>
          <w:szCs w:val="22"/>
        </w:rPr>
      </w:pPr>
      <w:r w:rsidRPr="1CF5788D">
        <w:rPr>
          <w:rFonts w:asciiTheme="minorHAnsi" w:hAnsiTheme="minorHAnsi" w:cstheme="minorBidi"/>
          <w:sz w:val="22"/>
          <w:szCs w:val="22"/>
        </w:rPr>
        <w:t xml:space="preserve">1.2.5    </w:t>
      </w:r>
      <w:r w:rsidRPr="1CF5788D" w:rsidR="0A38F51B">
        <w:rPr>
          <w:rFonts w:asciiTheme="minorHAnsi" w:hAnsiTheme="minorHAnsi" w:cstheme="minorBidi"/>
          <w:sz w:val="22"/>
          <w:szCs w:val="22"/>
        </w:rPr>
        <w:t>review the performance of individual Members of the Board to ensure that: -</w:t>
      </w:r>
    </w:p>
    <w:p w:rsidRPr="00101E88" w:rsidR="00AB22D4" w:rsidP="00AB22D4" w:rsidRDefault="00AB22D4" w14:paraId="4D48D6B4" w14:textId="77777777">
      <w:pPr>
        <w:pStyle w:val="Level4"/>
        <w:tabs>
          <w:tab w:val="num" w:pos="1985"/>
        </w:tabs>
        <w:adjustRightInd/>
        <w:spacing w:after="200"/>
        <w:ind w:left="1985" w:hanging="567"/>
        <w:contextualSpacing/>
        <w:jc w:val="left"/>
        <w:rPr>
          <w:rFonts w:asciiTheme="minorHAnsi" w:hAnsiTheme="minorHAnsi" w:cstheme="minorHAnsi"/>
          <w:sz w:val="22"/>
          <w:szCs w:val="22"/>
        </w:rPr>
      </w:pPr>
      <w:r w:rsidRPr="00101E88">
        <w:rPr>
          <w:rFonts w:asciiTheme="minorHAnsi" w:hAnsiTheme="minorHAnsi" w:cstheme="minorHAnsi"/>
          <w:sz w:val="22"/>
          <w:szCs w:val="22"/>
        </w:rPr>
        <w:t xml:space="preserve">the proceedings of the Board are conducted in accordance with the principles of governance best practice and in as transparent a way as </w:t>
      </w:r>
      <w:proofErr w:type="gramStart"/>
      <w:r w:rsidRPr="00101E88">
        <w:rPr>
          <w:rFonts w:asciiTheme="minorHAnsi" w:hAnsiTheme="minorHAnsi" w:cstheme="minorHAnsi"/>
          <w:sz w:val="22"/>
          <w:szCs w:val="22"/>
        </w:rPr>
        <w:t>possible;</w:t>
      </w:r>
      <w:proofErr w:type="gramEnd"/>
    </w:p>
    <w:p w:rsidRPr="00101E88" w:rsidR="00AB22D4" w:rsidP="00AB22D4" w:rsidRDefault="00AB22D4" w14:paraId="7E61865D" w14:textId="77777777">
      <w:pPr>
        <w:pStyle w:val="Level4"/>
        <w:numPr>
          <w:ilvl w:val="0"/>
          <w:numId w:val="0"/>
        </w:numPr>
        <w:adjustRightInd/>
        <w:spacing w:after="200"/>
        <w:ind w:left="1985"/>
        <w:contextualSpacing/>
        <w:jc w:val="lowKashida"/>
        <w:rPr>
          <w:rFonts w:asciiTheme="minorHAnsi" w:hAnsiTheme="minorHAnsi" w:cstheme="minorHAnsi"/>
          <w:sz w:val="22"/>
          <w:szCs w:val="22"/>
        </w:rPr>
      </w:pPr>
    </w:p>
    <w:p w:rsidRPr="00557C2C" w:rsidR="00AB22D4" w:rsidP="00AB22D4" w:rsidRDefault="00AB22D4" w14:paraId="7E6C88DB" w14:textId="14D418EB">
      <w:pPr>
        <w:pStyle w:val="Level4"/>
        <w:tabs>
          <w:tab w:val="num" w:pos="1985"/>
        </w:tabs>
        <w:adjustRightInd/>
        <w:spacing w:after="0"/>
        <w:ind w:left="1985" w:hanging="567"/>
        <w:contextualSpacing/>
        <w:jc w:val="lowKashida"/>
        <w:rPr>
          <w:rFonts w:asciiTheme="minorHAnsi" w:hAnsiTheme="minorHAnsi" w:cstheme="minorHAnsi"/>
          <w:sz w:val="22"/>
          <w:szCs w:val="22"/>
        </w:rPr>
      </w:pPr>
      <w:r w:rsidRPr="00557C2C">
        <w:rPr>
          <w:rFonts w:asciiTheme="minorHAnsi" w:hAnsiTheme="minorHAnsi" w:cstheme="minorHAnsi"/>
          <w:sz w:val="22"/>
          <w:szCs w:val="22"/>
        </w:rPr>
        <w:t xml:space="preserve">there is a clear succession plan for Members of the </w:t>
      </w:r>
      <w:proofErr w:type="gramStart"/>
      <w:r w:rsidRPr="00557C2C">
        <w:rPr>
          <w:rFonts w:asciiTheme="minorHAnsi" w:hAnsiTheme="minorHAnsi" w:cstheme="minorHAnsi"/>
          <w:sz w:val="22"/>
          <w:szCs w:val="22"/>
        </w:rPr>
        <w:t>Board;</w:t>
      </w:r>
      <w:proofErr w:type="gramEnd"/>
      <w:r w:rsidRPr="00557C2C">
        <w:rPr>
          <w:rFonts w:asciiTheme="minorHAnsi" w:hAnsiTheme="minorHAnsi" w:cstheme="minorHAnsi"/>
          <w:sz w:val="22"/>
          <w:szCs w:val="22"/>
        </w:rPr>
        <w:t xml:space="preserve"> </w:t>
      </w:r>
    </w:p>
    <w:p w:rsidRPr="00557C2C" w:rsidR="00AB22D4" w:rsidP="00AB22D4" w:rsidRDefault="00AB22D4" w14:paraId="24CB2921" w14:textId="77777777">
      <w:pPr>
        <w:pStyle w:val="ListParagraph"/>
        <w:rPr>
          <w:rFonts w:asciiTheme="minorHAnsi" w:hAnsiTheme="minorHAnsi" w:cstheme="minorHAnsi"/>
          <w:sz w:val="22"/>
          <w:szCs w:val="22"/>
        </w:rPr>
      </w:pPr>
    </w:p>
    <w:p w:rsidRPr="00557C2C" w:rsidR="00AB22D4" w:rsidP="00AB22D4" w:rsidRDefault="00AB22D4" w14:paraId="20F59C4D" w14:textId="0943F2AD">
      <w:pPr>
        <w:pStyle w:val="Level4"/>
        <w:tabs>
          <w:tab w:val="num" w:pos="1985"/>
        </w:tabs>
        <w:adjustRightInd/>
        <w:spacing w:after="0"/>
        <w:ind w:left="1985" w:hanging="567"/>
        <w:contextualSpacing/>
        <w:jc w:val="left"/>
        <w:rPr>
          <w:rFonts w:asciiTheme="minorHAnsi" w:hAnsiTheme="minorHAnsi" w:cstheme="minorHAnsi"/>
          <w:sz w:val="22"/>
          <w:szCs w:val="22"/>
        </w:rPr>
      </w:pPr>
      <w:r w:rsidRPr="00557C2C">
        <w:rPr>
          <w:rFonts w:asciiTheme="minorHAnsi" w:hAnsiTheme="minorHAnsi" w:cstheme="minorHAnsi"/>
          <w:sz w:val="22"/>
          <w:szCs w:val="22"/>
        </w:rPr>
        <w:t xml:space="preserve">all Members of the Board receive a thorough induction when taking up office and are made aware of the responsibilities placed on them for the proper governance of the </w:t>
      </w:r>
      <w:proofErr w:type="gramStart"/>
      <w:r w:rsidRPr="00557C2C">
        <w:rPr>
          <w:rFonts w:asciiTheme="minorHAnsi" w:hAnsiTheme="minorHAnsi" w:cstheme="minorHAnsi"/>
          <w:sz w:val="22"/>
          <w:szCs w:val="22"/>
        </w:rPr>
        <w:t>University;</w:t>
      </w:r>
      <w:proofErr w:type="gramEnd"/>
    </w:p>
    <w:p w:rsidRPr="00557C2C" w:rsidR="00AB22D4" w:rsidP="00AB22D4" w:rsidRDefault="00AB22D4" w14:paraId="0979EA20" w14:textId="77777777">
      <w:pPr>
        <w:pStyle w:val="Level4"/>
        <w:numPr>
          <w:ilvl w:val="0"/>
          <w:numId w:val="0"/>
        </w:numPr>
        <w:adjustRightInd/>
        <w:spacing w:after="200"/>
        <w:ind w:left="1985"/>
        <w:contextualSpacing/>
        <w:jc w:val="lowKashida"/>
        <w:rPr>
          <w:rFonts w:asciiTheme="minorHAnsi" w:hAnsiTheme="minorHAnsi" w:cstheme="minorHAnsi"/>
          <w:sz w:val="22"/>
          <w:szCs w:val="22"/>
        </w:rPr>
      </w:pPr>
    </w:p>
    <w:p w:rsidRPr="00101E88" w:rsidR="00AB22D4" w:rsidP="00AB22D4" w:rsidRDefault="00AB22D4" w14:paraId="2517914A" w14:textId="40A94629">
      <w:pPr>
        <w:pStyle w:val="Level4"/>
        <w:tabs>
          <w:tab w:val="num" w:pos="1985"/>
        </w:tabs>
        <w:adjustRightInd/>
        <w:spacing w:after="200"/>
        <w:ind w:left="1985" w:hanging="567"/>
        <w:contextualSpacing/>
        <w:jc w:val="left"/>
        <w:rPr>
          <w:rFonts w:asciiTheme="minorHAnsi" w:hAnsiTheme="minorHAnsi" w:cstheme="minorHAnsi"/>
          <w:sz w:val="22"/>
          <w:szCs w:val="22"/>
        </w:rPr>
      </w:pPr>
      <w:r w:rsidRPr="00557C2C">
        <w:rPr>
          <w:rFonts w:asciiTheme="minorHAnsi" w:hAnsiTheme="minorHAnsi" w:cstheme="minorHAnsi"/>
          <w:sz w:val="22"/>
          <w:szCs w:val="22"/>
        </w:rPr>
        <w:t>opportunities for further development for all Members of the Board</w:t>
      </w:r>
      <w:r w:rsidRPr="00101E88">
        <w:rPr>
          <w:rFonts w:asciiTheme="minorHAnsi" w:hAnsiTheme="minorHAnsi" w:cstheme="minorHAnsi"/>
          <w:sz w:val="22"/>
          <w:szCs w:val="22"/>
        </w:rPr>
        <w:t xml:space="preserve"> are regularly offered in accordance with their individual needs, with appropriate financial provision being made for this support; and</w:t>
      </w:r>
    </w:p>
    <w:p w:rsidRPr="00101E88" w:rsidR="00AB22D4" w:rsidP="1CF5788D" w:rsidRDefault="72F587E1" w14:paraId="142D7830" w14:textId="594A6285">
      <w:pPr>
        <w:pStyle w:val="Level3"/>
        <w:numPr>
          <w:ilvl w:val="0"/>
          <w:numId w:val="0"/>
        </w:numPr>
        <w:tabs>
          <w:tab w:val="num" w:pos="1418"/>
        </w:tabs>
        <w:ind w:left="1702" w:hanging="993"/>
        <w:rPr>
          <w:rFonts w:asciiTheme="minorHAnsi" w:hAnsiTheme="minorHAnsi" w:cstheme="minorBidi"/>
          <w:sz w:val="22"/>
          <w:szCs w:val="22"/>
        </w:rPr>
      </w:pPr>
      <w:r w:rsidRPr="1CF5788D">
        <w:rPr>
          <w:rFonts w:asciiTheme="minorHAnsi" w:hAnsiTheme="minorHAnsi" w:cstheme="minorBidi"/>
          <w:sz w:val="22"/>
          <w:szCs w:val="22"/>
        </w:rPr>
        <w:t>1.2.6</w:t>
      </w:r>
      <w:r w:rsidR="00AB22D4">
        <w:tab/>
      </w:r>
      <w:r w:rsidRPr="1CF5788D">
        <w:rPr>
          <w:rFonts w:asciiTheme="minorHAnsi" w:hAnsiTheme="minorHAnsi" w:cstheme="minorBidi"/>
          <w:sz w:val="22"/>
          <w:szCs w:val="22"/>
        </w:rPr>
        <w:t xml:space="preserve">      </w:t>
      </w:r>
      <w:r w:rsidRPr="1CF5788D" w:rsidR="0A38F51B">
        <w:rPr>
          <w:rFonts w:asciiTheme="minorHAnsi" w:hAnsiTheme="minorHAnsi" w:cstheme="minorBidi"/>
          <w:sz w:val="22"/>
          <w:szCs w:val="22"/>
        </w:rPr>
        <w:t>discharge formal tasks including the following: -</w:t>
      </w:r>
    </w:p>
    <w:p w:rsidRPr="00101E88" w:rsidR="00AB22D4" w:rsidP="00AB22D4" w:rsidRDefault="00AB22D4" w14:paraId="2F6874AC" w14:textId="62416B83">
      <w:pPr>
        <w:pStyle w:val="Level4"/>
        <w:adjustRightInd/>
        <w:spacing w:after="200"/>
        <w:ind w:left="1985" w:hanging="567"/>
        <w:contextualSpacing/>
        <w:jc w:val="left"/>
        <w:rPr>
          <w:rFonts w:asciiTheme="minorHAnsi" w:hAnsiTheme="minorHAnsi" w:cstheme="minorHAnsi"/>
          <w:color w:val="000000" w:themeColor="text1"/>
          <w:sz w:val="22"/>
          <w:szCs w:val="22"/>
        </w:rPr>
      </w:pPr>
      <w:r w:rsidRPr="00101E88">
        <w:rPr>
          <w:rFonts w:asciiTheme="minorHAnsi" w:hAnsiTheme="minorHAnsi" w:cstheme="minorHAnsi"/>
          <w:sz w:val="22"/>
          <w:szCs w:val="22"/>
        </w:rPr>
        <w:t xml:space="preserve">acting as Chair of Board </w:t>
      </w:r>
      <w:proofErr w:type="gramStart"/>
      <w:r w:rsidR="008B1033">
        <w:rPr>
          <w:rFonts w:asciiTheme="minorHAnsi" w:hAnsiTheme="minorHAnsi" w:cstheme="minorHAnsi"/>
          <w:sz w:val="22"/>
          <w:szCs w:val="22"/>
        </w:rPr>
        <w:t>M</w:t>
      </w:r>
      <w:r w:rsidRPr="00101E88">
        <w:rPr>
          <w:rFonts w:asciiTheme="minorHAnsi" w:hAnsiTheme="minorHAnsi" w:cstheme="minorHAnsi"/>
          <w:sz w:val="22"/>
          <w:szCs w:val="22"/>
        </w:rPr>
        <w:t>eetings;</w:t>
      </w:r>
      <w:proofErr w:type="gramEnd"/>
    </w:p>
    <w:p w:rsidRPr="00101E88" w:rsidR="00AB22D4" w:rsidP="00AB22D4" w:rsidRDefault="00AB22D4" w14:paraId="5550BCE8" w14:textId="77777777">
      <w:pPr>
        <w:pStyle w:val="Level4"/>
        <w:numPr>
          <w:ilvl w:val="0"/>
          <w:numId w:val="0"/>
        </w:numPr>
        <w:adjustRightInd/>
        <w:spacing w:after="200"/>
        <w:ind w:left="1985" w:hanging="567"/>
        <w:contextualSpacing/>
        <w:jc w:val="left"/>
        <w:rPr>
          <w:rFonts w:asciiTheme="minorHAnsi" w:hAnsiTheme="minorHAnsi" w:cstheme="minorHAnsi"/>
          <w:color w:val="000000" w:themeColor="text1"/>
          <w:sz w:val="22"/>
          <w:szCs w:val="22"/>
        </w:rPr>
      </w:pPr>
    </w:p>
    <w:p w:rsidRPr="00101E88" w:rsidR="00AB22D4" w:rsidP="00AB22D4" w:rsidRDefault="00AB22D4" w14:paraId="156BE2A1" w14:textId="2DC55695">
      <w:pPr>
        <w:pStyle w:val="Level4"/>
        <w:adjustRightInd/>
        <w:spacing w:after="200"/>
        <w:ind w:left="1985" w:hanging="567"/>
        <w:contextualSpacing/>
        <w:jc w:val="left"/>
        <w:rPr>
          <w:rFonts w:asciiTheme="minorHAnsi" w:hAnsiTheme="minorHAnsi" w:cstheme="minorHAnsi"/>
          <w:color w:val="000000" w:themeColor="text1"/>
          <w:sz w:val="22"/>
          <w:szCs w:val="22"/>
        </w:rPr>
      </w:pPr>
      <w:r w:rsidRPr="00101E88">
        <w:rPr>
          <w:rFonts w:asciiTheme="minorHAnsi" w:hAnsiTheme="minorHAnsi" w:cstheme="minorHAnsi"/>
          <w:sz w:val="22"/>
          <w:szCs w:val="22"/>
        </w:rPr>
        <w:t xml:space="preserve">acting as Chair of </w:t>
      </w:r>
      <w:r w:rsidRPr="00101E88">
        <w:rPr>
          <w:rFonts w:asciiTheme="minorHAnsi" w:hAnsiTheme="minorHAnsi" w:cstheme="minorHAnsi"/>
          <w:color w:val="000000" w:themeColor="text1"/>
          <w:sz w:val="22"/>
          <w:szCs w:val="22"/>
        </w:rPr>
        <w:t xml:space="preserve">the Nominations </w:t>
      </w:r>
      <w:proofErr w:type="gramStart"/>
      <w:r w:rsidRPr="00101E88">
        <w:rPr>
          <w:rFonts w:asciiTheme="minorHAnsi" w:hAnsiTheme="minorHAnsi" w:cstheme="minorHAnsi"/>
          <w:color w:val="000000" w:themeColor="text1"/>
          <w:sz w:val="22"/>
          <w:szCs w:val="22"/>
        </w:rPr>
        <w:t>Committee;</w:t>
      </w:r>
      <w:proofErr w:type="gramEnd"/>
    </w:p>
    <w:p w:rsidRPr="00101E88" w:rsidR="00AB22D4" w:rsidP="00AB22D4" w:rsidRDefault="00AB22D4" w14:paraId="66E205DD" w14:textId="77777777">
      <w:pPr>
        <w:pStyle w:val="Level4"/>
        <w:numPr>
          <w:ilvl w:val="0"/>
          <w:numId w:val="0"/>
        </w:numPr>
        <w:adjustRightInd/>
        <w:spacing w:after="200"/>
        <w:ind w:left="1985" w:hanging="567"/>
        <w:contextualSpacing/>
        <w:jc w:val="left"/>
        <w:rPr>
          <w:rFonts w:asciiTheme="minorHAnsi" w:hAnsiTheme="minorHAnsi" w:cstheme="minorHAnsi"/>
          <w:color w:val="000000" w:themeColor="text1"/>
          <w:sz w:val="22"/>
          <w:szCs w:val="22"/>
        </w:rPr>
      </w:pPr>
    </w:p>
    <w:p w:rsidRPr="00101E88" w:rsidR="00AB22D4" w:rsidP="00AB22D4" w:rsidRDefault="00AB22D4" w14:paraId="0807E527" w14:textId="77777777">
      <w:pPr>
        <w:pStyle w:val="Level4"/>
        <w:adjustRightInd/>
        <w:spacing w:after="200"/>
        <w:ind w:left="1985" w:hanging="567"/>
        <w:contextualSpacing/>
        <w:jc w:val="left"/>
        <w:rPr>
          <w:rFonts w:asciiTheme="minorHAnsi" w:hAnsiTheme="minorHAnsi" w:cstheme="minorHAnsi"/>
          <w:color w:val="000000" w:themeColor="text1"/>
          <w:sz w:val="22"/>
          <w:szCs w:val="22"/>
        </w:rPr>
      </w:pPr>
      <w:r w:rsidRPr="00101E88">
        <w:rPr>
          <w:rFonts w:asciiTheme="minorHAnsi" w:hAnsiTheme="minorHAnsi" w:cstheme="minorHAnsi"/>
          <w:sz w:val="22"/>
          <w:szCs w:val="22"/>
        </w:rPr>
        <w:t>serving as e</w:t>
      </w:r>
      <w:r w:rsidRPr="00101E88">
        <w:rPr>
          <w:rFonts w:asciiTheme="minorHAnsi" w:hAnsiTheme="minorHAnsi" w:cstheme="minorHAnsi"/>
          <w:color w:val="000000" w:themeColor="text1"/>
          <w:sz w:val="22"/>
          <w:szCs w:val="22"/>
        </w:rPr>
        <w:t xml:space="preserve">x officio Member of the Honorary Awards </w:t>
      </w:r>
      <w:proofErr w:type="gramStart"/>
      <w:r w:rsidRPr="00101E88">
        <w:rPr>
          <w:rFonts w:asciiTheme="minorHAnsi" w:hAnsiTheme="minorHAnsi" w:cstheme="minorHAnsi"/>
          <w:color w:val="000000" w:themeColor="text1"/>
          <w:sz w:val="22"/>
          <w:szCs w:val="22"/>
        </w:rPr>
        <w:t>Committee;</w:t>
      </w:r>
      <w:proofErr w:type="gramEnd"/>
    </w:p>
    <w:p w:rsidRPr="00101E88" w:rsidR="00AB22D4" w:rsidP="00AB22D4" w:rsidRDefault="00AB22D4" w14:paraId="31EEB1EE" w14:textId="77777777">
      <w:pPr>
        <w:pStyle w:val="Level4"/>
        <w:numPr>
          <w:ilvl w:val="0"/>
          <w:numId w:val="0"/>
        </w:numPr>
        <w:adjustRightInd/>
        <w:spacing w:after="200"/>
        <w:ind w:left="1985" w:hanging="567"/>
        <w:contextualSpacing/>
        <w:jc w:val="left"/>
        <w:rPr>
          <w:rFonts w:asciiTheme="minorHAnsi" w:hAnsiTheme="minorHAnsi" w:cstheme="minorHAnsi"/>
          <w:color w:val="000000" w:themeColor="text1"/>
          <w:sz w:val="22"/>
          <w:szCs w:val="22"/>
        </w:rPr>
      </w:pPr>
    </w:p>
    <w:p w:rsidRPr="00101E88" w:rsidR="00AB22D4" w:rsidP="00AB22D4" w:rsidRDefault="00AB22D4" w14:paraId="2D2CCA1C" w14:textId="77777777">
      <w:pPr>
        <w:pStyle w:val="Level4"/>
        <w:adjustRightInd/>
        <w:spacing w:after="200"/>
        <w:ind w:left="1985" w:hanging="567"/>
        <w:contextualSpacing/>
        <w:jc w:val="left"/>
        <w:rPr>
          <w:rFonts w:asciiTheme="minorHAnsi" w:hAnsiTheme="minorHAnsi" w:cstheme="minorHAnsi"/>
          <w:color w:val="000000" w:themeColor="text1"/>
          <w:sz w:val="22"/>
          <w:szCs w:val="22"/>
        </w:rPr>
      </w:pPr>
      <w:r w:rsidRPr="00101E88">
        <w:rPr>
          <w:rFonts w:asciiTheme="minorHAnsi" w:hAnsiTheme="minorHAnsi" w:cstheme="minorHAnsi"/>
          <w:color w:val="000000" w:themeColor="text1"/>
          <w:sz w:val="22"/>
          <w:szCs w:val="22"/>
        </w:rPr>
        <w:t>acting as the Board’s primary contact with the Vice-Chancellor and ensuring clear communications and a constructive relationship between the Board and the Executive; and</w:t>
      </w:r>
    </w:p>
    <w:p w:rsidRPr="00101E88" w:rsidR="00AB22D4" w:rsidP="00AB22D4" w:rsidRDefault="00AB22D4" w14:paraId="2A525510" w14:textId="77777777">
      <w:pPr>
        <w:pStyle w:val="Level4"/>
        <w:numPr>
          <w:ilvl w:val="0"/>
          <w:numId w:val="0"/>
        </w:numPr>
        <w:adjustRightInd/>
        <w:spacing w:after="200"/>
        <w:ind w:left="1985" w:hanging="567"/>
        <w:contextualSpacing/>
        <w:jc w:val="left"/>
        <w:rPr>
          <w:rFonts w:asciiTheme="minorHAnsi" w:hAnsiTheme="minorHAnsi" w:cstheme="minorHAnsi"/>
          <w:color w:val="000000" w:themeColor="text1"/>
          <w:sz w:val="22"/>
          <w:szCs w:val="22"/>
        </w:rPr>
      </w:pPr>
    </w:p>
    <w:p w:rsidRPr="00101E88" w:rsidR="00AB22D4" w:rsidP="00AB22D4" w:rsidRDefault="00AB22D4" w14:paraId="339605D4" w14:textId="77777777">
      <w:pPr>
        <w:pStyle w:val="Level4"/>
        <w:adjustRightInd/>
        <w:spacing w:after="200"/>
        <w:ind w:left="1985" w:hanging="567"/>
        <w:contextualSpacing/>
        <w:jc w:val="left"/>
        <w:rPr>
          <w:rFonts w:asciiTheme="minorHAnsi" w:hAnsiTheme="minorHAnsi" w:cstheme="minorHAnsi"/>
          <w:color w:val="000000" w:themeColor="text1"/>
          <w:sz w:val="22"/>
          <w:szCs w:val="22"/>
        </w:rPr>
      </w:pPr>
      <w:r w:rsidRPr="00101E88">
        <w:rPr>
          <w:rFonts w:asciiTheme="minorHAnsi" w:hAnsiTheme="minorHAnsi" w:cstheme="minorHAnsi"/>
          <w:color w:val="000000" w:themeColor="text1"/>
          <w:sz w:val="22"/>
          <w:szCs w:val="22"/>
        </w:rPr>
        <w:t>conducting annual performance appraisals of Governors.</w:t>
      </w:r>
    </w:p>
    <w:p w:rsidRPr="00101E88" w:rsidR="00AB22D4" w:rsidP="00AB22D4" w:rsidRDefault="00AB22D4" w14:paraId="1D6A66A4" w14:textId="77777777">
      <w:pPr>
        <w:pStyle w:val="Level1"/>
        <w:numPr>
          <w:ilvl w:val="0"/>
          <w:numId w:val="0"/>
        </w:numPr>
        <w:rPr>
          <w:rFonts w:asciiTheme="minorHAnsi" w:hAnsiTheme="minorHAnsi" w:cstheme="minorHAnsi"/>
          <w:b/>
          <w:sz w:val="22"/>
          <w:szCs w:val="22"/>
        </w:rPr>
      </w:pPr>
      <w:r w:rsidRPr="00101E88">
        <w:rPr>
          <w:rFonts w:asciiTheme="minorHAnsi" w:hAnsiTheme="minorHAnsi" w:cstheme="minorHAnsi"/>
          <w:b/>
          <w:sz w:val="22"/>
          <w:szCs w:val="22"/>
        </w:rPr>
        <w:t>C2</w:t>
      </w:r>
      <w:r w:rsidRPr="00101E88">
        <w:rPr>
          <w:rFonts w:asciiTheme="minorHAnsi" w:hAnsiTheme="minorHAnsi" w:cstheme="minorHAnsi"/>
          <w:b/>
          <w:sz w:val="22"/>
          <w:szCs w:val="22"/>
        </w:rPr>
        <w:tab/>
      </w:r>
      <w:r w:rsidRPr="00101E88">
        <w:rPr>
          <w:rFonts w:asciiTheme="minorHAnsi" w:hAnsiTheme="minorHAnsi" w:cstheme="minorHAnsi"/>
          <w:b/>
          <w:sz w:val="22"/>
          <w:szCs w:val="22"/>
        </w:rPr>
        <w:t xml:space="preserve">Vice-Chair </w:t>
      </w:r>
    </w:p>
    <w:p w:rsidRPr="00101E88" w:rsidR="00AB22D4" w:rsidP="00AB22D4" w:rsidRDefault="00AB22D4" w14:paraId="15F06624" w14:textId="77777777">
      <w:pPr>
        <w:pStyle w:val="Level2"/>
        <w:numPr>
          <w:ilvl w:val="1"/>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2.1</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The process to appoint the </w:t>
      </w:r>
      <w:r>
        <w:rPr>
          <w:rFonts w:asciiTheme="minorHAnsi" w:hAnsiTheme="minorHAnsi" w:cstheme="minorHAnsi"/>
          <w:sz w:val="22"/>
          <w:szCs w:val="22"/>
        </w:rPr>
        <w:t>Vice-Chair</w:t>
      </w:r>
      <w:r w:rsidRPr="00101E88">
        <w:rPr>
          <w:rFonts w:asciiTheme="minorHAnsi" w:hAnsiTheme="minorHAnsi" w:cstheme="minorHAnsi"/>
          <w:sz w:val="22"/>
          <w:szCs w:val="22"/>
        </w:rPr>
        <w:t xml:space="preserve"> of the Board is set out in </w:t>
      </w:r>
      <w:r>
        <w:rPr>
          <w:rFonts w:asciiTheme="minorHAnsi" w:hAnsiTheme="minorHAnsi" w:cstheme="minorHAnsi"/>
          <w:sz w:val="22"/>
          <w:szCs w:val="22"/>
        </w:rPr>
        <w:t>Section G4.</w:t>
      </w:r>
    </w:p>
    <w:p w:rsidRPr="00101E88" w:rsidR="00AB22D4" w:rsidP="00AB22D4" w:rsidRDefault="00AB22D4" w14:paraId="428B2E46" w14:textId="77777777">
      <w:pPr>
        <w:pStyle w:val="Level2"/>
        <w:numPr>
          <w:ilvl w:val="0"/>
          <w:numId w:val="0"/>
        </w:numPr>
        <w:rPr>
          <w:rFonts w:asciiTheme="minorHAnsi" w:hAnsiTheme="minorHAnsi" w:cstheme="minorHAnsi"/>
          <w:sz w:val="22"/>
          <w:szCs w:val="22"/>
        </w:rPr>
      </w:pPr>
      <w:r w:rsidRPr="00101E88">
        <w:rPr>
          <w:rFonts w:asciiTheme="minorHAnsi" w:hAnsiTheme="minorHAnsi" w:cstheme="minorHAnsi"/>
          <w:sz w:val="22"/>
          <w:szCs w:val="22"/>
        </w:rPr>
        <w:t>2.2</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The role of the </w:t>
      </w:r>
      <w:r>
        <w:rPr>
          <w:rFonts w:asciiTheme="minorHAnsi" w:hAnsiTheme="minorHAnsi" w:cstheme="minorHAnsi"/>
          <w:sz w:val="22"/>
          <w:szCs w:val="22"/>
        </w:rPr>
        <w:t>V</w:t>
      </w:r>
      <w:r w:rsidRPr="00101E88">
        <w:rPr>
          <w:rFonts w:asciiTheme="minorHAnsi" w:hAnsiTheme="minorHAnsi" w:cstheme="minorHAnsi"/>
          <w:sz w:val="22"/>
          <w:szCs w:val="22"/>
        </w:rPr>
        <w:t>ice-</w:t>
      </w:r>
      <w:r>
        <w:rPr>
          <w:rFonts w:asciiTheme="minorHAnsi" w:hAnsiTheme="minorHAnsi" w:cstheme="minorHAnsi"/>
          <w:sz w:val="22"/>
          <w:szCs w:val="22"/>
        </w:rPr>
        <w:t>C</w:t>
      </w:r>
      <w:r w:rsidRPr="00101E88">
        <w:rPr>
          <w:rFonts w:asciiTheme="minorHAnsi" w:hAnsiTheme="minorHAnsi" w:cstheme="minorHAnsi"/>
          <w:sz w:val="22"/>
          <w:szCs w:val="22"/>
        </w:rPr>
        <w:t xml:space="preserve">hair of the Board is </w:t>
      </w:r>
      <w:r w:rsidRPr="00322273">
        <w:rPr>
          <w:rFonts w:asciiTheme="minorHAnsi" w:hAnsiTheme="minorHAnsi" w:cstheme="minorHAnsi"/>
          <w:sz w:val="22"/>
          <w:szCs w:val="22"/>
        </w:rPr>
        <w:t>to: -</w:t>
      </w:r>
    </w:p>
    <w:p w:rsidRPr="00101E88" w:rsidR="00AB22D4" w:rsidP="00AB22D4" w:rsidRDefault="00AB22D4" w14:paraId="707AF9EF" w14:textId="77777777">
      <w:pPr>
        <w:pStyle w:val="Level2"/>
        <w:numPr>
          <w:ilvl w:val="0"/>
          <w:numId w:val="0"/>
        </w:numPr>
        <w:ind w:firstLine="709"/>
        <w:rPr>
          <w:rFonts w:asciiTheme="minorHAnsi" w:hAnsiTheme="minorHAnsi" w:cstheme="minorHAnsi"/>
          <w:sz w:val="22"/>
          <w:szCs w:val="22"/>
        </w:rPr>
      </w:pPr>
      <w:r w:rsidRPr="00101E88">
        <w:rPr>
          <w:rFonts w:asciiTheme="minorHAnsi" w:hAnsiTheme="minorHAnsi" w:cstheme="minorHAnsi"/>
          <w:sz w:val="22"/>
          <w:szCs w:val="22"/>
        </w:rPr>
        <w:t>2.2.1</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provide appropriate advice and support for the Chair of the </w:t>
      </w:r>
      <w:proofErr w:type="gramStart"/>
      <w:r w:rsidRPr="00101E88">
        <w:rPr>
          <w:rFonts w:asciiTheme="minorHAnsi" w:hAnsiTheme="minorHAnsi" w:cstheme="minorHAnsi"/>
          <w:sz w:val="22"/>
          <w:szCs w:val="22"/>
        </w:rPr>
        <w:t>Board;</w:t>
      </w:r>
      <w:proofErr w:type="gramEnd"/>
    </w:p>
    <w:p w:rsidRPr="00101E88" w:rsidR="00AB22D4" w:rsidP="00AB22D4" w:rsidRDefault="00AB22D4" w14:paraId="38D3431B" w14:textId="03F47524">
      <w:pPr>
        <w:pStyle w:val="Level2"/>
        <w:numPr>
          <w:ilvl w:val="0"/>
          <w:numId w:val="0"/>
        </w:numPr>
        <w:ind w:left="1440" w:hanging="731"/>
        <w:rPr>
          <w:rFonts w:asciiTheme="minorHAnsi" w:hAnsiTheme="minorHAnsi" w:cstheme="minorHAnsi"/>
          <w:sz w:val="22"/>
          <w:szCs w:val="22"/>
        </w:rPr>
      </w:pPr>
      <w:r w:rsidRPr="00101E88">
        <w:rPr>
          <w:rFonts w:asciiTheme="minorHAnsi" w:hAnsiTheme="minorHAnsi" w:cstheme="minorHAnsi"/>
          <w:sz w:val="22"/>
          <w:szCs w:val="22"/>
        </w:rPr>
        <w:t>2.2.2</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on occasions when the Chair of the Board is unable to discharge their office as Chair, assume the role of </w:t>
      </w:r>
      <w:r w:rsidR="00CB01BA">
        <w:rPr>
          <w:rFonts w:asciiTheme="minorHAnsi" w:hAnsiTheme="minorHAnsi" w:cstheme="minorHAnsi"/>
          <w:sz w:val="22"/>
          <w:szCs w:val="22"/>
        </w:rPr>
        <w:t>a</w:t>
      </w:r>
      <w:r w:rsidRPr="00101E88">
        <w:rPr>
          <w:rFonts w:asciiTheme="minorHAnsi" w:hAnsiTheme="minorHAnsi" w:cstheme="minorHAnsi"/>
          <w:sz w:val="22"/>
          <w:szCs w:val="22"/>
        </w:rPr>
        <w:t xml:space="preserve">cting Chair </w:t>
      </w:r>
      <w:r w:rsidR="00CB01BA">
        <w:rPr>
          <w:rFonts w:asciiTheme="minorHAnsi" w:hAnsiTheme="minorHAnsi" w:cstheme="minorHAnsi"/>
          <w:sz w:val="22"/>
          <w:szCs w:val="22"/>
        </w:rPr>
        <w:t xml:space="preserve">of the Board </w:t>
      </w:r>
      <w:r w:rsidRPr="00101E88">
        <w:rPr>
          <w:rFonts w:asciiTheme="minorHAnsi" w:hAnsiTheme="minorHAnsi" w:cstheme="minorHAnsi"/>
          <w:sz w:val="22"/>
          <w:szCs w:val="22"/>
        </w:rPr>
        <w:t xml:space="preserve">and chair </w:t>
      </w:r>
      <w:r w:rsidR="00CB01BA">
        <w:rPr>
          <w:rFonts w:asciiTheme="minorHAnsi" w:hAnsiTheme="minorHAnsi" w:cstheme="minorHAnsi"/>
          <w:sz w:val="22"/>
          <w:szCs w:val="22"/>
        </w:rPr>
        <w:t>M</w:t>
      </w:r>
      <w:r w:rsidRPr="00101E88">
        <w:rPr>
          <w:rFonts w:asciiTheme="minorHAnsi" w:hAnsiTheme="minorHAnsi" w:cstheme="minorHAnsi"/>
          <w:sz w:val="22"/>
          <w:szCs w:val="22"/>
        </w:rPr>
        <w:t xml:space="preserve">eetings of the Board and relevant Board </w:t>
      </w:r>
      <w:proofErr w:type="gramStart"/>
      <w:r w:rsidRPr="00101E88">
        <w:rPr>
          <w:rFonts w:asciiTheme="minorHAnsi" w:hAnsiTheme="minorHAnsi" w:cstheme="minorHAnsi"/>
          <w:sz w:val="22"/>
          <w:szCs w:val="22"/>
        </w:rPr>
        <w:t>Committees;</w:t>
      </w:r>
      <w:proofErr w:type="gramEnd"/>
      <w:r w:rsidRPr="00101E88">
        <w:rPr>
          <w:rFonts w:asciiTheme="minorHAnsi" w:hAnsiTheme="minorHAnsi" w:cstheme="minorHAnsi"/>
          <w:sz w:val="22"/>
          <w:szCs w:val="22"/>
        </w:rPr>
        <w:t xml:space="preserve"> </w:t>
      </w:r>
    </w:p>
    <w:p w:rsidRPr="00101E88" w:rsidR="00AB22D4" w:rsidP="00AB22D4" w:rsidRDefault="00AB22D4" w14:paraId="1BC23143" w14:textId="77777777">
      <w:pPr>
        <w:pStyle w:val="Level2"/>
        <w:numPr>
          <w:ilvl w:val="0"/>
          <w:numId w:val="0"/>
        </w:numPr>
        <w:ind w:left="1440" w:hanging="731"/>
        <w:rPr>
          <w:rFonts w:asciiTheme="minorHAnsi" w:hAnsiTheme="minorHAnsi" w:cstheme="minorHAnsi"/>
          <w:sz w:val="22"/>
          <w:szCs w:val="22"/>
        </w:rPr>
      </w:pPr>
      <w:r w:rsidRPr="00101E88">
        <w:rPr>
          <w:rFonts w:asciiTheme="minorHAnsi" w:hAnsiTheme="minorHAnsi" w:cstheme="minorHAnsi"/>
          <w:sz w:val="22"/>
          <w:szCs w:val="22"/>
        </w:rPr>
        <w:t>2.2.3</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lead on the process for the appointment of the Chair of the </w:t>
      </w:r>
      <w:proofErr w:type="gramStart"/>
      <w:r w:rsidRPr="00101E88">
        <w:rPr>
          <w:rFonts w:asciiTheme="minorHAnsi" w:hAnsiTheme="minorHAnsi" w:cstheme="minorHAnsi"/>
          <w:sz w:val="22"/>
          <w:szCs w:val="22"/>
        </w:rPr>
        <w:t>Board</w:t>
      </w:r>
      <w:r>
        <w:rPr>
          <w:rFonts w:asciiTheme="minorHAnsi" w:hAnsiTheme="minorHAnsi" w:cstheme="minorHAnsi"/>
          <w:sz w:val="22"/>
          <w:szCs w:val="22"/>
        </w:rPr>
        <w:t>;</w:t>
      </w:r>
      <w:proofErr w:type="gramEnd"/>
    </w:p>
    <w:p w:rsidRPr="00101E88" w:rsidR="00AB22D4" w:rsidP="00AB22D4" w:rsidRDefault="00AB22D4" w14:paraId="03E891A3" w14:textId="77777777">
      <w:pPr>
        <w:pStyle w:val="Level2"/>
        <w:numPr>
          <w:ilvl w:val="0"/>
          <w:numId w:val="0"/>
        </w:numPr>
        <w:ind w:left="1440" w:hanging="731"/>
        <w:rPr>
          <w:rFonts w:asciiTheme="minorHAnsi" w:hAnsiTheme="minorHAnsi" w:cstheme="minorHAnsi"/>
          <w:sz w:val="22"/>
          <w:szCs w:val="22"/>
        </w:rPr>
      </w:pPr>
      <w:r w:rsidRPr="00101E88">
        <w:rPr>
          <w:rFonts w:asciiTheme="minorHAnsi" w:hAnsiTheme="minorHAnsi" w:cstheme="minorHAnsi"/>
          <w:sz w:val="22"/>
          <w:szCs w:val="22"/>
        </w:rPr>
        <w:t>2.2.4</w:t>
      </w:r>
      <w:r w:rsidRPr="00101E88">
        <w:rPr>
          <w:rFonts w:asciiTheme="minorHAnsi" w:hAnsiTheme="minorHAnsi" w:cstheme="minorHAnsi"/>
          <w:sz w:val="22"/>
          <w:szCs w:val="22"/>
        </w:rPr>
        <w:tab/>
      </w:r>
      <w:r w:rsidRPr="00101E88">
        <w:rPr>
          <w:rFonts w:asciiTheme="minorHAnsi" w:hAnsiTheme="minorHAnsi" w:cstheme="minorHAnsi"/>
          <w:sz w:val="22"/>
          <w:szCs w:val="22"/>
        </w:rPr>
        <w:t>support the Chair of the Board in the fulfilment of their duties, including (without limitation</w:t>
      </w:r>
      <w:r w:rsidRPr="00322273">
        <w:rPr>
          <w:rFonts w:asciiTheme="minorHAnsi" w:hAnsiTheme="minorHAnsi" w:cstheme="minorHAnsi"/>
          <w:sz w:val="22"/>
          <w:szCs w:val="22"/>
        </w:rPr>
        <w:t>): -</w:t>
      </w:r>
    </w:p>
    <w:p w:rsidRPr="00101E88" w:rsidR="00AB22D4" w:rsidP="00AB22D4" w:rsidRDefault="00AB22D4" w14:paraId="0C27D9D5" w14:textId="77777777">
      <w:pPr>
        <w:pStyle w:val="Level2"/>
        <w:numPr>
          <w:ilvl w:val="0"/>
          <w:numId w:val="0"/>
        </w:numPr>
        <w:ind w:left="2160" w:hanging="742"/>
        <w:rPr>
          <w:rFonts w:asciiTheme="minorHAnsi" w:hAnsiTheme="minorHAnsi" w:cstheme="minorHAnsi"/>
          <w:sz w:val="22"/>
          <w:szCs w:val="22"/>
        </w:rPr>
      </w:pPr>
      <w:r w:rsidRPr="00101E88">
        <w:rPr>
          <w:rFonts w:asciiTheme="minorHAnsi" w:hAnsiTheme="minorHAnsi" w:cstheme="minorHAnsi"/>
          <w:sz w:val="22"/>
          <w:szCs w:val="22"/>
        </w:rPr>
        <w:t>(a)</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representing the Board or the University in circumstances where the Chair would otherwise fulfil this </w:t>
      </w:r>
      <w:proofErr w:type="gramStart"/>
      <w:r w:rsidRPr="00101E88">
        <w:rPr>
          <w:rFonts w:asciiTheme="minorHAnsi" w:hAnsiTheme="minorHAnsi" w:cstheme="minorHAnsi"/>
          <w:sz w:val="22"/>
          <w:szCs w:val="22"/>
        </w:rPr>
        <w:t>role;</w:t>
      </w:r>
      <w:proofErr w:type="gramEnd"/>
    </w:p>
    <w:p w:rsidRPr="00101E88" w:rsidR="00AB22D4" w:rsidP="00AB22D4" w:rsidRDefault="00AB22D4" w14:paraId="6FDC7C05" w14:textId="77777777">
      <w:pPr>
        <w:pStyle w:val="Level2"/>
        <w:numPr>
          <w:ilvl w:val="0"/>
          <w:numId w:val="0"/>
        </w:numPr>
        <w:ind w:left="2160" w:hanging="742"/>
        <w:rPr>
          <w:rFonts w:asciiTheme="minorHAnsi" w:hAnsiTheme="minorHAnsi" w:cstheme="minorHAnsi"/>
          <w:sz w:val="22"/>
          <w:szCs w:val="22"/>
        </w:rPr>
      </w:pPr>
      <w:r w:rsidRPr="00101E88">
        <w:rPr>
          <w:rFonts w:asciiTheme="minorHAnsi" w:hAnsiTheme="minorHAnsi" w:cstheme="minorHAnsi"/>
          <w:sz w:val="22"/>
          <w:szCs w:val="22"/>
        </w:rPr>
        <w:t>(b)</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attending internal and external meetings as </w:t>
      </w:r>
      <w:proofErr w:type="gramStart"/>
      <w:r w:rsidRPr="00101E88">
        <w:rPr>
          <w:rFonts w:asciiTheme="minorHAnsi" w:hAnsiTheme="minorHAnsi" w:cstheme="minorHAnsi"/>
          <w:sz w:val="22"/>
          <w:szCs w:val="22"/>
        </w:rPr>
        <w:t>necessary;</w:t>
      </w:r>
      <w:proofErr w:type="gramEnd"/>
    </w:p>
    <w:p w:rsidRPr="00101E88" w:rsidR="00AB22D4" w:rsidP="00AB22D4" w:rsidRDefault="00AB22D4" w14:paraId="788EBC21" w14:textId="01E8DF00">
      <w:pPr>
        <w:pStyle w:val="Level2"/>
        <w:numPr>
          <w:ilvl w:val="0"/>
          <w:numId w:val="0"/>
        </w:numPr>
        <w:ind w:left="2160" w:hanging="742"/>
        <w:rPr>
          <w:rFonts w:asciiTheme="minorHAnsi" w:hAnsiTheme="minorHAnsi" w:cstheme="minorHAnsi"/>
          <w:sz w:val="22"/>
          <w:szCs w:val="22"/>
        </w:rPr>
      </w:pPr>
      <w:r w:rsidRPr="00101E88">
        <w:rPr>
          <w:rFonts w:asciiTheme="minorHAnsi" w:hAnsiTheme="minorHAnsi" w:cstheme="minorHAnsi"/>
          <w:sz w:val="22"/>
          <w:szCs w:val="22"/>
        </w:rPr>
        <w:t>(c)</w:t>
      </w:r>
      <w:r w:rsidRPr="00101E88">
        <w:rPr>
          <w:rFonts w:asciiTheme="minorHAnsi" w:hAnsiTheme="minorHAnsi" w:cstheme="minorHAnsi"/>
          <w:sz w:val="22"/>
          <w:szCs w:val="22"/>
        </w:rPr>
        <w:tab/>
      </w:r>
      <w:r w:rsidRPr="00101E88">
        <w:rPr>
          <w:rFonts w:asciiTheme="minorHAnsi" w:hAnsiTheme="minorHAnsi" w:cstheme="minorHAnsi"/>
          <w:sz w:val="22"/>
          <w:szCs w:val="22"/>
        </w:rPr>
        <w:t>maintaining relationships with Governors (including Independent Governors</w:t>
      </w:r>
      <w:r w:rsidR="00077ED4">
        <w:rPr>
          <w:rFonts w:asciiTheme="minorHAnsi" w:hAnsiTheme="minorHAnsi" w:cstheme="minorHAnsi"/>
          <w:sz w:val="22"/>
          <w:szCs w:val="22"/>
        </w:rPr>
        <w:t xml:space="preserve"> and </w:t>
      </w:r>
      <w:r w:rsidR="00FB5D8F">
        <w:rPr>
          <w:rFonts w:asciiTheme="minorHAnsi" w:hAnsiTheme="minorHAnsi" w:cstheme="minorHAnsi"/>
          <w:sz w:val="22"/>
          <w:szCs w:val="22"/>
        </w:rPr>
        <w:t>I</w:t>
      </w:r>
      <w:r w:rsidR="00077ED4">
        <w:rPr>
          <w:rFonts w:asciiTheme="minorHAnsi" w:hAnsiTheme="minorHAnsi" w:cstheme="minorHAnsi"/>
          <w:sz w:val="22"/>
          <w:szCs w:val="22"/>
        </w:rPr>
        <w:t>nternal Governors</w:t>
      </w:r>
      <w:r w:rsidRPr="00101E88">
        <w:rPr>
          <w:rFonts w:asciiTheme="minorHAnsi" w:hAnsiTheme="minorHAnsi" w:cstheme="minorHAnsi"/>
          <w:sz w:val="22"/>
          <w:szCs w:val="22"/>
        </w:rPr>
        <w:t xml:space="preserve">) and </w:t>
      </w:r>
      <w:r w:rsidRPr="00FB5D8F">
        <w:rPr>
          <w:rFonts w:asciiTheme="minorHAnsi" w:hAnsiTheme="minorHAnsi" w:cstheme="minorHAnsi"/>
          <w:sz w:val="22"/>
          <w:szCs w:val="22"/>
        </w:rPr>
        <w:t>other Members of the Board</w:t>
      </w:r>
      <w:r w:rsidRPr="00101E88">
        <w:rPr>
          <w:rFonts w:asciiTheme="minorHAnsi" w:hAnsiTheme="minorHAnsi" w:cstheme="minorHAnsi"/>
          <w:sz w:val="22"/>
          <w:szCs w:val="22"/>
        </w:rPr>
        <w:t xml:space="preserve"> and Board Committees; and</w:t>
      </w:r>
    </w:p>
    <w:p w:rsidRPr="00101E88" w:rsidR="00AB22D4" w:rsidP="00AB22D4" w:rsidRDefault="00AB22D4" w14:paraId="16D448FC" w14:textId="711EF533">
      <w:pPr>
        <w:pStyle w:val="Level2"/>
        <w:numPr>
          <w:ilvl w:val="0"/>
          <w:numId w:val="0"/>
        </w:numPr>
        <w:tabs>
          <w:tab w:val="left" w:pos="2268"/>
        </w:tabs>
        <w:ind w:left="2160" w:hanging="742"/>
        <w:jc w:val="lowKashida"/>
        <w:rPr>
          <w:rFonts w:asciiTheme="minorHAnsi" w:hAnsiTheme="minorHAnsi" w:cstheme="minorHAnsi"/>
          <w:sz w:val="22"/>
          <w:szCs w:val="22"/>
        </w:rPr>
      </w:pPr>
      <w:r w:rsidRPr="00101E88">
        <w:rPr>
          <w:rFonts w:asciiTheme="minorHAnsi" w:hAnsiTheme="minorHAnsi" w:cstheme="minorHAnsi"/>
          <w:sz w:val="22"/>
          <w:szCs w:val="22"/>
        </w:rPr>
        <w:t>(d)</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representing the Board within the University and maintaining a positive profile with </w:t>
      </w:r>
      <w:r w:rsidR="004E0A78">
        <w:rPr>
          <w:rFonts w:asciiTheme="minorHAnsi" w:hAnsiTheme="minorHAnsi" w:cstheme="minorHAnsi"/>
          <w:sz w:val="22"/>
          <w:szCs w:val="22"/>
        </w:rPr>
        <w:t>S</w:t>
      </w:r>
      <w:r>
        <w:rPr>
          <w:rFonts w:asciiTheme="minorHAnsi" w:hAnsiTheme="minorHAnsi" w:cstheme="minorHAnsi"/>
          <w:sz w:val="22"/>
          <w:szCs w:val="22"/>
        </w:rPr>
        <w:t>tudent</w:t>
      </w:r>
      <w:r w:rsidRPr="00101E88">
        <w:rPr>
          <w:rFonts w:asciiTheme="minorHAnsi" w:hAnsiTheme="minorHAnsi" w:cstheme="minorHAnsi"/>
          <w:sz w:val="22"/>
          <w:szCs w:val="22"/>
        </w:rPr>
        <w:t xml:space="preserve">s, </w:t>
      </w:r>
      <w:r w:rsidR="004E0A78">
        <w:rPr>
          <w:rFonts w:asciiTheme="minorHAnsi" w:hAnsiTheme="minorHAnsi" w:cstheme="minorHAnsi"/>
          <w:sz w:val="22"/>
          <w:szCs w:val="22"/>
        </w:rPr>
        <w:t>S</w:t>
      </w:r>
      <w:r w:rsidRPr="00101E88">
        <w:rPr>
          <w:rFonts w:asciiTheme="minorHAnsi" w:hAnsiTheme="minorHAnsi" w:cstheme="minorHAnsi"/>
          <w:sz w:val="22"/>
          <w:szCs w:val="22"/>
        </w:rPr>
        <w:t>taff and wider stakeholders; and</w:t>
      </w:r>
    </w:p>
    <w:p w:rsidRPr="00101E88" w:rsidR="00AB22D4" w:rsidP="00AB22D4" w:rsidRDefault="00AB22D4" w14:paraId="69009CEC" w14:textId="77777777">
      <w:pPr>
        <w:pStyle w:val="Level2"/>
        <w:numPr>
          <w:ilvl w:val="0"/>
          <w:numId w:val="0"/>
        </w:numPr>
        <w:tabs>
          <w:tab w:val="left" w:pos="1418"/>
        </w:tabs>
        <w:ind w:left="851" w:hanging="142"/>
        <w:jc w:val="lowKashida"/>
        <w:rPr>
          <w:rFonts w:asciiTheme="minorHAnsi" w:hAnsiTheme="minorHAnsi" w:cstheme="minorHAnsi"/>
          <w:sz w:val="22"/>
          <w:szCs w:val="22"/>
        </w:rPr>
      </w:pPr>
      <w:r w:rsidRPr="00101E88">
        <w:rPr>
          <w:rFonts w:asciiTheme="minorHAnsi" w:hAnsiTheme="minorHAnsi" w:cstheme="minorHAnsi"/>
          <w:sz w:val="22"/>
          <w:szCs w:val="22"/>
        </w:rPr>
        <w:t>2.2.5</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chair the </w:t>
      </w:r>
      <w:r w:rsidRPr="00101E88">
        <w:rPr>
          <w:rFonts w:asciiTheme="minorHAnsi" w:hAnsiTheme="minorHAnsi" w:cstheme="minorHAnsi"/>
          <w:sz w:val="22"/>
          <w:szCs w:val="22"/>
          <w:lang w:eastAsia="zh-CN"/>
        </w:rPr>
        <w:t>Reward and Remuneration Committee</w:t>
      </w:r>
      <w:r w:rsidRPr="00101E88">
        <w:rPr>
          <w:rFonts w:asciiTheme="minorHAnsi" w:hAnsiTheme="minorHAnsi" w:cstheme="minorHAnsi"/>
          <w:sz w:val="22"/>
          <w:szCs w:val="22"/>
        </w:rPr>
        <w:t>.</w:t>
      </w:r>
    </w:p>
    <w:p w:rsidRPr="00101E88" w:rsidR="00AB22D4" w:rsidP="00AB22D4" w:rsidRDefault="00AB22D4" w14:paraId="5790FE79" w14:textId="77777777">
      <w:pPr>
        <w:pStyle w:val="Level1"/>
        <w:numPr>
          <w:ilvl w:val="0"/>
          <w:numId w:val="0"/>
        </w:numPr>
        <w:rPr>
          <w:rFonts w:asciiTheme="minorHAnsi" w:hAnsiTheme="minorHAnsi" w:cstheme="minorHAnsi"/>
          <w:b/>
          <w:sz w:val="22"/>
          <w:szCs w:val="22"/>
        </w:rPr>
      </w:pPr>
      <w:r w:rsidRPr="00101E88">
        <w:rPr>
          <w:rFonts w:asciiTheme="minorHAnsi" w:hAnsiTheme="minorHAnsi" w:cstheme="minorHAnsi"/>
          <w:b/>
          <w:sz w:val="22"/>
          <w:szCs w:val="22"/>
        </w:rPr>
        <w:t>C3</w:t>
      </w:r>
      <w:r w:rsidRPr="00101E88">
        <w:rPr>
          <w:rFonts w:asciiTheme="minorHAnsi" w:hAnsiTheme="minorHAnsi" w:cstheme="minorHAnsi"/>
          <w:b/>
          <w:sz w:val="22"/>
          <w:szCs w:val="22"/>
        </w:rPr>
        <w:tab/>
      </w:r>
      <w:r w:rsidRPr="00101E88">
        <w:rPr>
          <w:rFonts w:asciiTheme="minorHAnsi" w:hAnsiTheme="minorHAnsi" w:cstheme="minorHAnsi"/>
          <w:b/>
          <w:sz w:val="22"/>
          <w:szCs w:val="22"/>
        </w:rPr>
        <w:t>Senior Independent Governor</w:t>
      </w:r>
    </w:p>
    <w:p w:rsidRPr="00101E88" w:rsidR="00AB22D4" w:rsidP="00AB22D4" w:rsidRDefault="00AB22D4" w14:paraId="707F41A5" w14:textId="0E45F19D">
      <w:pPr>
        <w:pStyle w:val="Level2"/>
        <w:numPr>
          <w:ilvl w:val="0"/>
          <w:numId w:val="0"/>
        </w:numPr>
        <w:ind w:left="720" w:hanging="720"/>
        <w:rPr>
          <w:rFonts w:asciiTheme="minorHAnsi" w:hAnsiTheme="minorHAnsi" w:cstheme="minorHAnsi"/>
          <w:sz w:val="22"/>
          <w:szCs w:val="22"/>
        </w:rPr>
      </w:pPr>
      <w:r w:rsidRPr="00101E88">
        <w:rPr>
          <w:rFonts w:asciiTheme="minorHAnsi" w:hAnsiTheme="minorHAnsi" w:cstheme="minorHAnsi"/>
          <w:sz w:val="22"/>
          <w:szCs w:val="22"/>
        </w:rPr>
        <w:t>3.1</w:t>
      </w:r>
      <w:r w:rsidRPr="00101E88">
        <w:rPr>
          <w:rFonts w:asciiTheme="minorHAnsi" w:hAnsiTheme="minorHAnsi" w:cstheme="minorHAnsi"/>
          <w:sz w:val="22"/>
          <w:szCs w:val="22"/>
        </w:rPr>
        <w:tab/>
      </w:r>
      <w:r w:rsidRPr="00101E88">
        <w:rPr>
          <w:rFonts w:asciiTheme="minorHAnsi" w:hAnsiTheme="minorHAnsi" w:cstheme="minorHAnsi"/>
          <w:sz w:val="22"/>
          <w:szCs w:val="22"/>
        </w:rPr>
        <w:t>The Senior Independent Governor shall be an Independent Governor (other than the Chair or Vice-Chair of the Board)</w:t>
      </w:r>
      <w:r w:rsidR="000D2109">
        <w:rPr>
          <w:rFonts w:asciiTheme="minorHAnsi" w:hAnsiTheme="minorHAnsi" w:cstheme="minorHAnsi"/>
          <w:sz w:val="22"/>
          <w:szCs w:val="22"/>
        </w:rPr>
        <w:t>.</w:t>
      </w:r>
      <w:r w:rsidRPr="00101E88">
        <w:rPr>
          <w:rFonts w:asciiTheme="minorHAnsi" w:hAnsiTheme="minorHAnsi" w:cstheme="minorHAnsi"/>
          <w:sz w:val="22"/>
          <w:szCs w:val="22"/>
        </w:rPr>
        <w:t xml:space="preserve"> The process to appoint a Senior Independent Governor is set out in </w:t>
      </w:r>
      <w:r>
        <w:rPr>
          <w:rFonts w:asciiTheme="minorHAnsi" w:hAnsiTheme="minorHAnsi" w:cstheme="minorHAnsi"/>
          <w:sz w:val="22"/>
          <w:szCs w:val="22"/>
        </w:rPr>
        <w:t>Section G4.</w:t>
      </w:r>
    </w:p>
    <w:p w:rsidRPr="00101E88" w:rsidR="00AB22D4" w:rsidP="00AB22D4" w:rsidRDefault="00AB22D4" w14:paraId="5D06410A" w14:textId="77777777">
      <w:pPr>
        <w:pStyle w:val="Level2"/>
        <w:numPr>
          <w:ilvl w:val="0"/>
          <w:numId w:val="0"/>
        </w:numPr>
        <w:rPr>
          <w:rFonts w:asciiTheme="minorHAnsi" w:hAnsiTheme="minorHAnsi" w:cstheme="minorHAnsi"/>
          <w:sz w:val="22"/>
          <w:szCs w:val="22"/>
        </w:rPr>
      </w:pPr>
      <w:r w:rsidRPr="00101E88">
        <w:rPr>
          <w:rFonts w:asciiTheme="minorHAnsi" w:hAnsiTheme="minorHAnsi" w:cstheme="minorHAnsi"/>
          <w:sz w:val="22"/>
          <w:szCs w:val="22"/>
        </w:rPr>
        <w:t>3.2</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The role of the Senior Independent Governor is </w:t>
      </w:r>
      <w:r w:rsidRPr="00322273">
        <w:rPr>
          <w:rFonts w:asciiTheme="minorHAnsi" w:hAnsiTheme="minorHAnsi" w:cstheme="minorHAnsi"/>
          <w:sz w:val="22"/>
          <w:szCs w:val="22"/>
        </w:rPr>
        <w:t>to: -</w:t>
      </w:r>
    </w:p>
    <w:p w:rsidRPr="00101E88" w:rsidR="00AB22D4" w:rsidP="00AB22D4" w:rsidRDefault="00AB22D4" w14:paraId="53F9FE43" w14:textId="1CF6533A">
      <w:pPr>
        <w:pStyle w:val="Level3"/>
        <w:numPr>
          <w:ilvl w:val="0"/>
          <w:numId w:val="0"/>
        </w:numPr>
        <w:ind w:left="1418" w:hanging="709"/>
        <w:rPr>
          <w:rFonts w:asciiTheme="minorHAnsi" w:hAnsiTheme="minorHAnsi" w:cstheme="minorHAnsi"/>
          <w:sz w:val="22"/>
          <w:szCs w:val="22"/>
        </w:rPr>
      </w:pPr>
      <w:r w:rsidRPr="00101E88">
        <w:rPr>
          <w:rFonts w:asciiTheme="minorHAnsi" w:hAnsiTheme="minorHAnsi" w:cstheme="minorHAnsi"/>
          <w:sz w:val="22"/>
          <w:szCs w:val="22"/>
        </w:rPr>
        <w:t>3.2.1</w:t>
      </w:r>
      <w:r w:rsidRPr="00101E88">
        <w:rPr>
          <w:rFonts w:asciiTheme="minorHAnsi" w:hAnsiTheme="minorHAnsi" w:cstheme="minorHAnsi"/>
          <w:sz w:val="22"/>
          <w:szCs w:val="22"/>
        </w:rPr>
        <w:tab/>
      </w:r>
      <w:r w:rsidRPr="00101E88">
        <w:rPr>
          <w:rFonts w:asciiTheme="minorHAnsi" w:hAnsiTheme="minorHAnsi" w:cstheme="minorHAnsi"/>
          <w:sz w:val="22"/>
          <w:szCs w:val="22"/>
        </w:rPr>
        <w:t>be available to any Governor (whether individually or collectively) should they have concerns which contact through the normal channels (Chair of the Board, Vice-Chair</w:t>
      </w:r>
      <w:r w:rsidR="00A90D78">
        <w:rPr>
          <w:rFonts w:asciiTheme="minorHAnsi" w:hAnsiTheme="minorHAnsi" w:cstheme="minorHAnsi"/>
          <w:sz w:val="22"/>
          <w:szCs w:val="22"/>
        </w:rPr>
        <w:t xml:space="preserve"> of the Board</w:t>
      </w:r>
      <w:r w:rsidRPr="00101E88">
        <w:rPr>
          <w:rFonts w:asciiTheme="minorHAnsi" w:hAnsiTheme="minorHAnsi" w:cstheme="minorHAnsi"/>
          <w:sz w:val="22"/>
          <w:szCs w:val="22"/>
        </w:rPr>
        <w:t xml:space="preserve">, Vice-Chancellor or </w:t>
      </w:r>
      <w:r w:rsidR="00A90D78">
        <w:rPr>
          <w:rFonts w:asciiTheme="minorHAnsi" w:hAnsiTheme="minorHAnsi" w:cstheme="minorHAnsi"/>
          <w:sz w:val="22"/>
          <w:szCs w:val="22"/>
        </w:rPr>
        <w:t xml:space="preserve">University Registrar and </w:t>
      </w:r>
      <w:r w:rsidRPr="00101E88">
        <w:rPr>
          <w:rFonts w:asciiTheme="minorHAnsi" w:hAnsiTheme="minorHAnsi" w:cstheme="minorHAnsi"/>
          <w:sz w:val="22"/>
          <w:szCs w:val="22"/>
        </w:rPr>
        <w:t xml:space="preserve">Secretary) has failed to resolve, or where such contact is </w:t>
      </w:r>
      <w:proofErr w:type="gramStart"/>
      <w:r w:rsidRPr="00101E88">
        <w:rPr>
          <w:rFonts w:asciiTheme="minorHAnsi" w:hAnsiTheme="minorHAnsi" w:cstheme="minorHAnsi"/>
          <w:sz w:val="22"/>
          <w:szCs w:val="22"/>
        </w:rPr>
        <w:t>inappropriate;</w:t>
      </w:r>
      <w:proofErr w:type="gramEnd"/>
    </w:p>
    <w:p w:rsidRPr="00101E88" w:rsidR="00AB22D4" w:rsidP="00AB22D4" w:rsidRDefault="00AB22D4" w14:paraId="389C442E" w14:textId="77777777">
      <w:pPr>
        <w:pStyle w:val="Level3"/>
        <w:numPr>
          <w:ilvl w:val="0"/>
          <w:numId w:val="0"/>
        </w:numPr>
        <w:ind w:left="1440" w:hanging="709"/>
        <w:rPr>
          <w:rFonts w:asciiTheme="minorHAnsi" w:hAnsiTheme="minorHAnsi" w:cstheme="minorHAnsi"/>
          <w:sz w:val="22"/>
          <w:szCs w:val="22"/>
        </w:rPr>
      </w:pPr>
      <w:r w:rsidRPr="00101E88">
        <w:rPr>
          <w:rFonts w:asciiTheme="minorHAnsi" w:hAnsiTheme="minorHAnsi" w:cstheme="minorHAnsi"/>
          <w:sz w:val="22"/>
          <w:szCs w:val="22"/>
        </w:rPr>
        <w:t>3.2.2</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lead an annual appraisal of the Chair of the Board’s performance, including an annual meeting of Independent Governors without the Chair, as part of a process agreed with the </w:t>
      </w:r>
      <w:proofErr w:type="gramStart"/>
      <w:r w:rsidRPr="00101E88">
        <w:rPr>
          <w:rFonts w:asciiTheme="minorHAnsi" w:hAnsiTheme="minorHAnsi" w:cstheme="minorHAnsi"/>
          <w:sz w:val="22"/>
          <w:szCs w:val="22"/>
        </w:rPr>
        <w:t>Board;</w:t>
      </w:r>
      <w:proofErr w:type="gramEnd"/>
    </w:p>
    <w:p w:rsidRPr="00101E88" w:rsidR="00AB22D4" w:rsidP="00AB22D4" w:rsidRDefault="00AB22D4" w14:paraId="5DF06B81" w14:textId="11C2857B">
      <w:pPr>
        <w:pStyle w:val="Level3"/>
        <w:numPr>
          <w:ilvl w:val="0"/>
          <w:numId w:val="0"/>
        </w:numPr>
        <w:ind w:left="1440" w:hanging="709"/>
        <w:rPr>
          <w:rFonts w:asciiTheme="minorHAnsi" w:hAnsiTheme="minorHAnsi" w:cstheme="minorHAnsi"/>
          <w:sz w:val="22"/>
          <w:szCs w:val="22"/>
        </w:rPr>
      </w:pPr>
      <w:r w:rsidRPr="00101E88">
        <w:rPr>
          <w:rFonts w:asciiTheme="minorHAnsi" w:hAnsiTheme="minorHAnsi" w:cstheme="minorHAnsi"/>
          <w:sz w:val="22"/>
          <w:szCs w:val="22"/>
        </w:rPr>
        <w:t>3.2.3</w:t>
      </w:r>
      <w:r w:rsidRPr="00101E88">
        <w:rPr>
          <w:rFonts w:asciiTheme="minorHAnsi" w:hAnsiTheme="minorHAnsi" w:cstheme="minorHAnsi"/>
          <w:sz w:val="22"/>
          <w:szCs w:val="22"/>
        </w:rPr>
        <w:tab/>
      </w:r>
      <w:r w:rsidRPr="00101E88">
        <w:rPr>
          <w:rFonts w:asciiTheme="minorHAnsi" w:hAnsiTheme="minorHAnsi" w:cstheme="minorHAnsi"/>
          <w:sz w:val="22"/>
          <w:szCs w:val="22"/>
        </w:rPr>
        <w:t>liaise with the Board and the Vice-Chancellor about the Chair of the Board’s objectives, in consultation with the Chair</w:t>
      </w:r>
      <w:r w:rsidR="00A90D78">
        <w:rPr>
          <w:rFonts w:asciiTheme="minorHAnsi" w:hAnsiTheme="minorHAnsi" w:cstheme="minorHAnsi"/>
          <w:sz w:val="22"/>
          <w:szCs w:val="22"/>
        </w:rPr>
        <w:t xml:space="preserve"> of the </w:t>
      </w:r>
      <w:proofErr w:type="gramStart"/>
      <w:r w:rsidR="00A90D78">
        <w:rPr>
          <w:rFonts w:asciiTheme="minorHAnsi" w:hAnsiTheme="minorHAnsi" w:cstheme="minorHAnsi"/>
          <w:sz w:val="22"/>
          <w:szCs w:val="22"/>
        </w:rPr>
        <w:t>Board</w:t>
      </w:r>
      <w:r w:rsidRPr="00101E88">
        <w:rPr>
          <w:rFonts w:asciiTheme="minorHAnsi" w:hAnsiTheme="minorHAnsi" w:cstheme="minorHAnsi"/>
          <w:sz w:val="22"/>
          <w:szCs w:val="22"/>
        </w:rPr>
        <w:t>;</w:t>
      </w:r>
      <w:proofErr w:type="gramEnd"/>
      <w:r w:rsidRPr="00101E88">
        <w:rPr>
          <w:rFonts w:asciiTheme="minorHAnsi" w:hAnsiTheme="minorHAnsi" w:cstheme="minorHAnsi"/>
          <w:sz w:val="22"/>
          <w:szCs w:val="22"/>
        </w:rPr>
        <w:t xml:space="preserve"> </w:t>
      </w:r>
    </w:p>
    <w:p w:rsidRPr="00101E88" w:rsidR="00AB22D4" w:rsidP="00AB22D4" w:rsidRDefault="00AB22D4" w14:paraId="6B59290C" w14:textId="46FA5675">
      <w:pPr>
        <w:pStyle w:val="Level3"/>
        <w:numPr>
          <w:ilvl w:val="0"/>
          <w:numId w:val="0"/>
        </w:numPr>
        <w:ind w:left="1440" w:hanging="709"/>
        <w:rPr>
          <w:rFonts w:asciiTheme="minorHAnsi" w:hAnsiTheme="minorHAnsi" w:cstheme="minorHAnsi"/>
          <w:sz w:val="22"/>
          <w:szCs w:val="22"/>
        </w:rPr>
      </w:pPr>
      <w:r w:rsidRPr="00101E88">
        <w:rPr>
          <w:rFonts w:asciiTheme="minorHAnsi" w:hAnsiTheme="minorHAnsi" w:cstheme="minorHAnsi"/>
          <w:sz w:val="22"/>
          <w:szCs w:val="22"/>
        </w:rPr>
        <w:t>3.2.4</w:t>
      </w:r>
      <w:r w:rsidRPr="00101E88">
        <w:rPr>
          <w:rFonts w:asciiTheme="minorHAnsi" w:hAnsiTheme="minorHAnsi" w:cstheme="minorHAnsi"/>
          <w:sz w:val="22"/>
          <w:szCs w:val="22"/>
        </w:rPr>
        <w:tab/>
      </w:r>
      <w:r w:rsidRPr="00101E88">
        <w:rPr>
          <w:rFonts w:asciiTheme="minorHAnsi" w:hAnsiTheme="minorHAnsi" w:cstheme="minorHAnsi"/>
          <w:sz w:val="22"/>
          <w:szCs w:val="22"/>
        </w:rPr>
        <w:t>become involved in any exceptional circumstances when the Board has concerns about the performance of the Chair of the Board, the Vice-Chair</w:t>
      </w:r>
      <w:r w:rsidR="00D22616">
        <w:rPr>
          <w:rFonts w:asciiTheme="minorHAnsi" w:hAnsiTheme="minorHAnsi" w:cstheme="minorHAnsi"/>
          <w:sz w:val="22"/>
          <w:szCs w:val="22"/>
        </w:rPr>
        <w:t xml:space="preserve"> of the Board</w:t>
      </w:r>
      <w:r w:rsidRPr="00101E88">
        <w:rPr>
          <w:rFonts w:asciiTheme="minorHAnsi" w:hAnsiTheme="minorHAnsi" w:cstheme="minorHAnsi"/>
          <w:sz w:val="22"/>
          <w:szCs w:val="22"/>
        </w:rPr>
        <w:t xml:space="preserve"> or the Vice-Chancellor, or when the normal relationship between the Chair</w:t>
      </w:r>
      <w:r w:rsidR="00D22616">
        <w:rPr>
          <w:rFonts w:asciiTheme="minorHAnsi" w:hAnsiTheme="minorHAnsi" w:cstheme="minorHAnsi"/>
          <w:sz w:val="22"/>
          <w:szCs w:val="22"/>
        </w:rPr>
        <w:t xml:space="preserve"> of the Board</w:t>
      </w:r>
      <w:r w:rsidRPr="00101E88">
        <w:rPr>
          <w:rFonts w:asciiTheme="minorHAnsi" w:hAnsiTheme="minorHAnsi" w:cstheme="minorHAnsi"/>
          <w:sz w:val="22"/>
          <w:szCs w:val="22"/>
        </w:rPr>
        <w:t xml:space="preserve">, the Vice-Chair </w:t>
      </w:r>
      <w:r w:rsidR="00D22616">
        <w:rPr>
          <w:rFonts w:asciiTheme="minorHAnsi" w:hAnsiTheme="minorHAnsi" w:cstheme="minorHAnsi"/>
          <w:sz w:val="22"/>
          <w:szCs w:val="22"/>
        </w:rPr>
        <w:t xml:space="preserve">of the Board </w:t>
      </w:r>
      <w:r w:rsidRPr="00101E88">
        <w:rPr>
          <w:rFonts w:asciiTheme="minorHAnsi" w:hAnsiTheme="minorHAnsi" w:cstheme="minorHAnsi"/>
          <w:sz w:val="22"/>
          <w:szCs w:val="22"/>
        </w:rPr>
        <w:t xml:space="preserve">and Vice-Chancellor has failed to resolve matters of </w:t>
      </w:r>
      <w:proofErr w:type="gramStart"/>
      <w:r w:rsidRPr="00101E88">
        <w:rPr>
          <w:rFonts w:asciiTheme="minorHAnsi" w:hAnsiTheme="minorHAnsi" w:cstheme="minorHAnsi"/>
          <w:sz w:val="22"/>
          <w:szCs w:val="22"/>
        </w:rPr>
        <w:t>concern</w:t>
      </w:r>
      <w:r>
        <w:rPr>
          <w:rFonts w:asciiTheme="minorHAnsi" w:hAnsiTheme="minorHAnsi" w:cstheme="minorHAnsi"/>
          <w:sz w:val="22"/>
          <w:szCs w:val="22"/>
        </w:rPr>
        <w:t>;</w:t>
      </w:r>
      <w:proofErr w:type="gramEnd"/>
    </w:p>
    <w:p w:rsidRPr="00101E88" w:rsidR="00AB22D4" w:rsidP="00AB22D4" w:rsidRDefault="00AB22D4" w14:paraId="5688B4DC" w14:textId="77777777">
      <w:pPr>
        <w:pStyle w:val="Level3"/>
        <w:numPr>
          <w:ilvl w:val="0"/>
          <w:numId w:val="0"/>
        </w:numPr>
        <w:ind w:left="1440" w:hanging="709"/>
        <w:rPr>
          <w:rFonts w:asciiTheme="minorHAnsi" w:hAnsiTheme="minorHAnsi" w:cstheme="minorHAnsi"/>
          <w:sz w:val="22"/>
          <w:szCs w:val="22"/>
        </w:rPr>
      </w:pPr>
      <w:r w:rsidRPr="00101E88">
        <w:rPr>
          <w:rFonts w:asciiTheme="minorHAnsi" w:hAnsiTheme="minorHAnsi" w:cstheme="minorHAnsi"/>
          <w:sz w:val="22"/>
          <w:szCs w:val="22"/>
        </w:rPr>
        <w:t>3.2.5</w:t>
      </w:r>
      <w:r w:rsidRPr="00101E88">
        <w:rPr>
          <w:rFonts w:asciiTheme="minorHAnsi" w:hAnsiTheme="minorHAnsi" w:cstheme="minorHAnsi"/>
          <w:sz w:val="22"/>
          <w:szCs w:val="22"/>
        </w:rPr>
        <w:tab/>
      </w:r>
      <w:r w:rsidRPr="00101E88">
        <w:rPr>
          <w:rFonts w:asciiTheme="minorHAnsi" w:hAnsiTheme="minorHAnsi" w:cstheme="minorHAnsi"/>
          <w:sz w:val="22"/>
          <w:szCs w:val="22"/>
        </w:rPr>
        <w:t>deputise for the Vice-Chair of the Board in appropriate, exceptional circumstances.</w:t>
      </w:r>
    </w:p>
    <w:p w:rsidRPr="00101E88" w:rsidR="00AB22D4" w:rsidP="00AB22D4" w:rsidRDefault="00AB22D4" w14:paraId="558F2D5E" w14:textId="77777777">
      <w:pPr>
        <w:adjustRightInd/>
        <w:spacing w:after="200" w:line="276" w:lineRule="auto"/>
        <w:ind w:left="851" w:hanging="851"/>
        <w:jc w:val="left"/>
        <w:rPr>
          <w:rFonts w:asciiTheme="minorHAnsi" w:hAnsiTheme="minorHAnsi" w:cstheme="minorHAnsi"/>
          <w:b/>
          <w:bCs/>
          <w:sz w:val="22"/>
          <w:szCs w:val="22"/>
        </w:rPr>
      </w:pPr>
      <w:r w:rsidRPr="00101E88">
        <w:rPr>
          <w:rFonts w:asciiTheme="minorHAnsi" w:hAnsiTheme="minorHAnsi" w:cstheme="minorHAnsi"/>
          <w:b/>
          <w:bCs/>
          <w:sz w:val="22"/>
          <w:szCs w:val="22"/>
        </w:rPr>
        <w:t>PART D:</w:t>
      </w:r>
      <w:r>
        <w:rPr>
          <w:rFonts w:asciiTheme="minorHAnsi" w:hAnsiTheme="minorHAnsi" w:cstheme="minorHAnsi"/>
          <w:sz w:val="22"/>
          <w:szCs w:val="22"/>
        </w:rPr>
        <w:t xml:space="preserve"> </w:t>
      </w:r>
      <w:r>
        <w:rPr>
          <w:rFonts w:asciiTheme="minorHAnsi" w:hAnsiTheme="minorHAnsi" w:cstheme="minorHAnsi"/>
          <w:sz w:val="22"/>
          <w:szCs w:val="22"/>
        </w:rPr>
        <w:tab/>
      </w:r>
      <w:r w:rsidRPr="00101E88">
        <w:rPr>
          <w:rFonts w:asciiTheme="minorHAnsi" w:hAnsiTheme="minorHAnsi" w:cstheme="minorHAnsi"/>
          <w:b/>
          <w:bCs/>
          <w:sz w:val="22"/>
          <w:szCs w:val="22"/>
        </w:rPr>
        <w:t>BOARD OF GOVERNORS</w:t>
      </w:r>
      <w:r>
        <w:rPr>
          <w:rFonts w:asciiTheme="minorHAnsi" w:hAnsiTheme="minorHAnsi" w:cstheme="minorHAnsi"/>
          <w:b/>
          <w:bCs/>
          <w:sz w:val="22"/>
          <w:szCs w:val="22"/>
        </w:rPr>
        <w:t xml:space="preserve"> MEMBERSHIP</w:t>
      </w:r>
      <w:r w:rsidRPr="00101E88">
        <w:rPr>
          <w:rFonts w:asciiTheme="minorHAnsi" w:hAnsiTheme="minorHAnsi" w:cstheme="minorHAnsi"/>
          <w:b/>
          <w:bCs/>
          <w:sz w:val="22"/>
          <w:szCs w:val="22"/>
        </w:rPr>
        <w:t xml:space="preserve">, BOARD COMMITTEES AND DELEGATED AUTHORITY </w:t>
      </w:r>
    </w:p>
    <w:p w:rsidRPr="00101E88" w:rsidR="00AB22D4" w:rsidP="00AB22D4" w:rsidRDefault="00AB22D4" w14:paraId="70CC59FE" w14:textId="77777777">
      <w:pPr>
        <w:pStyle w:val="Level1"/>
        <w:numPr>
          <w:ilvl w:val="0"/>
          <w:numId w:val="0"/>
        </w:numPr>
        <w:jc w:val="lowKashida"/>
        <w:rPr>
          <w:rFonts w:asciiTheme="minorHAnsi" w:hAnsiTheme="minorHAnsi" w:cstheme="minorHAnsi"/>
          <w:b/>
          <w:sz w:val="22"/>
          <w:szCs w:val="22"/>
        </w:rPr>
      </w:pPr>
      <w:r w:rsidRPr="00101E88">
        <w:rPr>
          <w:rFonts w:asciiTheme="minorHAnsi" w:hAnsiTheme="minorHAnsi" w:cstheme="minorHAnsi"/>
          <w:b/>
          <w:sz w:val="22"/>
          <w:szCs w:val="22"/>
        </w:rPr>
        <w:t>D1</w:t>
      </w:r>
      <w:r w:rsidRPr="00101E88">
        <w:rPr>
          <w:rFonts w:asciiTheme="minorHAnsi" w:hAnsiTheme="minorHAnsi" w:cstheme="minorHAnsi"/>
          <w:b/>
          <w:sz w:val="22"/>
          <w:szCs w:val="22"/>
        </w:rPr>
        <w:tab/>
      </w:r>
      <w:r w:rsidRPr="00AA737B">
        <w:rPr>
          <w:rFonts w:asciiTheme="minorHAnsi" w:hAnsiTheme="minorHAnsi" w:cstheme="minorHAnsi"/>
          <w:b/>
          <w:sz w:val="22"/>
          <w:szCs w:val="22"/>
        </w:rPr>
        <w:t>Board of Governors</w:t>
      </w:r>
    </w:p>
    <w:p w:rsidRPr="00101E88" w:rsidR="00AB22D4" w:rsidP="00AB22D4" w:rsidRDefault="00AB22D4" w14:paraId="6AA56639" w14:textId="77777777">
      <w:pPr>
        <w:pStyle w:val="Level2"/>
        <w:numPr>
          <w:ilvl w:val="1"/>
          <w:numId w:val="3"/>
        </w:numPr>
        <w:jc w:val="lowKashida"/>
        <w:rPr>
          <w:rFonts w:asciiTheme="minorHAnsi" w:hAnsiTheme="minorHAnsi" w:cstheme="minorHAnsi"/>
          <w:b/>
          <w:sz w:val="22"/>
          <w:szCs w:val="22"/>
        </w:rPr>
      </w:pPr>
      <w:r w:rsidRPr="00101E88">
        <w:rPr>
          <w:rFonts w:asciiTheme="minorHAnsi" w:hAnsiTheme="minorHAnsi" w:cstheme="minorHAnsi"/>
          <w:b/>
          <w:sz w:val="22"/>
          <w:szCs w:val="22"/>
        </w:rPr>
        <w:t>Terms of Reference</w:t>
      </w:r>
    </w:p>
    <w:p w:rsidRPr="00101E88" w:rsidR="00AB22D4" w:rsidP="00AB22D4" w:rsidRDefault="00AB22D4" w14:paraId="664F89C6" w14:textId="3B3CDD6C">
      <w:pPr>
        <w:pStyle w:val="Body2"/>
        <w:ind w:left="1418" w:hanging="709"/>
        <w:rPr>
          <w:rFonts w:asciiTheme="minorHAnsi" w:hAnsiTheme="minorHAnsi" w:cstheme="minorHAnsi"/>
          <w:i/>
          <w:iCs/>
          <w:sz w:val="22"/>
          <w:szCs w:val="22"/>
        </w:rPr>
      </w:pPr>
      <w:r>
        <w:rPr>
          <w:rFonts w:asciiTheme="minorHAnsi" w:hAnsiTheme="minorHAnsi" w:cstheme="minorHAnsi"/>
          <w:sz w:val="22"/>
          <w:szCs w:val="22"/>
        </w:rPr>
        <w:t>1.1.1</w:t>
      </w:r>
      <w:r>
        <w:rPr>
          <w:rFonts w:asciiTheme="minorHAnsi" w:hAnsiTheme="minorHAnsi" w:cstheme="minorHAnsi"/>
          <w:sz w:val="22"/>
          <w:szCs w:val="22"/>
        </w:rPr>
        <w:tab/>
      </w:r>
      <w:r w:rsidRPr="00413434">
        <w:rPr>
          <w:rFonts w:asciiTheme="minorHAnsi" w:hAnsiTheme="minorHAnsi" w:cstheme="minorHAnsi"/>
          <w:sz w:val="22"/>
          <w:szCs w:val="22"/>
        </w:rPr>
        <w:t xml:space="preserve">The principal responsibilities of the Board of Governors are </w:t>
      </w:r>
      <w:r w:rsidR="00B11AF1">
        <w:rPr>
          <w:rFonts w:asciiTheme="minorHAnsi" w:hAnsiTheme="minorHAnsi" w:cstheme="minorHAnsi"/>
          <w:sz w:val="22"/>
          <w:szCs w:val="22"/>
        </w:rPr>
        <w:t>detail</w:t>
      </w:r>
      <w:r w:rsidRPr="00413434" w:rsidR="00B11AF1">
        <w:rPr>
          <w:rFonts w:asciiTheme="minorHAnsi" w:hAnsiTheme="minorHAnsi" w:cstheme="minorHAnsi"/>
          <w:sz w:val="22"/>
          <w:szCs w:val="22"/>
        </w:rPr>
        <w:t xml:space="preserve">ed </w:t>
      </w:r>
      <w:r w:rsidRPr="00413434">
        <w:rPr>
          <w:rFonts w:asciiTheme="minorHAnsi" w:hAnsiTheme="minorHAnsi" w:cstheme="minorHAnsi"/>
          <w:sz w:val="22"/>
          <w:szCs w:val="22"/>
        </w:rPr>
        <w:t xml:space="preserve">in the Articles </w:t>
      </w:r>
      <w:r w:rsidR="00745B2A">
        <w:rPr>
          <w:rFonts w:asciiTheme="minorHAnsi" w:hAnsiTheme="minorHAnsi" w:cstheme="minorHAnsi"/>
          <w:i/>
          <w:iCs/>
          <w:sz w:val="22"/>
          <w:szCs w:val="22"/>
        </w:rPr>
        <w:t>(Articles section 3)</w:t>
      </w:r>
      <w:r w:rsidR="008F7AC2">
        <w:rPr>
          <w:rFonts w:asciiTheme="minorHAnsi" w:hAnsiTheme="minorHAnsi" w:cstheme="minorHAnsi"/>
          <w:i/>
          <w:iCs/>
          <w:sz w:val="22"/>
          <w:szCs w:val="22"/>
        </w:rPr>
        <w:t>.</w:t>
      </w:r>
    </w:p>
    <w:p w:rsidRPr="006534C6" w:rsidR="00AB22D4" w:rsidP="00AB22D4" w:rsidRDefault="00AB22D4" w14:paraId="14654E71" w14:textId="77777777">
      <w:pPr>
        <w:pStyle w:val="Level1"/>
        <w:keepNext/>
        <w:numPr>
          <w:ilvl w:val="0"/>
          <w:numId w:val="0"/>
        </w:numPr>
        <w:adjustRightInd/>
        <w:ind w:left="720"/>
        <w:rPr>
          <w:rStyle w:val="Level1asHeadingtext"/>
          <w:rFonts w:asciiTheme="minorHAnsi" w:hAnsiTheme="minorHAnsi" w:cstheme="minorHAnsi"/>
          <w:sz w:val="22"/>
          <w:szCs w:val="22"/>
        </w:rPr>
      </w:pPr>
      <w:r w:rsidRPr="006534C6">
        <w:rPr>
          <w:rStyle w:val="Level1asHeadingtext"/>
          <w:rFonts w:asciiTheme="minorHAnsi" w:hAnsiTheme="minorHAnsi" w:cstheme="minorHAnsi"/>
          <w:caps w:val="0"/>
          <w:sz w:val="22"/>
          <w:szCs w:val="22"/>
        </w:rPr>
        <w:t>Delegation of functions of the board of governors</w:t>
      </w:r>
      <w:r w:rsidRPr="006534C6">
        <w:rPr>
          <w:rStyle w:val="Level1asHeadingtext"/>
          <w:rFonts w:asciiTheme="minorHAnsi" w:hAnsiTheme="minorHAnsi" w:cstheme="minorHAnsi"/>
          <w:sz w:val="22"/>
          <w:szCs w:val="22"/>
        </w:rPr>
        <w:t xml:space="preserve"> </w:t>
      </w:r>
    </w:p>
    <w:p w:rsidRPr="005B0DCA" w:rsidR="00AB22D4" w:rsidP="1CF5788D" w:rsidRDefault="0A38F51B" w14:paraId="0D7F12E8" w14:textId="4167A818">
      <w:pPr>
        <w:pStyle w:val="Level1"/>
        <w:keepNext/>
        <w:numPr>
          <w:ilvl w:val="0"/>
          <w:numId w:val="0"/>
        </w:numPr>
        <w:adjustRightInd/>
        <w:ind w:left="1418" w:hanging="698"/>
        <w:rPr>
          <w:rFonts w:asciiTheme="minorHAnsi" w:hAnsiTheme="minorHAnsi" w:cstheme="minorBidi"/>
          <w:sz w:val="22"/>
          <w:szCs w:val="22"/>
        </w:rPr>
      </w:pPr>
      <w:r w:rsidRPr="1CF5788D">
        <w:rPr>
          <w:rFonts w:asciiTheme="minorHAnsi" w:hAnsiTheme="minorHAnsi" w:cstheme="minorBidi"/>
          <w:sz w:val="22"/>
          <w:szCs w:val="22"/>
        </w:rPr>
        <w:t>1.1.2</w:t>
      </w:r>
      <w:r w:rsidR="00AB22D4">
        <w:tab/>
      </w:r>
      <w:r w:rsidRPr="1CF5788D">
        <w:rPr>
          <w:rFonts w:asciiTheme="minorHAnsi" w:hAnsiTheme="minorHAnsi" w:cstheme="minorBidi"/>
          <w:sz w:val="22"/>
          <w:szCs w:val="22"/>
        </w:rPr>
        <w:t xml:space="preserve">The Board of Governors shall be entitled to delegate all or any of its functions, powers and duties to any person, committee or body. Any committee or body established by the Board of Governors may include people who are not </w:t>
      </w:r>
      <w:r w:rsidRPr="1CF5788D" w:rsidR="6CE04528">
        <w:rPr>
          <w:rFonts w:asciiTheme="minorHAnsi" w:hAnsiTheme="minorHAnsi" w:cstheme="minorBidi"/>
          <w:sz w:val="22"/>
          <w:szCs w:val="22"/>
        </w:rPr>
        <w:t>M</w:t>
      </w:r>
      <w:r w:rsidRPr="1CF5788D">
        <w:rPr>
          <w:rFonts w:asciiTheme="minorHAnsi" w:hAnsiTheme="minorHAnsi" w:cstheme="minorBidi"/>
          <w:sz w:val="22"/>
          <w:szCs w:val="22"/>
        </w:rPr>
        <w:t xml:space="preserve">embers of the Board of Governors. The Article of Government list the responsibilities that the Board of Governors shall not delegate </w:t>
      </w:r>
      <w:r w:rsidRPr="1CF5788D" w:rsidR="61623039">
        <w:rPr>
          <w:rFonts w:asciiTheme="minorHAnsi" w:hAnsiTheme="minorHAnsi" w:cstheme="minorBidi"/>
          <w:sz w:val="22"/>
          <w:szCs w:val="22"/>
        </w:rPr>
        <w:t>(Articles section 4)</w:t>
      </w:r>
      <w:r w:rsidRPr="1CF5788D" w:rsidR="758B5501">
        <w:rPr>
          <w:rFonts w:asciiTheme="minorHAnsi" w:hAnsiTheme="minorHAnsi" w:cstheme="minorBidi"/>
          <w:sz w:val="22"/>
          <w:szCs w:val="22"/>
        </w:rPr>
        <w:t>.</w:t>
      </w:r>
    </w:p>
    <w:p w:rsidRPr="00101E88" w:rsidR="00AB22D4" w:rsidP="00AB22D4" w:rsidRDefault="00AB22D4" w14:paraId="5F04F731" w14:textId="77777777">
      <w:pPr>
        <w:pStyle w:val="Level2"/>
        <w:numPr>
          <w:ilvl w:val="1"/>
          <w:numId w:val="3"/>
        </w:numPr>
        <w:jc w:val="lowKashida"/>
        <w:rPr>
          <w:rFonts w:asciiTheme="minorHAnsi" w:hAnsiTheme="minorHAnsi" w:cstheme="minorHAnsi"/>
          <w:b/>
          <w:sz w:val="22"/>
          <w:szCs w:val="22"/>
        </w:rPr>
      </w:pPr>
      <w:r w:rsidRPr="00101E88">
        <w:rPr>
          <w:rFonts w:asciiTheme="minorHAnsi" w:hAnsiTheme="minorHAnsi" w:cstheme="minorHAnsi"/>
          <w:b/>
          <w:sz w:val="22"/>
          <w:szCs w:val="22"/>
        </w:rPr>
        <w:t>Composition and Membership</w:t>
      </w:r>
    </w:p>
    <w:p w:rsidRPr="00101E88" w:rsidR="00AB22D4" w:rsidP="00AB22D4" w:rsidRDefault="00AB22D4" w14:paraId="5C8BF362" w14:textId="77777777">
      <w:pPr>
        <w:pStyle w:val="Level6"/>
        <w:numPr>
          <w:ilvl w:val="2"/>
          <w:numId w:val="3"/>
        </w:numPr>
        <w:tabs>
          <w:tab w:val="left" w:pos="720"/>
        </w:tabs>
        <w:adjustRightInd/>
        <w:ind w:hanging="11"/>
        <w:rPr>
          <w:rFonts w:asciiTheme="minorHAnsi" w:hAnsiTheme="minorHAnsi" w:cstheme="minorHAnsi"/>
          <w:iCs/>
          <w:sz w:val="22"/>
          <w:szCs w:val="22"/>
        </w:rPr>
      </w:pPr>
      <w:r w:rsidRPr="00101E88">
        <w:rPr>
          <w:rFonts w:asciiTheme="minorHAnsi" w:hAnsiTheme="minorHAnsi" w:cstheme="minorHAnsi"/>
          <w:iCs/>
          <w:sz w:val="22"/>
          <w:szCs w:val="22"/>
        </w:rPr>
        <w:t>The Board of Governors shall consist of: -</w:t>
      </w:r>
    </w:p>
    <w:p w:rsidRPr="00101E88" w:rsidR="00AB22D4" w:rsidP="008F7AC2" w:rsidRDefault="00AB22D4" w14:paraId="0004D59D" w14:textId="2D99AC2C">
      <w:pPr>
        <w:pStyle w:val="Level4"/>
        <w:numPr>
          <w:ilvl w:val="3"/>
          <w:numId w:val="2"/>
        </w:numPr>
        <w:tabs>
          <w:tab w:val="clear" w:pos="2551"/>
        </w:tabs>
        <w:adjustRightInd/>
        <w:ind w:left="2127" w:hanging="709"/>
        <w:rPr>
          <w:rFonts w:asciiTheme="minorHAnsi" w:hAnsiTheme="minorHAnsi" w:cstheme="minorHAnsi"/>
          <w:iCs/>
          <w:sz w:val="22"/>
          <w:szCs w:val="22"/>
        </w:rPr>
      </w:pPr>
      <w:r w:rsidRPr="00101E88">
        <w:rPr>
          <w:rFonts w:asciiTheme="minorHAnsi" w:hAnsiTheme="minorHAnsi" w:cstheme="minorHAnsi"/>
          <w:iCs/>
          <w:sz w:val="22"/>
          <w:szCs w:val="22"/>
        </w:rPr>
        <w:t xml:space="preserve">not less than twelve and not </w:t>
      </w:r>
      <w:r w:rsidRPr="0081636A">
        <w:rPr>
          <w:rFonts w:asciiTheme="minorHAnsi" w:hAnsiTheme="minorHAnsi" w:cstheme="minorHAnsi"/>
          <w:iCs/>
          <w:sz w:val="22"/>
          <w:szCs w:val="22"/>
        </w:rPr>
        <w:t xml:space="preserve">more than twenty </w:t>
      </w:r>
      <w:r w:rsidRPr="008F7AC2" w:rsidR="0081636A">
        <w:rPr>
          <w:rFonts w:asciiTheme="minorHAnsi" w:hAnsiTheme="minorHAnsi" w:cstheme="minorHAnsi"/>
          <w:iCs/>
          <w:sz w:val="22"/>
          <w:szCs w:val="22"/>
        </w:rPr>
        <w:t>M</w:t>
      </w:r>
      <w:r w:rsidRPr="0081636A">
        <w:rPr>
          <w:rFonts w:asciiTheme="minorHAnsi" w:hAnsiTheme="minorHAnsi" w:cstheme="minorHAnsi"/>
          <w:iCs/>
          <w:sz w:val="22"/>
          <w:szCs w:val="22"/>
        </w:rPr>
        <w:t>embers appointed</w:t>
      </w:r>
      <w:r w:rsidRPr="00101E88">
        <w:rPr>
          <w:rFonts w:asciiTheme="minorHAnsi" w:hAnsiTheme="minorHAnsi" w:cstheme="minorHAnsi"/>
          <w:iCs/>
          <w:sz w:val="22"/>
          <w:szCs w:val="22"/>
        </w:rPr>
        <w:t xml:space="preserve"> in accordance with the following </w:t>
      </w:r>
      <w:proofErr w:type="gramStart"/>
      <w:r w:rsidRPr="00101E88">
        <w:rPr>
          <w:rFonts w:asciiTheme="minorHAnsi" w:hAnsiTheme="minorHAnsi" w:cstheme="minorHAnsi"/>
          <w:iCs/>
          <w:sz w:val="22"/>
          <w:szCs w:val="22"/>
        </w:rPr>
        <w:t>provisions;</w:t>
      </w:r>
      <w:proofErr w:type="gramEnd"/>
      <w:r w:rsidRPr="00101E88">
        <w:rPr>
          <w:rFonts w:asciiTheme="minorHAnsi" w:hAnsiTheme="minorHAnsi" w:cstheme="minorHAnsi"/>
          <w:iCs/>
          <w:sz w:val="22"/>
          <w:szCs w:val="22"/>
        </w:rPr>
        <w:t xml:space="preserve"> and</w:t>
      </w:r>
    </w:p>
    <w:p w:rsidRPr="00101E88" w:rsidR="00AB22D4" w:rsidP="008F7AC2" w:rsidRDefault="00AB22D4" w14:paraId="5483A7CC" w14:textId="47AA1B12">
      <w:pPr>
        <w:pStyle w:val="Level4"/>
        <w:numPr>
          <w:ilvl w:val="3"/>
          <w:numId w:val="2"/>
        </w:numPr>
        <w:tabs>
          <w:tab w:val="clear" w:pos="2551"/>
        </w:tabs>
        <w:adjustRightInd/>
        <w:ind w:left="2127" w:hanging="709"/>
        <w:rPr>
          <w:rFonts w:asciiTheme="minorHAnsi" w:hAnsiTheme="minorHAnsi" w:cstheme="minorHAnsi"/>
          <w:iCs/>
          <w:sz w:val="22"/>
          <w:szCs w:val="22"/>
        </w:rPr>
      </w:pPr>
      <w:r w:rsidRPr="00101E88">
        <w:rPr>
          <w:rFonts w:asciiTheme="minorHAnsi" w:hAnsiTheme="minorHAnsi" w:cstheme="minorHAnsi"/>
          <w:iCs/>
          <w:sz w:val="22"/>
          <w:szCs w:val="22"/>
        </w:rPr>
        <w:t>the Vice-Chancellor.</w:t>
      </w:r>
    </w:p>
    <w:p w:rsidRPr="008F7AC2" w:rsidR="00AB22D4" w:rsidP="1189BEB7" w:rsidRDefault="00AB22D4" w14:paraId="59C92D0D" w14:textId="65971710">
      <w:pPr>
        <w:pStyle w:val="Level4"/>
        <w:adjustRightInd/>
        <w:ind w:left="1418"/>
        <w:rPr>
          <w:rFonts w:ascii="Calibri" w:hAnsi="Calibri" w:cs="Calibri" w:asciiTheme="minorAscii" w:hAnsiTheme="minorAscii" w:cstheme="minorAscii"/>
          <w:sz w:val="22"/>
          <w:szCs w:val="22"/>
        </w:rPr>
      </w:pPr>
      <w:r w:rsidRPr="1189BEB7" w:rsidR="005C3FC0">
        <w:rPr>
          <w:rFonts w:ascii="Calibri" w:hAnsi="Calibri" w:cs="Calibri" w:asciiTheme="minorAscii" w:hAnsiTheme="minorAscii" w:cstheme="minorAscii"/>
          <w:sz w:val="22"/>
          <w:szCs w:val="22"/>
        </w:rPr>
        <w:t xml:space="preserve">As to the constitution of the Board of </w:t>
      </w:r>
      <w:r w:rsidRPr="1189BEB7" w:rsidR="005C3FC0">
        <w:rPr>
          <w:rFonts w:ascii="Calibri" w:hAnsi="Calibri" w:cs="Calibri" w:asciiTheme="minorAscii" w:hAnsiTheme="minorAscii" w:cstheme="minorAscii"/>
          <w:sz w:val="22"/>
          <w:szCs w:val="22"/>
        </w:rPr>
        <w:t>Governors:</w:t>
      </w:r>
      <w:r w:rsidRPr="1189BEB7" w:rsidR="00AB22D4">
        <w:rPr>
          <w:rFonts w:ascii="Calibri" w:hAnsi="Calibri" w:cs="Calibri" w:asciiTheme="minorAscii" w:hAnsiTheme="minorAscii" w:cstheme="minorAscii"/>
          <w:sz w:val="22"/>
          <w:szCs w:val="22"/>
        </w:rPr>
        <w:t>:</w:t>
      </w:r>
      <w:r w:rsidRPr="1189BEB7" w:rsidR="00AB22D4">
        <w:rPr>
          <w:rFonts w:ascii="Calibri" w:hAnsi="Calibri" w:cs="Calibri" w:asciiTheme="minorAscii" w:hAnsiTheme="minorAscii" w:cstheme="minorAscii"/>
          <w:sz w:val="22"/>
          <w:szCs w:val="22"/>
        </w:rPr>
        <w:t xml:space="preserve"> -</w:t>
      </w:r>
    </w:p>
    <w:p w:rsidRPr="008F7AC2" w:rsidR="00AB22D4" w:rsidP="00607AE4" w:rsidRDefault="00FD738A" w14:paraId="15D241AA" w14:textId="02528EDC">
      <w:pPr>
        <w:pStyle w:val="Level4"/>
        <w:numPr>
          <w:ilvl w:val="0"/>
          <w:numId w:val="0"/>
        </w:numPr>
        <w:adjustRightInd/>
        <w:ind w:left="1418"/>
        <w:rPr>
          <w:rFonts w:asciiTheme="minorHAnsi" w:hAnsiTheme="minorHAnsi" w:cstheme="minorHAnsi"/>
          <w:iCs/>
          <w:sz w:val="22"/>
          <w:szCs w:val="22"/>
        </w:rPr>
      </w:pPr>
      <w:r>
        <w:rPr>
          <w:rFonts w:asciiTheme="minorHAnsi" w:hAnsiTheme="minorHAnsi" w:cstheme="minorHAnsi"/>
          <w:iCs/>
          <w:sz w:val="22"/>
          <w:szCs w:val="22"/>
        </w:rPr>
        <w:t xml:space="preserve">(a) </w:t>
      </w:r>
      <w:r w:rsidR="00FA61D8">
        <w:rPr>
          <w:rFonts w:asciiTheme="minorHAnsi" w:hAnsiTheme="minorHAnsi" w:cstheme="minorHAnsi"/>
          <w:iCs/>
          <w:sz w:val="22"/>
          <w:szCs w:val="22"/>
        </w:rPr>
        <w:tab/>
      </w:r>
      <w:r w:rsidR="00FA61D8">
        <w:rPr>
          <w:rFonts w:asciiTheme="minorHAnsi" w:hAnsiTheme="minorHAnsi" w:cstheme="minorHAnsi"/>
          <w:iCs/>
          <w:sz w:val="22"/>
          <w:szCs w:val="22"/>
        </w:rPr>
        <w:t>U</w:t>
      </w:r>
      <w:r w:rsidRPr="008F7AC2" w:rsidR="00AB22D4">
        <w:rPr>
          <w:rFonts w:asciiTheme="minorHAnsi" w:hAnsiTheme="minorHAnsi" w:cstheme="minorHAnsi"/>
          <w:iCs/>
          <w:sz w:val="22"/>
          <w:szCs w:val="22"/>
        </w:rPr>
        <w:t>p to thirteen</w:t>
      </w:r>
      <w:r w:rsidR="005C3FC0">
        <w:rPr>
          <w:rFonts w:asciiTheme="minorHAnsi" w:hAnsiTheme="minorHAnsi" w:cstheme="minorHAnsi"/>
          <w:iCs/>
          <w:sz w:val="22"/>
          <w:szCs w:val="22"/>
        </w:rPr>
        <w:t xml:space="preserve"> Members</w:t>
      </w:r>
      <w:r w:rsidRPr="008F7AC2" w:rsidR="00AB22D4">
        <w:rPr>
          <w:rFonts w:asciiTheme="minorHAnsi" w:hAnsiTheme="minorHAnsi" w:cstheme="minorHAnsi"/>
          <w:iCs/>
          <w:sz w:val="22"/>
          <w:szCs w:val="22"/>
        </w:rPr>
        <w:t xml:space="preserve"> shall be </w:t>
      </w:r>
      <w:r w:rsidRPr="008F7AC2" w:rsidR="00D23B01">
        <w:rPr>
          <w:rFonts w:asciiTheme="minorHAnsi" w:hAnsiTheme="minorHAnsi" w:cstheme="minorHAnsi"/>
          <w:iCs/>
          <w:sz w:val="22"/>
          <w:szCs w:val="22"/>
        </w:rPr>
        <w:t>I</w:t>
      </w:r>
      <w:r w:rsidRPr="008F7AC2" w:rsidR="00AB22D4">
        <w:rPr>
          <w:rFonts w:asciiTheme="minorHAnsi" w:hAnsiTheme="minorHAnsi" w:cstheme="minorHAnsi"/>
          <w:iCs/>
          <w:sz w:val="22"/>
          <w:szCs w:val="22"/>
        </w:rPr>
        <w:t>ndependent</w:t>
      </w:r>
      <w:r w:rsidRPr="008F7AC2" w:rsidR="00B86E88">
        <w:rPr>
          <w:rFonts w:asciiTheme="minorHAnsi" w:hAnsiTheme="minorHAnsi" w:cstheme="minorHAnsi"/>
          <w:iCs/>
          <w:sz w:val="22"/>
          <w:szCs w:val="22"/>
        </w:rPr>
        <w:t xml:space="preserve"> </w:t>
      </w:r>
      <w:proofErr w:type="gramStart"/>
      <w:r w:rsidRPr="008F7AC2" w:rsidR="00827CF9">
        <w:rPr>
          <w:rFonts w:asciiTheme="minorHAnsi" w:hAnsiTheme="minorHAnsi" w:cstheme="minorHAnsi"/>
          <w:iCs/>
          <w:sz w:val="22"/>
          <w:szCs w:val="22"/>
        </w:rPr>
        <w:t>Governors</w:t>
      </w:r>
      <w:r w:rsidRPr="008F7AC2" w:rsidR="00AB22D4">
        <w:rPr>
          <w:rFonts w:asciiTheme="minorHAnsi" w:hAnsiTheme="minorHAnsi" w:cstheme="minorHAnsi"/>
          <w:iCs/>
          <w:sz w:val="22"/>
          <w:szCs w:val="22"/>
        </w:rPr>
        <w:t>;</w:t>
      </w:r>
      <w:proofErr w:type="gramEnd"/>
    </w:p>
    <w:p w:rsidRPr="008F7AC2" w:rsidR="00AB22D4" w:rsidP="00FA61D8" w:rsidRDefault="00FD738A" w14:paraId="3E2DC67D" w14:textId="343F4405">
      <w:pPr>
        <w:pStyle w:val="Level4"/>
        <w:numPr>
          <w:ilvl w:val="0"/>
          <w:numId w:val="0"/>
        </w:numPr>
        <w:adjustRightInd/>
        <w:ind w:left="2127" w:hanging="709"/>
        <w:rPr>
          <w:rFonts w:asciiTheme="minorHAnsi" w:hAnsiTheme="minorHAnsi" w:cstheme="minorHAnsi"/>
          <w:iCs/>
          <w:sz w:val="22"/>
          <w:szCs w:val="22"/>
        </w:rPr>
      </w:pPr>
      <w:r>
        <w:rPr>
          <w:rFonts w:asciiTheme="minorHAnsi" w:hAnsiTheme="minorHAnsi" w:cstheme="minorHAnsi"/>
          <w:iCs/>
          <w:sz w:val="22"/>
          <w:szCs w:val="22"/>
        </w:rPr>
        <w:t xml:space="preserve">(b) </w:t>
      </w:r>
      <w:r w:rsidR="00FA61D8">
        <w:rPr>
          <w:rFonts w:asciiTheme="minorHAnsi" w:hAnsiTheme="minorHAnsi" w:cstheme="minorHAnsi"/>
          <w:iCs/>
          <w:sz w:val="22"/>
          <w:szCs w:val="22"/>
        </w:rPr>
        <w:tab/>
      </w:r>
      <w:r w:rsidR="00FA61D8">
        <w:rPr>
          <w:rFonts w:asciiTheme="minorHAnsi" w:hAnsiTheme="minorHAnsi" w:cstheme="minorHAnsi"/>
          <w:iCs/>
          <w:sz w:val="22"/>
          <w:szCs w:val="22"/>
        </w:rPr>
        <w:t>U</w:t>
      </w:r>
      <w:r w:rsidRPr="008F7AC2" w:rsidR="00AB22D4">
        <w:rPr>
          <w:rFonts w:asciiTheme="minorHAnsi" w:hAnsiTheme="minorHAnsi" w:cstheme="minorHAnsi"/>
          <w:iCs/>
          <w:sz w:val="22"/>
          <w:szCs w:val="22"/>
        </w:rPr>
        <w:t xml:space="preserve">p to two </w:t>
      </w:r>
      <w:r w:rsidR="005C3FC0">
        <w:rPr>
          <w:rFonts w:asciiTheme="minorHAnsi" w:hAnsiTheme="minorHAnsi" w:cstheme="minorHAnsi"/>
          <w:iCs/>
          <w:sz w:val="22"/>
          <w:szCs w:val="22"/>
        </w:rPr>
        <w:t xml:space="preserve">Members </w:t>
      </w:r>
      <w:r w:rsidRPr="008F7AC2" w:rsidR="00AB22D4">
        <w:rPr>
          <w:rFonts w:asciiTheme="minorHAnsi" w:hAnsiTheme="minorHAnsi" w:cstheme="minorHAnsi"/>
          <w:iCs/>
          <w:sz w:val="22"/>
          <w:szCs w:val="22"/>
        </w:rPr>
        <w:t xml:space="preserve">shall be </w:t>
      </w:r>
      <w:r w:rsidRPr="008F7AC2" w:rsidR="001C4C90">
        <w:rPr>
          <w:rFonts w:asciiTheme="minorHAnsi" w:hAnsiTheme="minorHAnsi" w:cstheme="minorHAnsi"/>
          <w:iCs/>
          <w:sz w:val="22"/>
          <w:szCs w:val="22"/>
        </w:rPr>
        <w:t>A</w:t>
      </w:r>
      <w:r w:rsidRPr="008F7AC2" w:rsidR="00AB22D4">
        <w:rPr>
          <w:rFonts w:asciiTheme="minorHAnsi" w:hAnsiTheme="minorHAnsi" w:cstheme="minorHAnsi"/>
          <w:iCs/>
          <w:sz w:val="22"/>
          <w:szCs w:val="22"/>
        </w:rPr>
        <w:t xml:space="preserve">cademic </w:t>
      </w:r>
      <w:r w:rsidRPr="008F7AC2" w:rsidR="001C4C90">
        <w:rPr>
          <w:rFonts w:asciiTheme="minorHAnsi" w:hAnsiTheme="minorHAnsi" w:cstheme="minorHAnsi"/>
          <w:iCs/>
          <w:sz w:val="22"/>
          <w:szCs w:val="22"/>
        </w:rPr>
        <w:t>S</w:t>
      </w:r>
      <w:r w:rsidRPr="008F7AC2" w:rsidR="00AB22D4">
        <w:rPr>
          <w:rFonts w:asciiTheme="minorHAnsi" w:hAnsiTheme="minorHAnsi" w:cstheme="minorHAnsi"/>
          <w:iCs/>
          <w:sz w:val="22"/>
          <w:szCs w:val="22"/>
        </w:rPr>
        <w:t xml:space="preserve">taff of the University appointed </w:t>
      </w:r>
      <w:r w:rsidR="005C3FC0">
        <w:rPr>
          <w:rFonts w:asciiTheme="minorHAnsi" w:hAnsiTheme="minorHAnsi" w:cstheme="minorHAnsi"/>
          <w:iCs/>
          <w:sz w:val="22"/>
          <w:szCs w:val="22"/>
        </w:rPr>
        <w:t xml:space="preserve">as Governors </w:t>
      </w:r>
      <w:r w:rsidRPr="008F7AC2" w:rsidR="00AB22D4">
        <w:rPr>
          <w:rFonts w:asciiTheme="minorHAnsi" w:hAnsiTheme="minorHAnsi" w:cstheme="minorHAnsi"/>
          <w:iCs/>
          <w:sz w:val="22"/>
          <w:szCs w:val="22"/>
        </w:rPr>
        <w:t xml:space="preserve">following a Senate election or nomination </w:t>
      </w:r>
      <w:proofErr w:type="gramStart"/>
      <w:r w:rsidRPr="008F7AC2" w:rsidR="00AB22D4">
        <w:rPr>
          <w:rFonts w:asciiTheme="minorHAnsi" w:hAnsiTheme="minorHAnsi" w:cstheme="minorHAnsi"/>
          <w:iCs/>
          <w:sz w:val="22"/>
          <w:szCs w:val="22"/>
        </w:rPr>
        <w:t>process;</w:t>
      </w:r>
      <w:proofErr w:type="gramEnd"/>
    </w:p>
    <w:p w:rsidRPr="008F7AC2" w:rsidR="00AB22D4" w:rsidP="00AB22D4" w:rsidRDefault="00FA61D8" w14:paraId="7D2477EE" w14:textId="7A215333">
      <w:pPr>
        <w:pStyle w:val="Level4"/>
        <w:numPr>
          <w:ilvl w:val="3"/>
          <w:numId w:val="2"/>
        </w:numPr>
        <w:tabs>
          <w:tab w:val="clear" w:pos="2551"/>
          <w:tab w:val="num" w:pos="2127"/>
        </w:tabs>
        <w:adjustRightInd/>
        <w:ind w:left="2127" w:hanging="709"/>
        <w:rPr>
          <w:rFonts w:asciiTheme="minorHAnsi" w:hAnsiTheme="minorHAnsi" w:cstheme="minorHAnsi"/>
          <w:iCs/>
          <w:sz w:val="22"/>
          <w:szCs w:val="22"/>
        </w:rPr>
      </w:pPr>
      <w:r>
        <w:rPr>
          <w:rFonts w:asciiTheme="minorHAnsi" w:hAnsiTheme="minorHAnsi" w:cstheme="minorHAnsi"/>
          <w:iCs/>
          <w:sz w:val="22"/>
          <w:szCs w:val="22"/>
        </w:rPr>
        <w:t>o</w:t>
      </w:r>
      <w:r w:rsidRPr="008F7AC2" w:rsidR="00AB22D4">
        <w:rPr>
          <w:rFonts w:asciiTheme="minorHAnsi" w:hAnsiTheme="minorHAnsi" w:cstheme="minorHAnsi"/>
          <w:iCs/>
          <w:sz w:val="22"/>
          <w:szCs w:val="22"/>
        </w:rPr>
        <w:t>ne</w:t>
      </w:r>
      <w:r w:rsidR="005C3FC0">
        <w:rPr>
          <w:rFonts w:asciiTheme="minorHAnsi" w:hAnsiTheme="minorHAnsi" w:cstheme="minorHAnsi"/>
          <w:iCs/>
          <w:sz w:val="22"/>
          <w:szCs w:val="22"/>
        </w:rPr>
        <w:t xml:space="preserve"> Member</w:t>
      </w:r>
      <w:r w:rsidRPr="008F7AC2" w:rsidR="00AB22D4">
        <w:rPr>
          <w:rFonts w:asciiTheme="minorHAnsi" w:hAnsiTheme="minorHAnsi" w:cstheme="minorHAnsi"/>
          <w:iCs/>
          <w:sz w:val="22"/>
          <w:szCs w:val="22"/>
        </w:rPr>
        <w:t xml:space="preserve"> shall be a </w:t>
      </w:r>
      <w:r w:rsidRPr="008F7AC2" w:rsidR="00321539">
        <w:rPr>
          <w:rFonts w:asciiTheme="minorHAnsi" w:hAnsiTheme="minorHAnsi" w:cstheme="minorHAnsi"/>
          <w:iCs/>
          <w:sz w:val="22"/>
          <w:szCs w:val="22"/>
        </w:rPr>
        <w:t xml:space="preserve">member of </w:t>
      </w:r>
      <w:r w:rsidRPr="008F7AC2" w:rsidR="001C4C90">
        <w:rPr>
          <w:rFonts w:asciiTheme="minorHAnsi" w:hAnsiTheme="minorHAnsi" w:cstheme="minorHAnsi"/>
          <w:iCs/>
          <w:sz w:val="22"/>
          <w:szCs w:val="22"/>
        </w:rPr>
        <w:t>P</w:t>
      </w:r>
      <w:r w:rsidRPr="008F7AC2" w:rsidR="00AB22D4">
        <w:rPr>
          <w:rFonts w:asciiTheme="minorHAnsi" w:hAnsiTheme="minorHAnsi" w:cstheme="minorHAnsi"/>
          <w:iCs/>
          <w:sz w:val="22"/>
          <w:szCs w:val="22"/>
        </w:rPr>
        <w:t xml:space="preserve">rofessional </w:t>
      </w:r>
      <w:r w:rsidRPr="008F7AC2" w:rsidR="001C4C90">
        <w:rPr>
          <w:rFonts w:asciiTheme="minorHAnsi" w:hAnsiTheme="minorHAnsi" w:cstheme="minorHAnsi"/>
          <w:iCs/>
          <w:sz w:val="22"/>
          <w:szCs w:val="22"/>
        </w:rPr>
        <w:t>S</w:t>
      </w:r>
      <w:r w:rsidRPr="008F7AC2" w:rsidR="00AB22D4">
        <w:rPr>
          <w:rFonts w:asciiTheme="minorHAnsi" w:hAnsiTheme="minorHAnsi" w:cstheme="minorHAnsi"/>
          <w:iCs/>
          <w:sz w:val="22"/>
          <w:szCs w:val="22"/>
        </w:rPr>
        <w:t xml:space="preserve">ervices </w:t>
      </w:r>
      <w:r w:rsidRPr="008F7AC2" w:rsidR="001C4C90">
        <w:rPr>
          <w:rFonts w:asciiTheme="minorHAnsi" w:hAnsiTheme="minorHAnsi" w:cstheme="minorHAnsi"/>
          <w:iCs/>
          <w:sz w:val="22"/>
          <w:szCs w:val="22"/>
        </w:rPr>
        <w:t>S</w:t>
      </w:r>
      <w:r w:rsidRPr="008F7AC2" w:rsidR="00AB22D4">
        <w:rPr>
          <w:rFonts w:asciiTheme="minorHAnsi" w:hAnsiTheme="minorHAnsi" w:cstheme="minorHAnsi"/>
          <w:iCs/>
          <w:sz w:val="22"/>
          <w:szCs w:val="22"/>
        </w:rPr>
        <w:t xml:space="preserve">taff appointed </w:t>
      </w:r>
      <w:r w:rsidR="005C3FC0">
        <w:rPr>
          <w:rFonts w:asciiTheme="minorHAnsi" w:hAnsiTheme="minorHAnsi" w:cstheme="minorHAnsi"/>
          <w:iCs/>
          <w:sz w:val="22"/>
          <w:szCs w:val="22"/>
        </w:rPr>
        <w:t xml:space="preserve">as a Governor </w:t>
      </w:r>
      <w:r w:rsidRPr="008F7AC2" w:rsidR="00AB22D4">
        <w:rPr>
          <w:rFonts w:asciiTheme="minorHAnsi" w:hAnsiTheme="minorHAnsi" w:cstheme="minorHAnsi"/>
          <w:iCs/>
          <w:sz w:val="22"/>
          <w:szCs w:val="22"/>
        </w:rPr>
        <w:t xml:space="preserve">following a nomination process from amongst the </w:t>
      </w:r>
      <w:r w:rsidRPr="008F7AC2" w:rsidR="001C4C90">
        <w:rPr>
          <w:rFonts w:asciiTheme="minorHAnsi" w:hAnsiTheme="minorHAnsi" w:cstheme="minorHAnsi"/>
          <w:iCs/>
          <w:sz w:val="22"/>
          <w:szCs w:val="22"/>
        </w:rPr>
        <w:t>P</w:t>
      </w:r>
      <w:r w:rsidRPr="008F7AC2" w:rsidR="00AB22D4">
        <w:rPr>
          <w:rFonts w:asciiTheme="minorHAnsi" w:hAnsiTheme="minorHAnsi" w:cstheme="minorHAnsi"/>
          <w:iCs/>
          <w:sz w:val="22"/>
          <w:szCs w:val="22"/>
        </w:rPr>
        <w:t xml:space="preserve">rofessional </w:t>
      </w:r>
      <w:r w:rsidRPr="008F7AC2" w:rsidR="001C4C90">
        <w:rPr>
          <w:rFonts w:asciiTheme="minorHAnsi" w:hAnsiTheme="minorHAnsi" w:cstheme="minorHAnsi"/>
          <w:iCs/>
          <w:sz w:val="22"/>
          <w:szCs w:val="22"/>
        </w:rPr>
        <w:t>S</w:t>
      </w:r>
      <w:r w:rsidRPr="008F7AC2" w:rsidR="00AB22D4">
        <w:rPr>
          <w:rFonts w:asciiTheme="minorHAnsi" w:hAnsiTheme="minorHAnsi" w:cstheme="minorHAnsi"/>
          <w:iCs/>
          <w:sz w:val="22"/>
          <w:szCs w:val="22"/>
        </w:rPr>
        <w:t xml:space="preserve">ervices </w:t>
      </w:r>
      <w:proofErr w:type="gramStart"/>
      <w:r w:rsidRPr="008F7AC2" w:rsidR="001C4C90">
        <w:rPr>
          <w:rFonts w:asciiTheme="minorHAnsi" w:hAnsiTheme="minorHAnsi" w:cstheme="minorHAnsi"/>
          <w:iCs/>
          <w:sz w:val="22"/>
          <w:szCs w:val="22"/>
        </w:rPr>
        <w:t>S</w:t>
      </w:r>
      <w:r w:rsidRPr="008F7AC2" w:rsidR="00AB22D4">
        <w:rPr>
          <w:rFonts w:asciiTheme="minorHAnsi" w:hAnsiTheme="minorHAnsi" w:cstheme="minorHAnsi"/>
          <w:iCs/>
          <w:sz w:val="22"/>
          <w:szCs w:val="22"/>
        </w:rPr>
        <w:t>taff;</w:t>
      </w:r>
      <w:proofErr w:type="gramEnd"/>
    </w:p>
    <w:p w:rsidRPr="008F7AC2" w:rsidR="00AB22D4" w:rsidP="00AB22D4" w:rsidRDefault="00FA61D8" w14:paraId="7B19F372" w14:textId="25DD8166">
      <w:pPr>
        <w:pStyle w:val="Level4"/>
        <w:numPr>
          <w:ilvl w:val="3"/>
          <w:numId w:val="2"/>
        </w:numPr>
        <w:tabs>
          <w:tab w:val="clear" w:pos="2551"/>
          <w:tab w:val="num" w:pos="2127"/>
        </w:tabs>
        <w:adjustRightInd/>
        <w:ind w:left="2127" w:hanging="709"/>
        <w:rPr>
          <w:rFonts w:asciiTheme="minorHAnsi" w:hAnsiTheme="minorHAnsi" w:cstheme="minorHAnsi"/>
          <w:iCs/>
          <w:sz w:val="22"/>
          <w:szCs w:val="22"/>
        </w:rPr>
      </w:pPr>
      <w:r>
        <w:rPr>
          <w:rFonts w:asciiTheme="minorHAnsi" w:hAnsiTheme="minorHAnsi" w:cstheme="minorHAnsi"/>
          <w:iCs/>
          <w:sz w:val="22"/>
          <w:szCs w:val="22"/>
        </w:rPr>
        <w:t>U</w:t>
      </w:r>
      <w:r w:rsidRPr="008F7AC2" w:rsidR="00AB22D4">
        <w:rPr>
          <w:rFonts w:asciiTheme="minorHAnsi" w:hAnsiTheme="minorHAnsi" w:cstheme="minorHAnsi"/>
          <w:iCs/>
          <w:sz w:val="22"/>
          <w:szCs w:val="22"/>
        </w:rPr>
        <w:t>p to two</w:t>
      </w:r>
      <w:r w:rsidR="005C3FC0">
        <w:rPr>
          <w:rFonts w:asciiTheme="minorHAnsi" w:hAnsiTheme="minorHAnsi" w:cstheme="minorHAnsi"/>
          <w:iCs/>
          <w:sz w:val="22"/>
          <w:szCs w:val="22"/>
        </w:rPr>
        <w:t xml:space="preserve"> Members</w:t>
      </w:r>
      <w:r w:rsidRPr="008F7AC2" w:rsidR="00AB22D4">
        <w:rPr>
          <w:rFonts w:asciiTheme="minorHAnsi" w:hAnsiTheme="minorHAnsi" w:cstheme="minorHAnsi"/>
          <w:iCs/>
          <w:sz w:val="22"/>
          <w:szCs w:val="22"/>
        </w:rPr>
        <w:t xml:space="preserve"> shall be </w:t>
      </w:r>
      <w:r w:rsidRPr="008F7AC2" w:rsidR="00321539">
        <w:rPr>
          <w:rFonts w:asciiTheme="minorHAnsi" w:hAnsiTheme="minorHAnsi" w:cstheme="minorHAnsi"/>
          <w:iCs/>
          <w:sz w:val="22"/>
          <w:szCs w:val="22"/>
        </w:rPr>
        <w:t>S</w:t>
      </w:r>
      <w:r w:rsidRPr="008F7AC2" w:rsidR="00AB22D4">
        <w:rPr>
          <w:rFonts w:asciiTheme="minorHAnsi" w:hAnsiTheme="minorHAnsi" w:cstheme="minorHAnsi"/>
          <w:iCs/>
          <w:sz w:val="22"/>
          <w:szCs w:val="22"/>
        </w:rPr>
        <w:t xml:space="preserve">tudents nominated or elected by the </w:t>
      </w:r>
      <w:r w:rsidRPr="008F7AC2" w:rsidR="00321539">
        <w:rPr>
          <w:rFonts w:asciiTheme="minorHAnsi" w:hAnsiTheme="minorHAnsi" w:cstheme="minorHAnsi"/>
          <w:iCs/>
          <w:sz w:val="22"/>
          <w:szCs w:val="22"/>
        </w:rPr>
        <w:t>St</w:t>
      </w:r>
      <w:r w:rsidRPr="008F7AC2" w:rsidR="00AB22D4">
        <w:rPr>
          <w:rFonts w:asciiTheme="minorHAnsi" w:hAnsiTheme="minorHAnsi" w:cstheme="minorHAnsi"/>
          <w:iCs/>
          <w:sz w:val="22"/>
          <w:szCs w:val="22"/>
        </w:rPr>
        <w:t>udents thereof</w:t>
      </w:r>
      <w:r w:rsidR="009D04F2">
        <w:rPr>
          <w:rFonts w:asciiTheme="minorHAnsi" w:hAnsiTheme="minorHAnsi" w:cstheme="minorHAnsi"/>
          <w:iCs/>
          <w:sz w:val="22"/>
          <w:szCs w:val="22"/>
        </w:rPr>
        <w:t xml:space="preserve"> as Governors</w:t>
      </w:r>
      <w:r w:rsidRPr="008F7AC2" w:rsidR="00AB22D4">
        <w:rPr>
          <w:rFonts w:asciiTheme="minorHAnsi" w:hAnsiTheme="minorHAnsi" w:cstheme="minorHAnsi"/>
          <w:iCs/>
          <w:sz w:val="22"/>
          <w:szCs w:val="22"/>
        </w:rPr>
        <w:t xml:space="preserve">. The two student </w:t>
      </w:r>
      <w:r w:rsidR="005C3FC0">
        <w:rPr>
          <w:rFonts w:asciiTheme="minorHAnsi" w:hAnsiTheme="minorHAnsi" w:cstheme="minorHAnsi"/>
          <w:iCs/>
          <w:sz w:val="22"/>
          <w:szCs w:val="22"/>
        </w:rPr>
        <w:t>G</w:t>
      </w:r>
      <w:r w:rsidRPr="008F7AC2" w:rsidR="00AB22D4">
        <w:rPr>
          <w:rFonts w:asciiTheme="minorHAnsi" w:hAnsiTheme="minorHAnsi" w:cstheme="minorHAnsi"/>
          <w:iCs/>
          <w:sz w:val="22"/>
          <w:szCs w:val="22"/>
        </w:rPr>
        <w:t>overnors will normally be appointed from the University of Plymouth Student’s Union elected</w:t>
      </w:r>
      <w:r w:rsidR="00467A36">
        <w:rPr>
          <w:rFonts w:asciiTheme="minorHAnsi" w:hAnsiTheme="minorHAnsi" w:cstheme="minorHAnsi"/>
          <w:iCs/>
          <w:sz w:val="22"/>
          <w:szCs w:val="22"/>
        </w:rPr>
        <w:t xml:space="preserve"> sabbatical officer</w:t>
      </w:r>
      <w:r w:rsidR="00EF68AB">
        <w:rPr>
          <w:rFonts w:asciiTheme="minorHAnsi" w:hAnsiTheme="minorHAnsi" w:cstheme="minorHAnsi"/>
          <w:iCs/>
          <w:sz w:val="22"/>
          <w:szCs w:val="22"/>
        </w:rPr>
        <w:t>s</w:t>
      </w:r>
      <w:r w:rsidR="00A80070">
        <w:rPr>
          <w:rFonts w:asciiTheme="minorHAnsi" w:hAnsiTheme="minorHAnsi" w:cstheme="minorHAnsi"/>
          <w:iCs/>
          <w:sz w:val="22"/>
          <w:szCs w:val="22"/>
        </w:rPr>
        <w:t xml:space="preserve"> in a process determined by the Student’s </w:t>
      </w:r>
      <w:proofErr w:type="gramStart"/>
      <w:r w:rsidR="00A80070">
        <w:rPr>
          <w:rFonts w:asciiTheme="minorHAnsi" w:hAnsiTheme="minorHAnsi" w:cstheme="minorHAnsi"/>
          <w:iCs/>
          <w:sz w:val="22"/>
          <w:szCs w:val="22"/>
        </w:rPr>
        <w:t>Union</w:t>
      </w:r>
      <w:r w:rsidRPr="008F7AC2" w:rsidR="00AB22D4">
        <w:rPr>
          <w:rFonts w:asciiTheme="minorHAnsi" w:hAnsiTheme="minorHAnsi" w:cstheme="minorHAnsi"/>
          <w:iCs/>
          <w:sz w:val="22"/>
          <w:szCs w:val="22"/>
        </w:rPr>
        <w:t>;</w:t>
      </w:r>
      <w:proofErr w:type="gramEnd"/>
    </w:p>
    <w:p w:rsidRPr="00101E88" w:rsidR="00AB22D4" w:rsidP="00AB22D4" w:rsidRDefault="00FA61D8" w14:paraId="2D9D64B6" w14:textId="517A0B44">
      <w:pPr>
        <w:pStyle w:val="Level4"/>
        <w:numPr>
          <w:ilvl w:val="3"/>
          <w:numId w:val="2"/>
        </w:numPr>
        <w:tabs>
          <w:tab w:val="clear" w:pos="2551"/>
          <w:tab w:val="num" w:pos="2127"/>
        </w:tabs>
        <w:adjustRightInd/>
        <w:ind w:left="2127" w:hanging="709"/>
        <w:rPr>
          <w:rFonts w:asciiTheme="minorHAnsi" w:hAnsiTheme="minorHAnsi" w:cstheme="minorHAnsi"/>
          <w:iCs/>
          <w:sz w:val="22"/>
          <w:szCs w:val="22"/>
        </w:rPr>
      </w:pPr>
      <w:r>
        <w:rPr>
          <w:rFonts w:asciiTheme="minorHAnsi" w:hAnsiTheme="minorHAnsi" w:cstheme="minorHAnsi"/>
          <w:iCs/>
          <w:sz w:val="22"/>
          <w:szCs w:val="22"/>
        </w:rPr>
        <w:t>U</w:t>
      </w:r>
      <w:r w:rsidRPr="008F7AC2" w:rsidR="00AB22D4">
        <w:rPr>
          <w:rFonts w:asciiTheme="minorHAnsi" w:hAnsiTheme="minorHAnsi" w:cstheme="minorHAnsi"/>
          <w:iCs/>
          <w:sz w:val="22"/>
          <w:szCs w:val="22"/>
        </w:rPr>
        <w:t xml:space="preserve">p to a maximum of three </w:t>
      </w:r>
      <w:r w:rsidR="005C3FC0">
        <w:rPr>
          <w:rFonts w:asciiTheme="minorHAnsi" w:hAnsiTheme="minorHAnsi" w:cstheme="minorHAnsi"/>
          <w:iCs/>
          <w:sz w:val="22"/>
          <w:szCs w:val="22"/>
        </w:rPr>
        <w:t xml:space="preserve">Members </w:t>
      </w:r>
      <w:r w:rsidRPr="008F7AC2" w:rsidR="00AB22D4">
        <w:rPr>
          <w:rFonts w:asciiTheme="minorHAnsi" w:hAnsiTheme="minorHAnsi" w:cstheme="minorHAnsi"/>
          <w:iCs/>
          <w:sz w:val="22"/>
          <w:szCs w:val="22"/>
        </w:rPr>
        <w:t xml:space="preserve">may be </w:t>
      </w:r>
      <w:r w:rsidR="005C3FC0">
        <w:rPr>
          <w:rFonts w:asciiTheme="minorHAnsi" w:hAnsiTheme="minorHAnsi" w:cstheme="minorHAnsi"/>
          <w:iCs/>
          <w:sz w:val="22"/>
          <w:szCs w:val="22"/>
        </w:rPr>
        <w:t>C</w:t>
      </w:r>
      <w:r w:rsidRPr="008F7AC2" w:rsidR="00AB22D4">
        <w:rPr>
          <w:rFonts w:asciiTheme="minorHAnsi" w:hAnsiTheme="minorHAnsi" w:cstheme="minorHAnsi"/>
          <w:iCs/>
          <w:sz w:val="22"/>
          <w:szCs w:val="22"/>
        </w:rPr>
        <w:t xml:space="preserve">o-opted </w:t>
      </w:r>
      <w:r w:rsidRPr="008F7AC2" w:rsidR="00321539">
        <w:rPr>
          <w:rFonts w:asciiTheme="minorHAnsi" w:hAnsiTheme="minorHAnsi" w:cstheme="minorHAnsi"/>
          <w:iCs/>
          <w:sz w:val="22"/>
          <w:szCs w:val="22"/>
        </w:rPr>
        <w:t>M</w:t>
      </w:r>
      <w:r w:rsidRPr="008F7AC2" w:rsidR="00AB22D4">
        <w:rPr>
          <w:rFonts w:asciiTheme="minorHAnsi" w:hAnsiTheme="minorHAnsi" w:cstheme="minorHAnsi"/>
          <w:iCs/>
          <w:sz w:val="22"/>
          <w:szCs w:val="22"/>
        </w:rPr>
        <w:t xml:space="preserve">embers nominated (by the </w:t>
      </w:r>
      <w:r w:rsidRPr="008F7AC2" w:rsidR="00827CF9">
        <w:rPr>
          <w:rFonts w:asciiTheme="minorHAnsi" w:hAnsiTheme="minorHAnsi" w:cstheme="minorHAnsi"/>
          <w:iCs/>
          <w:sz w:val="22"/>
          <w:szCs w:val="22"/>
        </w:rPr>
        <w:t xml:space="preserve">Governors </w:t>
      </w:r>
      <w:r w:rsidRPr="008F7AC2" w:rsidR="00AB22D4">
        <w:rPr>
          <w:rFonts w:asciiTheme="minorHAnsi" w:hAnsiTheme="minorHAnsi" w:cstheme="minorHAnsi"/>
          <w:iCs/>
          <w:sz w:val="22"/>
          <w:szCs w:val="22"/>
        </w:rPr>
        <w:t>of the Board of Governors</w:t>
      </w:r>
      <w:r w:rsidR="005C3FC0">
        <w:rPr>
          <w:rFonts w:asciiTheme="minorHAnsi" w:hAnsiTheme="minorHAnsi" w:cstheme="minorHAnsi"/>
          <w:iCs/>
          <w:sz w:val="22"/>
          <w:szCs w:val="22"/>
        </w:rPr>
        <w:t>)</w:t>
      </w:r>
      <w:r w:rsidRPr="008F7AC2" w:rsidR="00AB22D4">
        <w:rPr>
          <w:rFonts w:asciiTheme="minorHAnsi" w:hAnsiTheme="minorHAnsi" w:cstheme="minorHAnsi"/>
          <w:iCs/>
          <w:sz w:val="22"/>
          <w:szCs w:val="22"/>
        </w:rPr>
        <w:t xml:space="preserve"> to provide particular </w:t>
      </w:r>
      <w:proofErr w:type="gramStart"/>
      <w:r w:rsidRPr="008F7AC2" w:rsidR="00AB22D4">
        <w:rPr>
          <w:rFonts w:asciiTheme="minorHAnsi" w:hAnsiTheme="minorHAnsi" w:cstheme="minorHAnsi"/>
          <w:iCs/>
          <w:sz w:val="22"/>
          <w:szCs w:val="22"/>
        </w:rPr>
        <w:t>expertise</w:t>
      </w:r>
      <w:r w:rsidRPr="008F7AC2" w:rsidR="00164AAA">
        <w:rPr>
          <w:rFonts w:asciiTheme="minorHAnsi" w:hAnsiTheme="minorHAnsi" w:cstheme="minorHAnsi"/>
          <w:iCs/>
          <w:sz w:val="22"/>
          <w:szCs w:val="22"/>
        </w:rPr>
        <w:t>;</w:t>
      </w:r>
      <w:proofErr w:type="gramEnd"/>
    </w:p>
    <w:p w:rsidRPr="00101E88" w:rsidR="00AB22D4" w:rsidP="00AB22D4" w:rsidRDefault="00AB22D4" w14:paraId="0A2D5D2E" w14:textId="4B454C92">
      <w:pPr>
        <w:pStyle w:val="Level4"/>
        <w:numPr>
          <w:ilvl w:val="3"/>
          <w:numId w:val="2"/>
        </w:numPr>
        <w:tabs>
          <w:tab w:val="clear" w:pos="2551"/>
          <w:tab w:val="num" w:pos="2127"/>
        </w:tabs>
        <w:adjustRightInd/>
        <w:ind w:left="2127" w:hanging="709"/>
        <w:rPr>
          <w:rFonts w:asciiTheme="minorHAnsi" w:hAnsiTheme="minorHAnsi" w:cstheme="minorHAnsi"/>
          <w:iCs/>
          <w:sz w:val="22"/>
          <w:szCs w:val="22"/>
        </w:rPr>
      </w:pPr>
      <w:r w:rsidRPr="00101E88">
        <w:rPr>
          <w:rFonts w:asciiTheme="minorHAnsi" w:hAnsiTheme="minorHAnsi" w:cstheme="minorHAnsi"/>
          <w:iCs/>
          <w:sz w:val="22"/>
          <w:szCs w:val="22"/>
        </w:rPr>
        <w:t xml:space="preserve">Independent </w:t>
      </w:r>
      <w:r w:rsidR="00281F7D">
        <w:rPr>
          <w:rFonts w:asciiTheme="minorHAnsi" w:hAnsiTheme="minorHAnsi" w:cstheme="minorHAnsi"/>
          <w:iCs/>
          <w:sz w:val="22"/>
          <w:szCs w:val="22"/>
        </w:rPr>
        <w:t>Governors</w:t>
      </w:r>
      <w:r w:rsidRPr="00101E88" w:rsidR="00281F7D">
        <w:rPr>
          <w:rFonts w:asciiTheme="minorHAnsi" w:hAnsiTheme="minorHAnsi" w:cstheme="minorHAnsi"/>
          <w:iCs/>
          <w:sz w:val="22"/>
          <w:szCs w:val="22"/>
        </w:rPr>
        <w:t xml:space="preserve"> </w:t>
      </w:r>
      <w:r w:rsidRPr="00101E88">
        <w:rPr>
          <w:rFonts w:asciiTheme="minorHAnsi" w:hAnsiTheme="minorHAnsi" w:cstheme="minorHAnsi"/>
          <w:iCs/>
          <w:sz w:val="22"/>
          <w:szCs w:val="22"/>
        </w:rPr>
        <w:t>shall have demonstrated experience of industrial, commercial or employment matters or the practice of any profession</w:t>
      </w:r>
      <w:r w:rsidR="00164AAA">
        <w:rPr>
          <w:rFonts w:asciiTheme="minorHAnsi" w:hAnsiTheme="minorHAnsi" w:cstheme="minorHAnsi"/>
          <w:iCs/>
          <w:sz w:val="22"/>
          <w:szCs w:val="22"/>
        </w:rPr>
        <w:t>;</w:t>
      </w:r>
      <w:r w:rsidR="001162D8">
        <w:rPr>
          <w:rFonts w:asciiTheme="minorHAnsi" w:hAnsiTheme="minorHAnsi" w:cstheme="minorHAnsi"/>
          <w:iCs/>
          <w:sz w:val="22"/>
          <w:szCs w:val="22"/>
        </w:rPr>
        <w:t xml:space="preserve"> a</w:t>
      </w:r>
      <w:r w:rsidR="00164AAA">
        <w:rPr>
          <w:rFonts w:asciiTheme="minorHAnsi" w:hAnsiTheme="minorHAnsi" w:cstheme="minorHAnsi"/>
          <w:iCs/>
          <w:sz w:val="22"/>
          <w:szCs w:val="22"/>
        </w:rPr>
        <w:t xml:space="preserve">nd </w:t>
      </w:r>
    </w:p>
    <w:p w:rsidRPr="001D06A9" w:rsidR="00AB22D4" w:rsidP="00AB22D4" w:rsidRDefault="00AB22D4" w14:paraId="095C76FF" w14:textId="5F353216">
      <w:pPr>
        <w:pStyle w:val="Level4"/>
        <w:numPr>
          <w:ilvl w:val="3"/>
          <w:numId w:val="2"/>
        </w:numPr>
        <w:tabs>
          <w:tab w:val="clear" w:pos="2551"/>
          <w:tab w:val="num" w:pos="2127"/>
        </w:tabs>
        <w:adjustRightInd/>
        <w:ind w:left="2127" w:hanging="709"/>
        <w:rPr>
          <w:rFonts w:asciiTheme="minorHAnsi" w:hAnsiTheme="minorHAnsi" w:cstheme="minorHAnsi"/>
          <w:iCs/>
          <w:sz w:val="22"/>
          <w:szCs w:val="22"/>
        </w:rPr>
      </w:pPr>
      <w:r w:rsidRPr="00101E88">
        <w:rPr>
          <w:rFonts w:asciiTheme="minorHAnsi" w:hAnsiTheme="minorHAnsi" w:cstheme="minorHAnsi"/>
          <w:iCs/>
          <w:sz w:val="22"/>
          <w:szCs w:val="22"/>
        </w:rPr>
        <w:t xml:space="preserve">All appointments to the Board shall be made using a process approved by the </w:t>
      </w:r>
      <w:r w:rsidR="001425A0">
        <w:rPr>
          <w:rFonts w:asciiTheme="minorHAnsi" w:hAnsiTheme="minorHAnsi" w:cstheme="minorHAnsi"/>
          <w:iCs/>
          <w:sz w:val="22"/>
          <w:szCs w:val="22"/>
        </w:rPr>
        <w:t>n</w:t>
      </w:r>
      <w:r w:rsidRPr="00101E88">
        <w:rPr>
          <w:rFonts w:asciiTheme="minorHAnsi" w:hAnsiTheme="minorHAnsi" w:cstheme="minorHAnsi"/>
          <w:iCs/>
          <w:sz w:val="22"/>
          <w:szCs w:val="22"/>
        </w:rPr>
        <w:t>ominations Committee</w:t>
      </w:r>
      <w:r>
        <w:rPr>
          <w:rFonts w:asciiTheme="minorHAnsi" w:hAnsiTheme="minorHAnsi" w:cstheme="minorHAnsi"/>
          <w:iCs/>
          <w:sz w:val="22"/>
          <w:szCs w:val="22"/>
        </w:rPr>
        <w:t xml:space="preserve"> and will be in line with the University’s policies on </w:t>
      </w:r>
      <w:r w:rsidRPr="001D06A9">
        <w:rPr>
          <w:rFonts w:asciiTheme="minorHAnsi" w:hAnsiTheme="minorHAnsi" w:cstheme="minorHAnsi"/>
          <w:iCs/>
          <w:sz w:val="22"/>
          <w:szCs w:val="22"/>
        </w:rPr>
        <w:t>equality, diversity and inclusion.</w:t>
      </w:r>
    </w:p>
    <w:p w:rsidR="005D7946" w:rsidP="00374D55" w:rsidRDefault="0A38F51B" w14:paraId="38559D49" w14:textId="2FCF2A7D">
      <w:pPr>
        <w:pStyle w:val="Level4"/>
        <w:numPr>
          <w:ilvl w:val="2"/>
          <w:numId w:val="3"/>
        </w:numPr>
        <w:adjustRightInd/>
        <w:ind w:left="1418" w:hanging="709"/>
        <w:rPr>
          <w:rFonts w:asciiTheme="minorHAnsi" w:hAnsiTheme="minorHAnsi" w:cstheme="minorBidi"/>
          <w:sz w:val="22"/>
          <w:szCs w:val="22"/>
        </w:rPr>
      </w:pPr>
      <w:r w:rsidRPr="1CF5788D">
        <w:rPr>
          <w:rFonts w:asciiTheme="minorHAnsi" w:hAnsiTheme="minorHAnsi" w:cstheme="minorBidi"/>
          <w:sz w:val="22"/>
          <w:szCs w:val="22"/>
        </w:rPr>
        <w:t>Those not eligible to become</w:t>
      </w:r>
      <w:r w:rsidRPr="1CF5788D" w:rsidR="7ADBBD08">
        <w:rPr>
          <w:rFonts w:asciiTheme="minorHAnsi" w:hAnsiTheme="minorHAnsi" w:cstheme="minorBidi"/>
          <w:sz w:val="22"/>
          <w:szCs w:val="22"/>
        </w:rPr>
        <w:t xml:space="preserve"> Governors</w:t>
      </w:r>
      <w:r w:rsidRPr="1CF5788D">
        <w:rPr>
          <w:rFonts w:asciiTheme="minorHAnsi" w:hAnsiTheme="minorHAnsi" w:cstheme="minorBidi"/>
          <w:sz w:val="22"/>
          <w:szCs w:val="22"/>
        </w:rPr>
        <w:t xml:space="preserve"> of the Board are</w:t>
      </w:r>
      <w:r w:rsidR="005D7946">
        <w:rPr>
          <w:rFonts w:asciiTheme="minorHAnsi" w:hAnsiTheme="minorHAnsi" w:cstheme="minorBidi"/>
          <w:sz w:val="22"/>
          <w:szCs w:val="22"/>
        </w:rPr>
        <w:t>:</w:t>
      </w:r>
    </w:p>
    <w:p w:rsidRPr="001D06A9" w:rsidR="00AB22D4" w:rsidP="00374D55" w:rsidRDefault="00AF199E" w14:paraId="3B4DBA7A" w14:textId="52199660">
      <w:pPr>
        <w:pStyle w:val="Level4"/>
        <w:numPr>
          <w:ilvl w:val="0"/>
          <w:numId w:val="0"/>
        </w:numPr>
        <w:adjustRightInd/>
        <w:ind w:left="1560" w:hanging="142"/>
        <w:rPr>
          <w:rFonts w:asciiTheme="minorHAnsi" w:hAnsiTheme="minorHAnsi" w:cstheme="minorBidi"/>
          <w:sz w:val="22"/>
          <w:szCs w:val="22"/>
        </w:rPr>
      </w:pPr>
      <w:r>
        <w:rPr>
          <w:rFonts w:asciiTheme="minorHAnsi" w:hAnsiTheme="minorHAnsi" w:cstheme="minorBidi"/>
          <w:sz w:val="22"/>
          <w:szCs w:val="22"/>
        </w:rPr>
        <w:t>(a)</w:t>
      </w:r>
      <w:r w:rsidRPr="1CF5788D" w:rsidR="0A38F51B">
        <w:rPr>
          <w:rFonts w:asciiTheme="minorHAnsi" w:hAnsiTheme="minorHAnsi" w:cstheme="minorBidi"/>
          <w:sz w:val="22"/>
          <w:szCs w:val="22"/>
        </w:rPr>
        <w:t xml:space="preserve"> any person (other than a person appointed in pursuance of</w:t>
      </w:r>
      <w:r w:rsidR="005C3FC0">
        <w:rPr>
          <w:rFonts w:asciiTheme="minorHAnsi" w:hAnsiTheme="minorHAnsi" w:cstheme="minorBidi"/>
          <w:sz w:val="22"/>
          <w:szCs w:val="22"/>
        </w:rPr>
        <w:t xml:space="preserve"> paragraph</w:t>
      </w:r>
      <w:r w:rsidRPr="1CF5788D" w:rsidR="0A38F51B">
        <w:rPr>
          <w:rFonts w:asciiTheme="minorHAnsi" w:hAnsiTheme="minorHAnsi" w:cstheme="minorBidi"/>
          <w:sz w:val="22"/>
          <w:szCs w:val="22"/>
        </w:rPr>
        <w:t xml:space="preserve"> 1.2.</w:t>
      </w:r>
      <w:r w:rsidR="004A7774">
        <w:rPr>
          <w:rFonts w:asciiTheme="minorHAnsi" w:hAnsiTheme="minorHAnsi" w:cstheme="minorBidi"/>
          <w:sz w:val="22"/>
          <w:szCs w:val="22"/>
        </w:rPr>
        <w:t>2</w:t>
      </w:r>
      <w:r w:rsidRPr="1CF5788D" w:rsidR="0A38F51B">
        <w:rPr>
          <w:rFonts w:asciiTheme="minorHAnsi" w:hAnsiTheme="minorHAnsi" w:cstheme="minorBidi"/>
          <w:sz w:val="22"/>
          <w:szCs w:val="22"/>
        </w:rPr>
        <w:t xml:space="preserve"> above) who is:-</w:t>
      </w:r>
    </w:p>
    <w:p w:rsidRPr="00C73DD3" w:rsidR="00AB22D4" w:rsidP="00374D55" w:rsidRDefault="00AF199E" w14:paraId="2FF7A9BF" w14:textId="63DD6411">
      <w:pPr>
        <w:pStyle w:val="Level4"/>
        <w:numPr>
          <w:ilvl w:val="0"/>
          <w:numId w:val="0"/>
        </w:numPr>
        <w:adjustRightInd/>
        <w:ind w:left="1560" w:firstLine="141"/>
        <w:rPr>
          <w:rFonts w:asciiTheme="minorHAnsi" w:hAnsiTheme="minorHAnsi" w:cstheme="minorHAnsi"/>
          <w:iCs/>
          <w:sz w:val="22"/>
          <w:szCs w:val="22"/>
        </w:rPr>
      </w:pPr>
      <w:r>
        <w:rPr>
          <w:rFonts w:asciiTheme="minorHAnsi" w:hAnsiTheme="minorHAnsi" w:cstheme="minorHAnsi"/>
          <w:iCs/>
          <w:sz w:val="22"/>
          <w:szCs w:val="22"/>
        </w:rPr>
        <w:t>(i)</w:t>
      </w:r>
      <w:r w:rsidR="00FD738A">
        <w:rPr>
          <w:rFonts w:asciiTheme="minorHAnsi" w:hAnsiTheme="minorHAnsi" w:cstheme="minorHAnsi"/>
          <w:iCs/>
          <w:sz w:val="22"/>
          <w:szCs w:val="22"/>
        </w:rPr>
        <w:tab/>
      </w:r>
      <w:r w:rsidRPr="008F7AC2" w:rsidR="00AB22D4">
        <w:rPr>
          <w:rFonts w:asciiTheme="minorHAnsi" w:hAnsiTheme="minorHAnsi" w:cstheme="minorHAnsi"/>
          <w:iCs/>
          <w:sz w:val="22"/>
          <w:szCs w:val="22"/>
        </w:rPr>
        <w:t>A</w:t>
      </w:r>
      <w:r w:rsidR="00374D55">
        <w:rPr>
          <w:rFonts w:asciiTheme="minorHAnsi" w:hAnsiTheme="minorHAnsi" w:cstheme="minorHAnsi"/>
          <w:iCs/>
          <w:sz w:val="22"/>
          <w:szCs w:val="22"/>
        </w:rPr>
        <w:t xml:space="preserve"> member of staff of the </w:t>
      </w:r>
      <w:r w:rsidRPr="008F7AC2" w:rsidR="00AB22D4">
        <w:rPr>
          <w:rFonts w:asciiTheme="minorHAnsi" w:hAnsiTheme="minorHAnsi" w:cstheme="minorHAnsi"/>
          <w:iCs/>
          <w:sz w:val="22"/>
          <w:szCs w:val="22"/>
        </w:rPr>
        <w:t xml:space="preserve">University (whether or not as a </w:t>
      </w:r>
      <w:r w:rsidR="0064749F">
        <w:rPr>
          <w:rFonts w:asciiTheme="minorHAnsi" w:hAnsiTheme="minorHAnsi" w:cstheme="minorHAnsi"/>
          <w:iCs/>
          <w:sz w:val="22"/>
          <w:szCs w:val="22"/>
        </w:rPr>
        <w:t xml:space="preserve">member of </w:t>
      </w:r>
      <w:r w:rsidRPr="00C73DD3" w:rsidR="0064749F">
        <w:rPr>
          <w:rFonts w:asciiTheme="minorHAnsi" w:hAnsiTheme="minorHAnsi" w:cstheme="minorHAnsi"/>
          <w:iCs/>
          <w:sz w:val="22"/>
          <w:szCs w:val="22"/>
        </w:rPr>
        <w:t>A</w:t>
      </w:r>
      <w:r w:rsidRPr="00C73DD3" w:rsidR="00AB22D4">
        <w:rPr>
          <w:rFonts w:asciiTheme="minorHAnsi" w:hAnsiTheme="minorHAnsi" w:cstheme="minorHAnsi"/>
          <w:iCs/>
          <w:sz w:val="22"/>
          <w:szCs w:val="22"/>
        </w:rPr>
        <w:t xml:space="preserve">cademic </w:t>
      </w:r>
      <w:r w:rsidRPr="00C73DD3" w:rsidR="004E0A78">
        <w:rPr>
          <w:rFonts w:asciiTheme="minorHAnsi" w:hAnsiTheme="minorHAnsi" w:cstheme="minorHAnsi"/>
          <w:iCs/>
          <w:sz w:val="22"/>
          <w:szCs w:val="22"/>
        </w:rPr>
        <w:t>S</w:t>
      </w:r>
      <w:r w:rsidRPr="00C73DD3" w:rsidR="00AB22D4">
        <w:rPr>
          <w:rFonts w:asciiTheme="minorHAnsi" w:hAnsiTheme="minorHAnsi" w:cstheme="minorHAnsi"/>
          <w:iCs/>
          <w:sz w:val="22"/>
          <w:szCs w:val="22"/>
        </w:rPr>
        <w:t>taff</w:t>
      </w:r>
      <w:proofErr w:type="gramStart"/>
      <w:r w:rsidRPr="00C73DD3" w:rsidR="00AB22D4">
        <w:rPr>
          <w:rFonts w:asciiTheme="minorHAnsi" w:hAnsiTheme="minorHAnsi" w:cstheme="minorHAnsi"/>
          <w:iCs/>
          <w:sz w:val="22"/>
          <w:szCs w:val="22"/>
        </w:rPr>
        <w:t>);</w:t>
      </w:r>
      <w:proofErr w:type="gramEnd"/>
      <w:r w:rsidRPr="00C73DD3" w:rsidR="00AB22D4">
        <w:rPr>
          <w:rFonts w:asciiTheme="minorHAnsi" w:hAnsiTheme="minorHAnsi" w:cstheme="minorHAnsi"/>
          <w:iCs/>
          <w:sz w:val="22"/>
          <w:szCs w:val="22"/>
        </w:rPr>
        <w:t xml:space="preserve"> </w:t>
      </w:r>
    </w:p>
    <w:p w:rsidRPr="00C73DD3" w:rsidR="00AB22D4" w:rsidP="00374D55" w:rsidRDefault="00AF199E" w14:paraId="4B37CC8B" w14:textId="06DCA7E3">
      <w:pPr>
        <w:pStyle w:val="Level4"/>
        <w:numPr>
          <w:ilvl w:val="0"/>
          <w:numId w:val="0"/>
        </w:numPr>
        <w:adjustRightInd/>
        <w:ind w:left="1560" w:firstLine="141"/>
        <w:rPr>
          <w:rFonts w:asciiTheme="minorHAnsi" w:hAnsiTheme="minorHAnsi" w:cstheme="minorHAnsi"/>
          <w:iCs/>
          <w:sz w:val="22"/>
          <w:szCs w:val="22"/>
        </w:rPr>
      </w:pPr>
      <w:r>
        <w:rPr>
          <w:rFonts w:asciiTheme="minorHAnsi" w:hAnsiTheme="minorHAnsi" w:cstheme="minorHAnsi"/>
          <w:iCs/>
          <w:sz w:val="22"/>
          <w:szCs w:val="22"/>
        </w:rPr>
        <w:t>(ii)</w:t>
      </w:r>
      <w:r w:rsidR="00FD738A">
        <w:rPr>
          <w:rFonts w:asciiTheme="minorHAnsi" w:hAnsiTheme="minorHAnsi" w:cstheme="minorHAnsi"/>
          <w:iCs/>
          <w:sz w:val="22"/>
          <w:szCs w:val="22"/>
        </w:rPr>
        <w:tab/>
      </w:r>
      <w:r w:rsidRPr="00C73DD3" w:rsidR="00AB22D4">
        <w:rPr>
          <w:rFonts w:asciiTheme="minorHAnsi" w:hAnsiTheme="minorHAnsi" w:cstheme="minorHAnsi"/>
          <w:iCs/>
          <w:sz w:val="22"/>
          <w:szCs w:val="22"/>
        </w:rPr>
        <w:t xml:space="preserve">A full-time </w:t>
      </w:r>
      <w:r w:rsidRPr="00C73DD3" w:rsidR="0064749F">
        <w:rPr>
          <w:rFonts w:asciiTheme="minorHAnsi" w:hAnsiTheme="minorHAnsi" w:cstheme="minorHAnsi"/>
          <w:iCs/>
          <w:sz w:val="22"/>
          <w:szCs w:val="22"/>
        </w:rPr>
        <w:t>S</w:t>
      </w:r>
      <w:r w:rsidRPr="00C73DD3" w:rsidR="00AB22D4">
        <w:rPr>
          <w:rFonts w:asciiTheme="minorHAnsi" w:hAnsiTheme="minorHAnsi" w:cstheme="minorHAnsi"/>
          <w:iCs/>
          <w:sz w:val="22"/>
          <w:szCs w:val="22"/>
        </w:rPr>
        <w:t xml:space="preserve">tudent at the University; or </w:t>
      </w:r>
    </w:p>
    <w:p w:rsidRPr="00C73DD3" w:rsidR="00AB22D4" w:rsidP="000E63BB" w:rsidRDefault="00E32146" w14:paraId="36AEC744" w14:textId="3F54DAE9">
      <w:pPr>
        <w:pStyle w:val="Level4"/>
        <w:numPr>
          <w:ilvl w:val="0"/>
          <w:numId w:val="0"/>
        </w:numPr>
        <w:adjustRightInd/>
        <w:ind w:left="709" w:firstLine="851"/>
        <w:rPr>
          <w:rFonts w:asciiTheme="minorHAnsi" w:hAnsiTheme="minorHAnsi" w:cstheme="minorHAnsi"/>
          <w:iCs/>
          <w:sz w:val="22"/>
          <w:szCs w:val="22"/>
        </w:rPr>
      </w:pPr>
      <w:r>
        <w:rPr>
          <w:rFonts w:asciiTheme="minorHAnsi" w:hAnsiTheme="minorHAnsi" w:cstheme="minorHAnsi"/>
          <w:iCs/>
          <w:sz w:val="22"/>
          <w:szCs w:val="22"/>
        </w:rPr>
        <w:t>(</w:t>
      </w:r>
      <w:r w:rsidR="009D6A72">
        <w:rPr>
          <w:rFonts w:asciiTheme="minorHAnsi" w:hAnsiTheme="minorHAnsi" w:cstheme="minorHAnsi"/>
          <w:iCs/>
          <w:sz w:val="22"/>
          <w:szCs w:val="22"/>
        </w:rPr>
        <w:t>b</w:t>
      </w:r>
      <w:r>
        <w:rPr>
          <w:rFonts w:asciiTheme="minorHAnsi" w:hAnsiTheme="minorHAnsi" w:cstheme="minorHAnsi"/>
          <w:iCs/>
          <w:sz w:val="22"/>
          <w:szCs w:val="22"/>
        </w:rPr>
        <w:t>)</w:t>
      </w:r>
      <w:r w:rsidR="00FD738A">
        <w:rPr>
          <w:rFonts w:asciiTheme="minorHAnsi" w:hAnsiTheme="minorHAnsi" w:cstheme="minorHAnsi"/>
          <w:iCs/>
          <w:sz w:val="22"/>
          <w:szCs w:val="22"/>
        </w:rPr>
        <w:t xml:space="preserve"> </w:t>
      </w:r>
      <w:r w:rsidR="00FD738A">
        <w:rPr>
          <w:rFonts w:asciiTheme="minorHAnsi" w:hAnsiTheme="minorHAnsi" w:cstheme="minorHAnsi"/>
          <w:iCs/>
          <w:sz w:val="22"/>
          <w:szCs w:val="22"/>
        </w:rPr>
        <w:tab/>
      </w:r>
      <w:r w:rsidRPr="00C73DD3" w:rsidR="00AB22D4">
        <w:rPr>
          <w:rFonts w:asciiTheme="minorHAnsi" w:hAnsiTheme="minorHAnsi" w:cstheme="minorHAnsi"/>
          <w:iCs/>
          <w:sz w:val="22"/>
          <w:szCs w:val="22"/>
        </w:rPr>
        <w:t xml:space="preserve">An elected member of any local authority, </w:t>
      </w:r>
    </w:p>
    <w:p w:rsidRPr="00C73DD3" w:rsidR="00AB22D4" w:rsidP="00AB22D4" w:rsidRDefault="00AB22D4" w14:paraId="6A1F3C37" w14:textId="77B11770">
      <w:pPr>
        <w:pStyle w:val="Body3"/>
        <w:ind w:left="1418"/>
        <w:rPr>
          <w:rFonts w:asciiTheme="minorHAnsi" w:hAnsiTheme="minorHAnsi" w:cstheme="minorHAnsi"/>
          <w:iCs/>
          <w:sz w:val="22"/>
          <w:szCs w:val="22"/>
        </w:rPr>
      </w:pPr>
      <w:r w:rsidRPr="00C73DD3">
        <w:rPr>
          <w:rFonts w:asciiTheme="minorHAnsi" w:hAnsiTheme="minorHAnsi" w:cstheme="minorHAnsi"/>
          <w:iCs/>
          <w:sz w:val="22"/>
          <w:szCs w:val="22"/>
        </w:rPr>
        <w:t xml:space="preserve">Individuals that fall into any of these </w:t>
      </w:r>
      <w:r w:rsidRPr="00C73DD3" w:rsidR="0064749F">
        <w:rPr>
          <w:rFonts w:asciiTheme="minorHAnsi" w:hAnsiTheme="minorHAnsi" w:cstheme="minorHAnsi"/>
          <w:iCs/>
          <w:sz w:val="22"/>
          <w:szCs w:val="22"/>
        </w:rPr>
        <w:t xml:space="preserve">categories </w:t>
      </w:r>
      <w:r w:rsidRPr="00C73DD3">
        <w:rPr>
          <w:rFonts w:asciiTheme="minorHAnsi" w:hAnsiTheme="minorHAnsi" w:cstheme="minorHAnsi"/>
          <w:iCs/>
          <w:sz w:val="22"/>
          <w:szCs w:val="22"/>
        </w:rPr>
        <w:t xml:space="preserve">may only be appointed as </w:t>
      </w:r>
      <w:r w:rsidR="005C3FC0">
        <w:rPr>
          <w:rFonts w:asciiTheme="minorHAnsi" w:hAnsiTheme="minorHAnsi" w:cstheme="minorHAnsi"/>
          <w:iCs/>
          <w:sz w:val="22"/>
          <w:szCs w:val="22"/>
        </w:rPr>
        <w:t>C</w:t>
      </w:r>
      <w:r w:rsidRPr="00C73DD3">
        <w:rPr>
          <w:rFonts w:asciiTheme="minorHAnsi" w:hAnsiTheme="minorHAnsi" w:cstheme="minorHAnsi"/>
          <w:iCs/>
          <w:sz w:val="22"/>
          <w:szCs w:val="22"/>
        </w:rPr>
        <w:t xml:space="preserve">o-opted </w:t>
      </w:r>
      <w:r w:rsidRPr="007C497D" w:rsidR="0064749F">
        <w:rPr>
          <w:rFonts w:asciiTheme="minorHAnsi" w:hAnsiTheme="minorHAnsi" w:cstheme="minorHAnsi"/>
          <w:iCs/>
          <w:sz w:val="22"/>
          <w:szCs w:val="22"/>
        </w:rPr>
        <w:t>M</w:t>
      </w:r>
      <w:r w:rsidRPr="007C497D">
        <w:rPr>
          <w:rFonts w:asciiTheme="minorHAnsi" w:hAnsiTheme="minorHAnsi" w:cstheme="minorHAnsi"/>
          <w:iCs/>
          <w:sz w:val="22"/>
          <w:szCs w:val="22"/>
        </w:rPr>
        <w:t>embers</w:t>
      </w:r>
      <w:r w:rsidRPr="00C73DD3">
        <w:rPr>
          <w:rFonts w:asciiTheme="minorHAnsi" w:hAnsiTheme="minorHAnsi" w:cstheme="minorHAnsi"/>
          <w:iCs/>
          <w:sz w:val="22"/>
          <w:szCs w:val="22"/>
        </w:rPr>
        <w:t xml:space="preserve"> of the Board</w:t>
      </w:r>
      <w:r w:rsidR="005C3FC0">
        <w:rPr>
          <w:rFonts w:asciiTheme="minorHAnsi" w:hAnsiTheme="minorHAnsi" w:cstheme="minorHAnsi"/>
          <w:iCs/>
          <w:sz w:val="22"/>
          <w:szCs w:val="22"/>
        </w:rPr>
        <w:t xml:space="preserve"> in accordance with paragraph 1.2.2(e) above</w:t>
      </w:r>
      <w:r w:rsidRPr="00C73DD3">
        <w:rPr>
          <w:rFonts w:asciiTheme="minorHAnsi" w:hAnsiTheme="minorHAnsi" w:cstheme="minorHAnsi"/>
          <w:iCs/>
          <w:sz w:val="22"/>
          <w:szCs w:val="22"/>
        </w:rPr>
        <w:t>.</w:t>
      </w:r>
    </w:p>
    <w:p w:rsidRPr="00C73DD3" w:rsidR="00AB22D4" w:rsidP="00112F69" w:rsidRDefault="00112F69" w14:paraId="4B55F2E1" w14:textId="4A5B0A18">
      <w:pPr>
        <w:pStyle w:val="Level4"/>
        <w:numPr>
          <w:ilvl w:val="0"/>
          <w:numId w:val="0"/>
        </w:numPr>
        <w:adjustRightInd/>
        <w:ind w:left="1418" w:hanging="709"/>
        <w:rPr>
          <w:rFonts w:asciiTheme="minorHAnsi" w:hAnsiTheme="minorHAnsi" w:cstheme="minorBidi"/>
          <w:sz w:val="22"/>
          <w:szCs w:val="22"/>
        </w:rPr>
      </w:pPr>
      <w:r>
        <w:rPr>
          <w:rFonts w:asciiTheme="minorHAnsi" w:hAnsiTheme="minorHAnsi" w:cstheme="minorBidi"/>
          <w:sz w:val="22"/>
          <w:szCs w:val="22"/>
        </w:rPr>
        <w:t>1.2.4</w:t>
      </w:r>
      <w:r>
        <w:rPr>
          <w:rFonts w:asciiTheme="minorHAnsi" w:hAnsiTheme="minorHAnsi" w:cstheme="minorBidi"/>
          <w:sz w:val="22"/>
          <w:szCs w:val="22"/>
        </w:rPr>
        <w:tab/>
      </w:r>
      <w:r w:rsidRPr="1CF5788D" w:rsidR="0A38F51B">
        <w:rPr>
          <w:rFonts w:asciiTheme="minorHAnsi" w:hAnsiTheme="minorHAnsi" w:cstheme="minorBidi"/>
          <w:sz w:val="22"/>
          <w:szCs w:val="22"/>
        </w:rPr>
        <w:t>For the purposes of this paragraph</w:t>
      </w:r>
      <w:r>
        <w:rPr>
          <w:rFonts w:asciiTheme="minorHAnsi" w:hAnsiTheme="minorHAnsi" w:cstheme="minorBidi"/>
          <w:sz w:val="22"/>
          <w:szCs w:val="22"/>
        </w:rPr>
        <w:t xml:space="preserve"> </w:t>
      </w:r>
      <w:r w:rsidRPr="1CF5788D" w:rsidR="13DA5B46">
        <w:rPr>
          <w:rFonts w:asciiTheme="minorHAnsi" w:hAnsiTheme="minorHAnsi" w:cstheme="minorBidi"/>
          <w:sz w:val="22"/>
          <w:szCs w:val="22"/>
        </w:rPr>
        <w:t>D1.2</w:t>
      </w:r>
      <w:r w:rsidRPr="1CF5788D" w:rsidR="0A38F51B">
        <w:rPr>
          <w:rFonts w:asciiTheme="minorHAnsi" w:hAnsiTheme="minorHAnsi" w:cstheme="minorBidi"/>
          <w:sz w:val="22"/>
          <w:szCs w:val="22"/>
        </w:rPr>
        <w:t xml:space="preserve">, a person who is not for the time being enrolled as a </w:t>
      </w:r>
      <w:r w:rsidRPr="1CF5788D" w:rsidR="13DA5B46">
        <w:rPr>
          <w:rFonts w:asciiTheme="minorHAnsi" w:hAnsiTheme="minorHAnsi" w:cstheme="minorBidi"/>
          <w:sz w:val="22"/>
          <w:szCs w:val="22"/>
        </w:rPr>
        <w:t>S</w:t>
      </w:r>
      <w:r w:rsidRPr="1CF5788D" w:rsidR="0A38F51B">
        <w:rPr>
          <w:rFonts w:asciiTheme="minorHAnsi" w:hAnsiTheme="minorHAnsi" w:cstheme="minorBidi"/>
          <w:sz w:val="22"/>
          <w:szCs w:val="22"/>
        </w:rPr>
        <w:t xml:space="preserve">tudent shall be treated as a student at the University if they have been granted leave of absence from the University for the purposes of study or travel or for carrying out the duties of any office held by them in the </w:t>
      </w:r>
      <w:r w:rsidRPr="1CF5788D" w:rsidR="13DA5B46">
        <w:rPr>
          <w:rFonts w:asciiTheme="minorHAnsi" w:hAnsiTheme="minorHAnsi" w:cstheme="minorBidi"/>
          <w:sz w:val="22"/>
          <w:szCs w:val="22"/>
        </w:rPr>
        <w:t>S</w:t>
      </w:r>
      <w:r w:rsidRPr="1CF5788D" w:rsidR="0A38F51B">
        <w:rPr>
          <w:rFonts w:asciiTheme="minorHAnsi" w:hAnsiTheme="minorHAnsi" w:cstheme="minorBidi"/>
          <w:sz w:val="22"/>
          <w:szCs w:val="22"/>
        </w:rPr>
        <w:t xml:space="preserve">tudents' </w:t>
      </w:r>
      <w:r w:rsidRPr="1CF5788D" w:rsidR="13DA5B46">
        <w:rPr>
          <w:rFonts w:asciiTheme="minorHAnsi" w:hAnsiTheme="minorHAnsi" w:cstheme="minorBidi"/>
          <w:sz w:val="22"/>
          <w:szCs w:val="22"/>
        </w:rPr>
        <w:t>U</w:t>
      </w:r>
      <w:r w:rsidRPr="1CF5788D" w:rsidR="0A38F51B">
        <w:rPr>
          <w:rFonts w:asciiTheme="minorHAnsi" w:hAnsiTheme="minorHAnsi" w:cstheme="minorBidi"/>
          <w:sz w:val="22"/>
          <w:szCs w:val="22"/>
        </w:rPr>
        <w:t>nion.</w:t>
      </w:r>
    </w:p>
    <w:p w:rsidRPr="00C73DD3" w:rsidR="00AB22D4" w:rsidP="00D85425" w:rsidRDefault="0A38F51B" w14:paraId="3B5386F8" w14:textId="09A2420B">
      <w:pPr>
        <w:pStyle w:val="Level4"/>
        <w:numPr>
          <w:ilvl w:val="2"/>
          <w:numId w:val="44"/>
        </w:numPr>
        <w:adjustRightInd/>
        <w:ind w:left="1418" w:hanging="709"/>
        <w:rPr>
          <w:rFonts w:asciiTheme="minorHAnsi" w:hAnsiTheme="minorHAnsi" w:cstheme="minorBidi"/>
          <w:i/>
          <w:iCs/>
          <w:sz w:val="22"/>
          <w:szCs w:val="22"/>
        </w:rPr>
      </w:pPr>
      <w:r w:rsidRPr="1CF5788D">
        <w:rPr>
          <w:rFonts w:asciiTheme="minorHAnsi" w:hAnsiTheme="minorHAnsi" w:cstheme="minorBidi"/>
          <w:sz w:val="22"/>
          <w:szCs w:val="22"/>
        </w:rPr>
        <w:t xml:space="preserve">It shall be for the Board of Governors to determine any question as to whether any person is qualified in accordance with the preceding provisions of this paragraph </w:t>
      </w:r>
      <w:r w:rsidRPr="1CF5788D" w:rsidR="53399D45">
        <w:rPr>
          <w:rFonts w:asciiTheme="minorHAnsi" w:hAnsiTheme="minorHAnsi" w:cstheme="minorBidi"/>
          <w:sz w:val="22"/>
          <w:szCs w:val="22"/>
        </w:rPr>
        <w:t xml:space="preserve">D1.2 </w:t>
      </w:r>
      <w:r w:rsidRPr="1CF5788D">
        <w:rPr>
          <w:rFonts w:asciiTheme="minorHAnsi" w:hAnsiTheme="minorHAnsi" w:cstheme="minorBidi"/>
          <w:sz w:val="22"/>
          <w:szCs w:val="22"/>
        </w:rPr>
        <w:t xml:space="preserve">for appointment as a </w:t>
      </w:r>
      <w:r w:rsidRPr="1CF5788D" w:rsidR="53399D45">
        <w:rPr>
          <w:rFonts w:asciiTheme="minorHAnsi" w:hAnsiTheme="minorHAnsi" w:cstheme="minorBidi"/>
          <w:sz w:val="22"/>
          <w:szCs w:val="22"/>
        </w:rPr>
        <w:t>M</w:t>
      </w:r>
      <w:r w:rsidRPr="1CF5788D">
        <w:rPr>
          <w:rFonts w:asciiTheme="minorHAnsi" w:hAnsiTheme="minorHAnsi" w:cstheme="minorBidi"/>
          <w:sz w:val="22"/>
          <w:szCs w:val="22"/>
        </w:rPr>
        <w:t>ember of the Board of Governors</w:t>
      </w:r>
      <w:r w:rsidRPr="1CF5788D">
        <w:rPr>
          <w:rFonts w:asciiTheme="minorHAnsi" w:hAnsiTheme="minorHAnsi" w:cstheme="minorBidi"/>
          <w:i/>
          <w:iCs/>
          <w:sz w:val="22"/>
          <w:szCs w:val="22"/>
        </w:rPr>
        <w:t>.</w:t>
      </w:r>
    </w:p>
    <w:p w:rsidR="1CF5788D" w:rsidP="1CF5788D" w:rsidRDefault="1CF5788D" w14:paraId="45562A05" w14:textId="3C788256">
      <w:pPr>
        <w:pStyle w:val="Level4"/>
        <w:numPr>
          <w:ilvl w:val="0"/>
          <w:numId w:val="0"/>
        </w:numPr>
        <w:ind w:left="1418"/>
        <w:rPr>
          <w:rFonts w:asciiTheme="minorHAnsi" w:hAnsiTheme="minorHAnsi" w:cstheme="minorBidi"/>
          <w:i/>
          <w:iCs/>
          <w:sz w:val="22"/>
          <w:szCs w:val="22"/>
        </w:rPr>
      </w:pPr>
    </w:p>
    <w:p w:rsidRPr="00C73DD3" w:rsidR="00AB22D4" w:rsidP="00AB22D4" w:rsidRDefault="00AB22D4" w14:paraId="0E6D9AC9" w14:textId="77777777">
      <w:pPr>
        <w:pStyle w:val="Level2"/>
        <w:numPr>
          <w:ilvl w:val="1"/>
          <w:numId w:val="3"/>
        </w:numPr>
        <w:ind w:left="709" w:hanging="709"/>
        <w:jc w:val="lowKashida"/>
        <w:rPr>
          <w:rFonts w:asciiTheme="minorHAnsi" w:hAnsiTheme="minorHAnsi" w:cstheme="minorHAnsi"/>
          <w:b/>
          <w:sz w:val="22"/>
          <w:szCs w:val="22"/>
        </w:rPr>
      </w:pPr>
      <w:r w:rsidRPr="00C73DD3">
        <w:rPr>
          <w:rFonts w:asciiTheme="minorHAnsi" w:hAnsiTheme="minorHAnsi" w:cstheme="minorHAnsi"/>
          <w:b/>
          <w:sz w:val="22"/>
          <w:szCs w:val="22"/>
        </w:rPr>
        <w:t xml:space="preserve">Tenure </w:t>
      </w:r>
    </w:p>
    <w:p w:rsidRPr="00101E88" w:rsidR="00AB22D4" w:rsidP="00AB22D4" w:rsidRDefault="00AB22D4" w14:paraId="1DD7B776" w14:textId="25471F93">
      <w:pPr>
        <w:pStyle w:val="Body1"/>
        <w:ind w:left="709"/>
        <w:jc w:val="lowKashida"/>
        <w:rPr>
          <w:rFonts w:asciiTheme="minorHAnsi" w:hAnsiTheme="minorHAnsi" w:cstheme="minorHAnsi"/>
          <w:sz w:val="22"/>
          <w:szCs w:val="22"/>
        </w:rPr>
      </w:pPr>
      <w:r w:rsidRPr="00C73DD3">
        <w:rPr>
          <w:rFonts w:asciiTheme="minorHAnsi" w:hAnsiTheme="minorHAnsi" w:cstheme="minorHAnsi"/>
          <w:sz w:val="22"/>
          <w:szCs w:val="22"/>
        </w:rPr>
        <w:t xml:space="preserve">Members of the Board (whether Independent Governors or Co-opted </w:t>
      </w:r>
      <w:r w:rsidRPr="007C497D">
        <w:rPr>
          <w:rFonts w:asciiTheme="minorHAnsi" w:hAnsiTheme="minorHAnsi" w:cstheme="minorHAnsi"/>
          <w:sz w:val="22"/>
          <w:szCs w:val="22"/>
        </w:rPr>
        <w:t>Members)</w:t>
      </w:r>
      <w:r w:rsidRPr="00C73DD3">
        <w:rPr>
          <w:rFonts w:asciiTheme="minorHAnsi" w:hAnsiTheme="minorHAnsi" w:cstheme="minorHAnsi"/>
          <w:sz w:val="22"/>
          <w:szCs w:val="22"/>
        </w:rPr>
        <w:t xml:space="preserve"> will usually have an initial term of office of three years and may be eligible for a reappointment</w:t>
      </w:r>
      <w:r w:rsidRPr="00101E88">
        <w:rPr>
          <w:rFonts w:asciiTheme="minorHAnsi" w:hAnsiTheme="minorHAnsi" w:cstheme="minorHAnsi"/>
          <w:sz w:val="22"/>
          <w:szCs w:val="22"/>
        </w:rPr>
        <w:t xml:space="preserve"> for a further term of up to the three years. Governors may be eligible to stand for a final term of office, under exceptional circumstances</w:t>
      </w:r>
      <w:r w:rsidRPr="00BF6F64">
        <w:rPr>
          <w:rFonts w:asciiTheme="minorHAnsi" w:hAnsiTheme="minorHAnsi" w:cstheme="minorHAnsi"/>
          <w:sz w:val="22"/>
          <w:szCs w:val="22"/>
        </w:rPr>
        <w:t>, to give</w:t>
      </w:r>
      <w:r w:rsidRPr="00101E88">
        <w:rPr>
          <w:rFonts w:asciiTheme="minorHAnsi" w:hAnsiTheme="minorHAnsi" w:cstheme="minorHAnsi"/>
          <w:sz w:val="22"/>
          <w:szCs w:val="22"/>
        </w:rPr>
        <w:t xml:space="preserve"> an overall maximum term of office of nine years.</w:t>
      </w:r>
      <w:r w:rsidRPr="00874EEA" w:rsidR="00874EEA">
        <w:t xml:space="preserve"> </w:t>
      </w:r>
      <w:r w:rsidRPr="00874EEA" w:rsidR="00874EEA">
        <w:rPr>
          <w:rFonts w:asciiTheme="minorHAnsi" w:hAnsiTheme="minorHAnsi" w:cstheme="minorHAnsi"/>
          <w:sz w:val="22"/>
          <w:szCs w:val="22"/>
        </w:rPr>
        <w:t>Subject always to the limits above, the Chair of the Board shall normally be appointed for an initial term of five years.</w:t>
      </w:r>
    </w:p>
    <w:p w:rsidRPr="00101E88" w:rsidR="00AB22D4" w:rsidP="00AB22D4" w:rsidRDefault="00AB22D4" w14:paraId="77A5E44F" w14:textId="77777777">
      <w:pPr>
        <w:pStyle w:val="Level2"/>
        <w:numPr>
          <w:ilvl w:val="1"/>
          <w:numId w:val="3"/>
        </w:numPr>
        <w:ind w:left="709" w:hanging="709"/>
        <w:jc w:val="lowKashida"/>
        <w:rPr>
          <w:rFonts w:asciiTheme="minorHAnsi" w:hAnsiTheme="minorHAnsi" w:cstheme="minorHAnsi"/>
          <w:b/>
          <w:sz w:val="22"/>
          <w:szCs w:val="22"/>
        </w:rPr>
      </w:pPr>
      <w:r w:rsidRPr="00101E88">
        <w:rPr>
          <w:rFonts w:asciiTheme="minorHAnsi" w:hAnsiTheme="minorHAnsi" w:cstheme="minorHAnsi"/>
          <w:b/>
          <w:sz w:val="22"/>
          <w:szCs w:val="22"/>
        </w:rPr>
        <w:t>Quorum</w:t>
      </w:r>
    </w:p>
    <w:p w:rsidRPr="00101E88" w:rsidR="00AB22D4" w:rsidP="00AB22D4" w:rsidRDefault="00AB22D4" w14:paraId="32349E9D" w14:textId="5B6D4AB6">
      <w:pPr>
        <w:pStyle w:val="Body1"/>
        <w:ind w:left="731" w:hanging="22"/>
        <w:rPr>
          <w:rFonts w:asciiTheme="minorHAnsi" w:hAnsiTheme="minorHAnsi" w:cstheme="minorHAnsi"/>
          <w:bCs/>
          <w:sz w:val="22"/>
          <w:szCs w:val="22"/>
        </w:rPr>
      </w:pPr>
      <w:r w:rsidRPr="00101E88">
        <w:rPr>
          <w:rFonts w:asciiTheme="minorHAnsi" w:hAnsiTheme="minorHAnsi" w:cstheme="minorHAnsi"/>
          <w:iCs/>
          <w:sz w:val="22"/>
          <w:szCs w:val="22"/>
        </w:rPr>
        <w:t xml:space="preserve">The quorum for meetings of the Board of Governors shall be one-half rounded up to the next whole number of the total actual membership of the Board of Governors, with </w:t>
      </w:r>
      <w:r w:rsidR="00CF0901">
        <w:rPr>
          <w:rFonts w:asciiTheme="minorHAnsi" w:hAnsiTheme="minorHAnsi" w:cstheme="minorHAnsi"/>
          <w:iCs/>
          <w:sz w:val="22"/>
          <w:szCs w:val="22"/>
        </w:rPr>
        <w:t>I</w:t>
      </w:r>
      <w:r w:rsidRPr="00101E88">
        <w:rPr>
          <w:rFonts w:asciiTheme="minorHAnsi" w:hAnsiTheme="minorHAnsi" w:cstheme="minorHAnsi"/>
          <w:iCs/>
          <w:sz w:val="22"/>
          <w:szCs w:val="22"/>
        </w:rPr>
        <w:t xml:space="preserve">ndependent </w:t>
      </w:r>
      <w:r w:rsidR="00077ED4">
        <w:rPr>
          <w:rFonts w:asciiTheme="minorHAnsi" w:hAnsiTheme="minorHAnsi" w:cstheme="minorHAnsi"/>
          <w:iCs/>
          <w:sz w:val="22"/>
          <w:szCs w:val="22"/>
        </w:rPr>
        <w:t>G</w:t>
      </w:r>
      <w:r w:rsidR="00281F7D">
        <w:rPr>
          <w:rFonts w:asciiTheme="minorHAnsi" w:hAnsiTheme="minorHAnsi" w:cstheme="minorHAnsi"/>
          <w:iCs/>
          <w:sz w:val="22"/>
          <w:szCs w:val="22"/>
        </w:rPr>
        <w:t>overnors</w:t>
      </w:r>
      <w:r w:rsidRPr="00101E88" w:rsidR="00281F7D">
        <w:rPr>
          <w:rFonts w:asciiTheme="minorHAnsi" w:hAnsiTheme="minorHAnsi" w:cstheme="minorHAnsi"/>
          <w:iCs/>
          <w:sz w:val="22"/>
          <w:szCs w:val="22"/>
        </w:rPr>
        <w:t xml:space="preserve"> </w:t>
      </w:r>
      <w:r w:rsidRPr="00101E88">
        <w:rPr>
          <w:rFonts w:asciiTheme="minorHAnsi" w:hAnsiTheme="minorHAnsi" w:cstheme="minorHAnsi"/>
          <w:iCs/>
          <w:sz w:val="22"/>
          <w:szCs w:val="22"/>
        </w:rPr>
        <w:t xml:space="preserve">always being in the majority. </w:t>
      </w:r>
    </w:p>
    <w:p w:rsidRPr="00101E88" w:rsidR="00AB22D4" w:rsidP="00AB22D4" w:rsidRDefault="00AB22D4" w14:paraId="27B5C6E0" w14:textId="77777777">
      <w:pPr>
        <w:adjustRightInd/>
        <w:spacing w:after="200"/>
        <w:contextualSpacing/>
        <w:jc w:val="lowKashida"/>
        <w:rPr>
          <w:rFonts w:asciiTheme="minorHAnsi" w:hAnsiTheme="minorHAnsi" w:cstheme="minorHAnsi"/>
          <w:b/>
          <w:sz w:val="22"/>
          <w:szCs w:val="22"/>
        </w:rPr>
      </w:pPr>
      <w:r w:rsidRPr="00101E88">
        <w:rPr>
          <w:rFonts w:asciiTheme="minorHAnsi" w:hAnsiTheme="minorHAnsi" w:cstheme="minorHAnsi"/>
          <w:bCs/>
          <w:sz w:val="22"/>
          <w:szCs w:val="22"/>
        </w:rPr>
        <w:t>1.5</w:t>
      </w:r>
      <w:r w:rsidRPr="00101E88">
        <w:rPr>
          <w:rFonts w:asciiTheme="minorHAnsi" w:hAnsiTheme="minorHAnsi" w:cstheme="minorHAnsi"/>
          <w:b/>
          <w:sz w:val="22"/>
          <w:szCs w:val="22"/>
        </w:rPr>
        <w:tab/>
      </w:r>
      <w:r w:rsidRPr="00101E88">
        <w:rPr>
          <w:rFonts w:asciiTheme="minorHAnsi" w:hAnsiTheme="minorHAnsi" w:cstheme="minorHAnsi"/>
          <w:b/>
          <w:sz w:val="22"/>
          <w:szCs w:val="22"/>
        </w:rPr>
        <w:t xml:space="preserve">Acting Chair  </w:t>
      </w:r>
    </w:p>
    <w:p w:rsidRPr="00101E88" w:rsidR="00AB22D4" w:rsidP="00AB22D4" w:rsidRDefault="00AB22D4" w14:paraId="039B510D" w14:textId="1FC874D7">
      <w:pPr>
        <w:pStyle w:val="Level2"/>
        <w:numPr>
          <w:ilvl w:val="0"/>
          <w:numId w:val="0"/>
        </w:numPr>
        <w:ind w:left="709"/>
        <w:jc w:val="lowKashida"/>
        <w:rPr>
          <w:rFonts w:asciiTheme="minorHAnsi" w:hAnsiTheme="minorHAnsi" w:cstheme="minorHAnsi"/>
          <w:b/>
          <w:sz w:val="22"/>
          <w:szCs w:val="22"/>
        </w:rPr>
      </w:pPr>
      <w:r w:rsidRPr="00101E88">
        <w:rPr>
          <w:rFonts w:asciiTheme="minorHAnsi" w:hAnsiTheme="minorHAnsi" w:cstheme="minorHAnsi"/>
          <w:sz w:val="22"/>
          <w:szCs w:val="22"/>
        </w:rPr>
        <w:t xml:space="preserve">If the Chair of the Board is not present at the commencement of a Board meeting, the Vice-Chair of the Board shall chair that meeting. If the Vice-Chair is not present at the commencement of a meeting, </w:t>
      </w:r>
      <w:r w:rsidRPr="00C63DFA">
        <w:rPr>
          <w:rFonts w:asciiTheme="minorHAnsi" w:hAnsiTheme="minorHAnsi" w:cstheme="minorHAnsi"/>
          <w:sz w:val="22"/>
          <w:szCs w:val="22"/>
        </w:rPr>
        <w:t>the Members present</w:t>
      </w:r>
      <w:r w:rsidRPr="00101E88">
        <w:rPr>
          <w:rFonts w:asciiTheme="minorHAnsi" w:hAnsiTheme="minorHAnsi" w:cstheme="minorHAnsi"/>
          <w:sz w:val="22"/>
          <w:szCs w:val="22"/>
        </w:rPr>
        <w:t xml:space="preserve"> shall select one of the Independent Governors present as </w:t>
      </w:r>
      <w:r w:rsidR="00C63DFA">
        <w:rPr>
          <w:rFonts w:asciiTheme="minorHAnsi" w:hAnsiTheme="minorHAnsi" w:cstheme="minorHAnsi"/>
          <w:sz w:val="22"/>
          <w:szCs w:val="22"/>
        </w:rPr>
        <w:t>a</w:t>
      </w:r>
      <w:r w:rsidRPr="00101E88">
        <w:rPr>
          <w:rFonts w:asciiTheme="minorHAnsi" w:hAnsiTheme="minorHAnsi" w:cstheme="minorHAnsi"/>
          <w:sz w:val="22"/>
          <w:szCs w:val="22"/>
        </w:rPr>
        <w:t xml:space="preserve">cting Chair to preside over the meeting. </w:t>
      </w:r>
    </w:p>
    <w:p w:rsidRPr="00101E88" w:rsidR="00AB22D4" w:rsidP="00AB22D4" w:rsidRDefault="00AB22D4" w14:paraId="788112BF" w14:textId="77777777">
      <w:pPr>
        <w:pStyle w:val="Level2"/>
        <w:numPr>
          <w:ilvl w:val="0"/>
          <w:numId w:val="0"/>
        </w:numPr>
        <w:ind w:left="709" w:hanging="709"/>
        <w:jc w:val="lowKashida"/>
        <w:rPr>
          <w:rFonts w:asciiTheme="minorHAnsi" w:hAnsiTheme="minorHAnsi" w:cstheme="minorHAnsi"/>
          <w:b/>
          <w:sz w:val="22"/>
          <w:szCs w:val="22"/>
        </w:rPr>
      </w:pPr>
      <w:r w:rsidRPr="00101E88">
        <w:rPr>
          <w:rFonts w:asciiTheme="minorHAnsi" w:hAnsiTheme="minorHAnsi" w:cstheme="minorHAnsi"/>
          <w:bCs/>
          <w:sz w:val="22"/>
          <w:szCs w:val="22"/>
        </w:rPr>
        <w:t>1.6</w:t>
      </w:r>
      <w:r w:rsidRPr="00101E88">
        <w:rPr>
          <w:rFonts w:asciiTheme="minorHAnsi" w:hAnsiTheme="minorHAnsi" w:cstheme="minorHAnsi"/>
          <w:b/>
          <w:sz w:val="22"/>
          <w:szCs w:val="22"/>
        </w:rPr>
        <w:tab/>
      </w:r>
      <w:r w:rsidRPr="00101E88">
        <w:rPr>
          <w:rFonts w:asciiTheme="minorHAnsi" w:hAnsiTheme="minorHAnsi" w:cstheme="minorHAnsi"/>
          <w:b/>
          <w:sz w:val="22"/>
          <w:szCs w:val="22"/>
        </w:rPr>
        <w:t xml:space="preserve">Secretary and Clerk to the Board of Governors </w:t>
      </w:r>
    </w:p>
    <w:p w:rsidRPr="00101E88" w:rsidR="00AB22D4" w:rsidP="00AB22D4" w:rsidRDefault="00AB22D4" w14:paraId="0AB91DFB" w14:textId="77777777">
      <w:pPr>
        <w:pStyle w:val="Body1"/>
        <w:ind w:left="709"/>
        <w:jc w:val="lowKashida"/>
        <w:rPr>
          <w:rFonts w:asciiTheme="minorHAnsi" w:hAnsiTheme="minorHAnsi" w:cstheme="minorHAnsi"/>
          <w:sz w:val="22"/>
          <w:szCs w:val="22"/>
        </w:rPr>
      </w:pPr>
      <w:r w:rsidRPr="00101E88">
        <w:rPr>
          <w:rFonts w:asciiTheme="minorHAnsi" w:hAnsiTheme="minorHAnsi" w:cstheme="minorHAnsi"/>
          <w:sz w:val="22"/>
          <w:szCs w:val="22"/>
        </w:rPr>
        <w:t>The University Registrar and Secretary shall attend Board meetings as the Secretary to the Board. Secretarial and administrative support for the Board will be provided or procured by the Clerk to the Board.</w:t>
      </w:r>
    </w:p>
    <w:p w:rsidRPr="00101E88" w:rsidR="00AB22D4" w:rsidP="00AB22D4" w:rsidRDefault="00AB22D4" w14:paraId="7ABFCB92" w14:textId="77777777">
      <w:pPr>
        <w:pStyle w:val="Level3"/>
        <w:numPr>
          <w:ilvl w:val="0"/>
          <w:numId w:val="0"/>
        </w:numPr>
        <w:jc w:val="lowKashida"/>
        <w:rPr>
          <w:rFonts w:asciiTheme="minorHAnsi" w:hAnsiTheme="minorHAnsi" w:cstheme="minorHAnsi"/>
          <w:sz w:val="22"/>
          <w:szCs w:val="22"/>
        </w:rPr>
      </w:pPr>
      <w:r w:rsidRPr="00101E88">
        <w:rPr>
          <w:rFonts w:asciiTheme="minorHAnsi" w:hAnsiTheme="minorHAnsi" w:cstheme="minorHAnsi"/>
          <w:sz w:val="22"/>
          <w:szCs w:val="22"/>
        </w:rPr>
        <w:t>1.7</w:t>
      </w:r>
      <w:r w:rsidRPr="00101E88">
        <w:rPr>
          <w:rFonts w:asciiTheme="minorHAnsi" w:hAnsiTheme="minorHAnsi" w:cstheme="minorHAnsi"/>
          <w:sz w:val="22"/>
          <w:szCs w:val="22"/>
        </w:rPr>
        <w:tab/>
      </w:r>
      <w:r w:rsidRPr="00101E88">
        <w:rPr>
          <w:rFonts w:asciiTheme="minorHAnsi" w:hAnsiTheme="minorHAnsi" w:cstheme="minorHAnsi"/>
          <w:b/>
          <w:bCs/>
          <w:sz w:val="22"/>
          <w:szCs w:val="22"/>
        </w:rPr>
        <w:t>Frequency of Meetings</w:t>
      </w:r>
    </w:p>
    <w:p w:rsidRPr="00101E88" w:rsidR="00AB22D4" w:rsidP="00AB22D4" w:rsidRDefault="00AB22D4" w14:paraId="2AF19262" w14:textId="5A217B82">
      <w:pPr>
        <w:pStyle w:val="Body1"/>
        <w:ind w:left="709"/>
        <w:jc w:val="lowKashida"/>
        <w:rPr>
          <w:rFonts w:asciiTheme="minorHAnsi" w:hAnsiTheme="minorHAnsi" w:cstheme="minorHAnsi"/>
          <w:sz w:val="22"/>
          <w:szCs w:val="22"/>
        </w:rPr>
      </w:pPr>
      <w:r w:rsidRPr="00101E88">
        <w:rPr>
          <w:rFonts w:asciiTheme="minorHAnsi" w:hAnsiTheme="minorHAnsi" w:cstheme="minorHAnsi"/>
          <w:sz w:val="22"/>
          <w:szCs w:val="22"/>
        </w:rPr>
        <w:t xml:space="preserve">Ordinary </w:t>
      </w:r>
      <w:r w:rsidR="001750AB">
        <w:rPr>
          <w:rFonts w:asciiTheme="minorHAnsi" w:hAnsiTheme="minorHAnsi" w:cstheme="minorHAnsi"/>
          <w:sz w:val="22"/>
          <w:szCs w:val="22"/>
        </w:rPr>
        <w:t>M</w:t>
      </w:r>
      <w:r w:rsidRPr="00101E88">
        <w:rPr>
          <w:rFonts w:asciiTheme="minorHAnsi" w:hAnsiTheme="minorHAnsi" w:cstheme="minorHAnsi"/>
          <w:sz w:val="22"/>
          <w:szCs w:val="22"/>
        </w:rPr>
        <w:t xml:space="preserve">eetings of the Board shall be held at such intervals and on such dates as the Board shall from time to time agree. </w:t>
      </w:r>
    </w:p>
    <w:p w:rsidRPr="00101E88" w:rsidR="00AB22D4" w:rsidP="00AB22D4" w:rsidRDefault="00AB22D4" w14:paraId="10897446" w14:textId="77777777">
      <w:pPr>
        <w:pStyle w:val="Level2"/>
        <w:numPr>
          <w:ilvl w:val="0"/>
          <w:numId w:val="0"/>
        </w:numPr>
        <w:ind w:left="709" w:hanging="709"/>
        <w:jc w:val="lowKashida"/>
        <w:rPr>
          <w:rFonts w:asciiTheme="minorHAnsi" w:hAnsiTheme="minorHAnsi" w:cstheme="minorHAnsi"/>
          <w:b/>
          <w:sz w:val="22"/>
          <w:szCs w:val="22"/>
        </w:rPr>
      </w:pPr>
      <w:r w:rsidRPr="00101E88">
        <w:rPr>
          <w:rFonts w:asciiTheme="minorHAnsi" w:hAnsiTheme="minorHAnsi" w:cstheme="minorHAnsi"/>
          <w:bCs/>
          <w:sz w:val="22"/>
          <w:szCs w:val="22"/>
        </w:rPr>
        <w:t>1.8</w:t>
      </w:r>
      <w:r w:rsidRPr="00101E88">
        <w:rPr>
          <w:rFonts w:asciiTheme="minorHAnsi" w:hAnsiTheme="minorHAnsi" w:cstheme="minorHAnsi"/>
          <w:b/>
          <w:sz w:val="22"/>
          <w:szCs w:val="22"/>
        </w:rPr>
        <w:tab/>
      </w:r>
      <w:r w:rsidRPr="00101E88">
        <w:rPr>
          <w:rFonts w:asciiTheme="minorHAnsi" w:hAnsiTheme="minorHAnsi" w:cstheme="minorHAnsi"/>
          <w:b/>
          <w:sz w:val="22"/>
          <w:szCs w:val="22"/>
        </w:rPr>
        <w:t>Attendance</w:t>
      </w:r>
    </w:p>
    <w:p w:rsidRPr="00310627" w:rsidR="00AB22D4" w:rsidP="1189BEB7" w:rsidRDefault="00AB22D4" w14:paraId="043E5D87" w14:textId="286A1FD7">
      <w:pPr>
        <w:pStyle w:val="Hang1"/>
        <w:jc w:val="lowKashida"/>
        <w:rPr>
          <w:rFonts w:ascii="Calibri" w:hAnsi="Calibri" w:cs="" w:asciiTheme="minorAscii" w:hAnsiTheme="minorAscii" w:cstheme="minorBidi"/>
          <w:sz w:val="22"/>
          <w:szCs w:val="22"/>
        </w:rPr>
      </w:pPr>
      <w:r w:rsidRPr="1189BEB7" w:rsidR="112E9ECB">
        <w:rPr>
          <w:rFonts w:ascii="Calibri" w:hAnsi="Calibri" w:cs="" w:asciiTheme="minorAscii" w:hAnsiTheme="minorAscii" w:cstheme="minorBidi"/>
          <w:sz w:val="22"/>
          <w:szCs w:val="22"/>
        </w:rPr>
        <w:t xml:space="preserve">            </w:t>
      </w:r>
      <w:r w:rsidRPr="1189BEB7" w:rsidR="0A38F51B">
        <w:rPr>
          <w:rFonts w:ascii="Calibri" w:hAnsi="Calibri" w:cs="" w:asciiTheme="minorAscii" w:hAnsiTheme="minorAscii" w:cstheme="minorBidi"/>
          <w:sz w:val="22"/>
          <w:szCs w:val="22"/>
        </w:rPr>
        <w:t xml:space="preserve">The Senior Deputy Vice-Chancellor, Deputy Vice-Chancellors and the Chief Financial Officer; and other </w:t>
      </w:r>
      <w:r w:rsidRPr="1189BEB7" w:rsidR="7C4A8253">
        <w:rPr>
          <w:rFonts w:ascii="Calibri" w:hAnsi="Calibri" w:cs="" w:asciiTheme="minorAscii" w:hAnsiTheme="minorAscii" w:cstheme="minorBidi"/>
          <w:sz w:val="22"/>
          <w:szCs w:val="22"/>
        </w:rPr>
        <w:t>Staff</w:t>
      </w:r>
      <w:r w:rsidRPr="1189BEB7" w:rsidR="0A38F51B">
        <w:rPr>
          <w:rFonts w:ascii="Calibri" w:hAnsi="Calibri" w:cs="" w:asciiTheme="minorAscii" w:hAnsiTheme="minorAscii" w:cstheme="minorBidi"/>
          <w:sz w:val="22"/>
          <w:szCs w:val="22"/>
        </w:rPr>
        <w:t xml:space="preserve"> of the University may attend </w:t>
      </w:r>
      <w:r w:rsidRPr="1189BEB7" w:rsidR="14561CE5">
        <w:rPr>
          <w:rFonts w:ascii="Calibri" w:hAnsi="Calibri" w:cs="" w:asciiTheme="minorAscii" w:hAnsiTheme="minorAscii" w:cstheme="minorBidi"/>
          <w:sz w:val="22"/>
          <w:szCs w:val="22"/>
        </w:rPr>
        <w:t>M</w:t>
      </w:r>
      <w:r w:rsidRPr="1189BEB7" w:rsidR="0A38F51B">
        <w:rPr>
          <w:rFonts w:ascii="Calibri" w:hAnsi="Calibri" w:cs="" w:asciiTheme="minorAscii" w:hAnsiTheme="minorAscii" w:cstheme="minorBidi"/>
          <w:sz w:val="22"/>
          <w:szCs w:val="22"/>
        </w:rPr>
        <w:t>eetings of the Board</w:t>
      </w:r>
      <w:r w:rsidRPr="1189BEB7" w:rsidR="14561CE5">
        <w:rPr>
          <w:rFonts w:ascii="Calibri" w:hAnsi="Calibri" w:cs="" w:asciiTheme="minorAscii" w:hAnsiTheme="minorAscii" w:cstheme="minorBidi"/>
          <w:sz w:val="22"/>
          <w:szCs w:val="22"/>
        </w:rPr>
        <w:t xml:space="preserve"> or relevant Board Committee</w:t>
      </w:r>
      <w:r w:rsidRPr="1189BEB7" w:rsidR="0A38F51B">
        <w:rPr>
          <w:rFonts w:ascii="Calibri" w:hAnsi="Calibri" w:cs="" w:asciiTheme="minorAscii" w:hAnsiTheme="minorAscii" w:cstheme="minorBidi"/>
          <w:sz w:val="22"/>
          <w:szCs w:val="22"/>
        </w:rPr>
        <w:t xml:space="preserve">, by invitation but </w:t>
      </w:r>
      <w:r w:rsidRPr="1189BEB7" w:rsidR="0A38F51B">
        <w:rPr>
          <w:rFonts w:ascii="Calibri" w:hAnsi="Calibri" w:eastAsia="" w:cs="" w:asciiTheme="minorAscii" w:hAnsiTheme="minorAscii" w:eastAsiaTheme="minorEastAsia" w:cstheme="minorBidi"/>
          <w:color w:val="auto"/>
          <w:sz w:val="22"/>
          <w:szCs w:val="22"/>
          <w:lang w:eastAsia="en-US"/>
        </w:rPr>
        <w:t>shall not be entitled to vote or be counted in the quorum at such meetings unless they are a Member of the Board or relevant Board Committee</w:t>
      </w:r>
      <w:r w:rsidRPr="1189BEB7" w:rsidR="0A38F51B">
        <w:rPr>
          <w:rFonts w:ascii="Calibri" w:hAnsi="Calibri" w:cs="" w:asciiTheme="minorAscii" w:hAnsiTheme="minorAscii" w:cstheme="minorBidi"/>
          <w:color w:val="auto"/>
          <w:sz w:val="22"/>
          <w:szCs w:val="22"/>
        </w:rPr>
        <w:t>.</w:t>
      </w:r>
    </w:p>
    <w:p w:rsidRPr="00101E88" w:rsidR="00AB22D4" w:rsidP="00AB22D4" w:rsidRDefault="00AB22D4" w14:paraId="6796AB14" w14:textId="77777777">
      <w:pPr>
        <w:pStyle w:val="Hang1"/>
        <w:ind w:left="1438" w:firstLine="0"/>
        <w:jc w:val="lowKashida"/>
        <w:rPr>
          <w:rFonts w:asciiTheme="minorHAnsi" w:hAnsiTheme="minorHAnsi" w:cstheme="minorHAnsi"/>
          <w:sz w:val="22"/>
          <w:szCs w:val="22"/>
        </w:rPr>
      </w:pPr>
    </w:p>
    <w:p w:rsidRPr="00101E88" w:rsidR="00AB22D4" w:rsidP="00AB22D4" w:rsidRDefault="00AB22D4" w14:paraId="1A2E1075" w14:textId="77777777">
      <w:pPr>
        <w:pStyle w:val="Level1"/>
        <w:numPr>
          <w:ilvl w:val="0"/>
          <w:numId w:val="0"/>
        </w:numPr>
        <w:ind w:left="-142"/>
        <w:jc w:val="lowKashida"/>
        <w:rPr>
          <w:rFonts w:asciiTheme="minorHAnsi" w:hAnsiTheme="minorHAnsi" w:cstheme="minorHAnsi"/>
          <w:b/>
          <w:sz w:val="22"/>
          <w:szCs w:val="22"/>
          <w:u w:val="single"/>
          <w:lang w:eastAsia="zh-CN"/>
        </w:rPr>
      </w:pPr>
      <w:r w:rsidRPr="00101E88">
        <w:rPr>
          <w:rFonts w:asciiTheme="minorHAnsi" w:hAnsiTheme="minorHAnsi" w:cstheme="minorHAnsi"/>
          <w:b/>
          <w:sz w:val="22"/>
          <w:szCs w:val="22"/>
          <w:lang w:eastAsia="zh-CN"/>
        </w:rPr>
        <w:t>D2</w:t>
      </w:r>
      <w:r w:rsidRPr="00101E88">
        <w:rPr>
          <w:rFonts w:asciiTheme="minorHAnsi" w:hAnsiTheme="minorHAnsi" w:cstheme="minorHAnsi"/>
          <w:b/>
          <w:sz w:val="22"/>
          <w:szCs w:val="22"/>
          <w:lang w:eastAsia="zh-CN"/>
        </w:rPr>
        <w:tab/>
      </w:r>
      <w:r w:rsidRPr="00F2238F">
        <w:rPr>
          <w:rFonts w:asciiTheme="minorHAnsi" w:hAnsiTheme="minorHAnsi" w:cstheme="minorHAnsi"/>
          <w:b/>
          <w:sz w:val="22"/>
          <w:szCs w:val="22"/>
          <w:lang w:eastAsia="zh-CN"/>
        </w:rPr>
        <w:t>Board Committees</w:t>
      </w:r>
    </w:p>
    <w:p w:rsidRPr="00101E88" w:rsidR="00AB22D4" w:rsidP="00AB22D4" w:rsidRDefault="00AB22D4" w14:paraId="743A2B72" w14:textId="77777777">
      <w:pPr>
        <w:pStyle w:val="Level2"/>
        <w:numPr>
          <w:ilvl w:val="0"/>
          <w:numId w:val="0"/>
        </w:numPr>
        <w:ind w:left="709" w:hanging="851"/>
        <w:jc w:val="lowKashida"/>
        <w:rPr>
          <w:rFonts w:asciiTheme="minorHAnsi" w:hAnsiTheme="minorHAnsi" w:cstheme="minorHAnsi"/>
          <w:sz w:val="22"/>
          <w:szCs w:val="22"/>
        </w:rPr>
      </w:pPr>
      <w:r w:rsidRPr="00101E88">
        <w:rPr>
          <w:rFonts w:asciiTheme="minorHAnsi" w:hAnsiTheme="minorHAnsi" w:cstheme="minorHAnsi"/>
          <w:sz w:val="22"/>
          <w:szCs w:val="22"/>
        </w:rPr>
        <w:t>2.1</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Except to the extent otherwise provided in 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these </w:t>
      </w:r>
      <w:r>
        <w:rPr>
          <w:rFonts w:asciiTheme="minorHAnsi" w:hAnsiTheme="minorHAnsi" w:cstheme="minorHAnsi"/>
          <w:sz w:val="22"/>
          <w:szCs w:val="22"/>
        </w:rPr>
        <w:t>Byelaw</w:t>
      </w:r>
      <w:r w:rsidRPr="00101E88">
        <w:rPr>
          <w:rFonts w:asciiTheme="minorHAnsi" w:hAnsiTheme="minorHAnsi" w:cstheme="minorHAnsi"/>
          <w:sz w:val="22"/>
          <w:szCs w:val="22"/>
        </w:rPr>
        <w:t>s shall apply equally to the Board and any Board Committee created by the Board from time to time.</w:t>
      </w:r>
    </w:p>
    <w:p w:rsidRPr="00101E88" w:rsidR="00AB22D4" w:rsidP="00AB22D4" w:rsidRDefault="00AB22D4" w14:paraId="76A1B789" w14:textId="100A44F5">
      <w:pPr>
        <w:pStyle w:val="Level2"/>
        <w:numPr>
          <w:ilvl w:val="1"/>
          <w:numId w:val="14"/>
        </w:numPr>
        <w:ind w:left="709" w:right="-46" w:hanging="851"/>
        <w:jc w:val="lowKashida"/>
        <w:rPr>
          <w:rFonts w:asciiTheme="minorHAnsi" w:hAnsiTheme="minorHAnsi" w:cstheme="minorHAnsi"/>
          <w:sz w:val="22"/>
          <w:szCs w:val="22"/>
        </w:rPr>
      </w:pPr>
      <w:r w:rsidRPr="00101E88">
        <w:rPr>
          <w:rFonts w:asciiTheme="minorHAnsi" w:hAnsiTheme="minorHAnsi" w:cstheme="minorHAnsi"/>
          <w:sz w:val="22"/>
          <w:szCs w:val="22"/>
        </w:rPr>
        <w:t xml:space="preserve">Subject to the requirement of the Regulator, the Board may establish </w:t>
      </w:r>
      <w:r w:rsidR="005547AB">
        <w:rPr>
          <w:rFonts w:asciiTheme="minorHAnsi" w:hAnsiTheme="minorHAnsi" w:cstheme="minorHAnsi"/>
          <w:sz w:val="22"/>
          <w:szCs w:val="22"/>
        </w:rPr>
        <w:t>C</w:t>
      </w:r>
      <w:r w:rsidRPr="00101E88">
        <w:rPr>
          <w:rFonts w:asciiTheme="minorHAnsi" w:hAnsiTheme="minorHAnsi" w:cstheme="minorHAnsi"/>
          <w:sz w:val="22"/>
          <w:szCs w:val="22"/>
        </w:rPr>
        <w:t xml:space="preserve">ommittees in order to support the Board in the discharge of its duties. As at the date of the </w:t>
      </w:r>
      <w:proofErr w:type="gramStart"/>
      <w:r w:rsidRPr="00101E88">
        <w:rPr>
          <w:rFonts w:asciiTheme="minorHAnsi" w:hAnsiTheme="minorHAnsi" w:cstheme="minorHAnsi"/>
          <w:sz w:val="22"/>
          <w:szCs w:val="22"/>
        </w:rPr>
        <w:t>Bye-laws</w:t>
      </w:r>
      <w:proofErr w:type="gramEnd"/>
      <w:r w:rsidRPr="00101E88">
        <w:rPr>
          <w:rFonts w:asciiTheme="minorHAnsi" w:hAnsiTheme="minorHAnsi" w:cstheme="minorHAnsi"/>
          <w:sz w:val="22"/>
          <w:szCs w:val="22"/>
        </w:rPr>
        <w:t xml:space="preserve">, the Board has established the following </w:t>
      </w:r>
      <w:r w:rsidR="00DD7BF8">
        <w:rPr>
          <w:rFonts w:asciiTheme="minorHAnsi" w:hAnsiTheme="minorHAnsi" w:cstheme="minorHAnsi"/>
          <w:sz w:val="22"/>
          <w:szCs w:val="22"/>
        </w:rPr>
        <w:t>C</w:t>
      </w:r>
      <w:r w:rsidRPr="00101E88">
        <w:rPr>
          <w:rFonts w:asciiTheme="minorHAnsi" w:hAnsiTheme="minorHAnsi" w:cstheme="minorHAnsi"/>
          <w:sz w:val="22"/>
          <w:szCs w:val="22"/>
        </w:rPr>
        <w:t xml:space="preserve">ommittees; </w:t>
      </w:r>
    </w:p>
    <w:p w:rsidRPr="00101E88" w:rsidR="00AB22D4" w:rsidP="00AB22D4" w:rsidRDefault="00AB22D4" w14:paraId="350AFE2D" w14:textId="77777777">
      <w:pPr>
        <w:pStyle w:val="Level3"/>
        <w:numPr>
          <w:ilvl w:val="2"/>
          <w:numId w:val="15"/>
        </w:numPr>
        <w:ind w:left="1287" w:hanging="578"/>
        <w:jc w:val="lowKashida"/>
        <w:rPr>
          <w:rFonts w:asciiTheme="minorHAnsi" w:hAnsiTheme="minorHAnsi" w:cstheme="minorHAnsi"/>
          <w:sz w:val="22"/>
          <w:szCs w:val="22"/>
        </w:rPr>
      </w:pPr>
      <w:r>
        <w:rPr>
          <w:rFonts w:asciiTheme="minorHAnsi" w:hAnsiTheme="minorHAnsi" w:cstheme="minorHAnsi"/>
          <w:sz w:val="22"/>
          <w:szCs w:val="22"/>
        </w:rPr>
        <w:t xml:space="preserve">  </w:t>
      </w:r>
      <w:r w:rsidRPr="00101E88">
        <w:rPr>
          <w:rFonts w:asciiTheme="minorHAnsi" w:hAnsiTheme="minorHAnsi" w:cstheme="minorHAnsi"/>
          <w:sz w:val="22"/>
          <w:szCs w:val="22"/>
        </w:rPr>
        <w:t xml:space="preserve">Audit </w:t>
      </w:r>
      <w:proofErr w:type="gramStart"/>
      <w:r w:rsidRPr="00D3669D">
        <w:rPr>
          <w:rFonts w:asciiTheme="minorHAnsi" w:hAnsiTheme="minorHAnsi" w:cstheme="minorHAnsi"/>
          <w:sz w:val="22"/>
          <w:szCs w:val="22"/>
        </w:rPr>
        <w:t>Committee</w:t>
      </w:r>
      <w:r>
        <w:rPr>
          <w:rFonts w:asciiTheme="minorHAnsi" w:hAnsiTheme="minorHAnsi" w:cstheme="minorHAnsi"/>
          <w:sz w:val="22"/>
          <w:szCs w:val="22"/>
        </w:rPr>
        <w:t>;</w:t>
      </w:r>
      <w:proofErr w:type="gramEnd"/>
    </w:p>
    <w:p w:rsidRPr="00101E88" w:rsidR="00AB22D4" w:rsidP="00AB22D4" w:rsidRDefault="00AB22D4" w14:paraId="01C5E47C" w14:textId="77777777">
      <w:pPr>
        <w:pStyle w:val="Level3"/>
        <w:numPr>
          <w:ilvl w:val="2"/>
          <w:numId w:val="15"/>
        </w:numPr>
        <w:ind w:hanging="579"/>
        <w:jc w:val="lowKashida"/>
        <w:rPr>
          <w:rFonts w:asciiTheme="minorHAnsi" w:hAnsiTheme="minorHAnsi" w:cstheme="minorHAnsi"/>
          <w:sz w:val="22"/>
          <w:szCs w:val="22"/>
        </w:rPr>
      </w:pPr>
      <w:r>
        <w:rPr>
          <w:rFonts w:asciiTheme="minorHAnsi" w:hAnsiTheme="minorHAnsi" w:cstheme="minorHAnsi"/>
          <w:sz w:val="22"/>
          <w:szCs w:val="22"/>
        </w:rPr>
        <w:t xml:space="preserve">  </w:t>
      </w:r>
      <w:r w:rsidRPr="00101E88">
        <w:rPr>
          <w:rFonts w:asciiTheme="minorHAnsi" w:hAnsiTheme="minorHAnsi" w:cstheme="minorHAnsi"/>
          <w:sz w:val="22"/>
          <w:szCs w:val="22"/>
        </w:rPr>
        <w:t xml:space="preserve">Finance </w:t>
      </w:r>
      <w:proofErr w:type="gramStart"/>
      <w:r w:rsidRPr="00D3669D">
        <w:rPr>
          <w:rFonts w:asciiTheme="minorHAnsi" w:hAnsiTheme="minorHAnsi" w:cstheme="minorHAnsi"/>
          <w:sz w:val="22"/>
          <w:szCs w:val="22"/>
        </w:rPr>
        <w:t>Committee</w:t>
      </w:r>
      <w:r>
        <w:rPr>
          <w:rFonts w:asciiTheme="minorHAnsi" w:hAnsiTheme="minorHAnsi" w:cstheme="minorHAnsi"/>
          <w:sz w:val="22"/>
          <w:szCs w:val="22"/>
        </w:rPr>
        <w:t>;</w:t>
      </w:r>
      <w:proofErr w:type="gramEnd"/>
    </w:p>
    <w:p w:rsidRPr="00101E88" w:rsidR="00AB22D4" w:rsidP="00AB22D4" w:rsidRDefault="00AB22D4" w14:paraId="1FDB1E40" w14:textId="77777777">
      <w:pPr>
        <w:pStyle w:val="Level3"/>
        <w:numPr>
          <w:ilvl w:val="2"/>
          <w:numId w:val="15"/>
        </w:numPr>
        <w:ind w:hanging="579"/>
        <w:jc w:val="lowKashida"/>
        <w:rPr>
          <w:rFonts w:asciiTheme="minorHAnsi" w:hAnsiTheme="minorHAnsi" w:cstheme="minorHAnsi"/>
          <w:sz w:val="22"/>
          <w:szCs w:val="22"/>
        </w:rPr>
      </w:pPr>
      <w:r>
        <w:rPr>
          <w:rFonts w:asciiTheme="minorHAnsi" w:hAnsiTheme="minorHAnsi" w:cstheme="minorHAnsi"/>
          <w:sz w:val="22"/>
          <w:szCs w:val="22"/>
        </w:rPr>
        <w:t xml:space="preserve">  </w:t>
      </w:r>
      <w:r w:rsidRPr="00101E88">
        <w:rPr>
          <w:rFonts w:asciiTheme="minorHAnsi" w:hAnsiTheme="minorHAnsi" w:cstheme="minorHAnsi"/>
          <w:sz w:val="22"/>
          <w:szCs w:val="22"/>
        </w:rPr>
        <w:t xml:space="preserve">Health, Safety and Wellbeing Assurance </w:t>
      </w:r>
      <w:proofErr w:type="gramStart"/>
      <w:r w:rsidRPr="00D3669D">
        <w:rPr>
          <w:rFonts w:asciiTheme="minorHAnsi" w:hAnsiTheme="minorHAnsi" w:cstheme="minorHAnsi"/>
          <w:sz w:val="22"/>
          <w:szCs w:val="22"/>
        </w:rPr>
        <w:t>Committee</w:t>
      </w:r>
      <w:r>
        <w:rPr>
          <w:rFonts w:asciiTheme="minorHAnsi" w:hAnsiTheme="minorHAnsi" w:cstheme="minorHAnsi"/>
          <w:sz w:val="22"/>
          <w:szCs w:val="22"/>
        </w:rPr>
        <w:t>;</w:t>
      </w:r>
      <w:proofErr w:type="gramEnd"/>
    </w:p>
    <w:p w:rsidRPr="00101E88" w:rsidR="00AB22D4" w:rsidP="00AB22D4" w:rsidRDefault="00AB22D4" w14:paraId="34242F61" w14:textId="77777777">
      <w:pPr>
        <w:pStyle w:val="Level3"/>
        <w:numPr>
          <w:ilvl w:val="2"/>
          <w:numId w:val="15"/>
        </w:numPr>
        <w:ind w:hanging="579"/>
        <w:jc w:val="lowKashida"/>
        <w:rPr>
          <w:rFonts w:asciiTheme="minorHAnsi" w:hAnsiTheme="minorHAnsi" w:cstheme="minorHAnsi"/>
          <w:sz w:val="22"/>
          <w:szCs w:val="22"/>
        </w:rPr>
      </w:pPr>
      <w:r>
        <w:rPr>
          <w:rFonts w:asciiTheme="minorHAnsi" w:hAnsiTheme="minorHAnsi" w:cstheme="minorHAnsi"/>
          <w:sz w:val="22"/>
          <w:szCs w:val="22"/>
        </w:rPr>
        <w:t xml:space="preserve">  </w:t>
      </w:r>
      <w:r w:rsidRPr="00101E88">
        <w:rPr>
          <w:rFonts w:asciiTheme="minorHAnsi" w:hAnsiTheme="minorHAnsi" w:cstheme="minorHAnsi"/>
          <w:sz w:val="22"/>
          <w:szCs w:val="22"/>
        </w:rPr>
        <w:t xml:space="preserve">Honorary Awards Committee </w:t>
      </w:r>
      <w:r w:rsidRPr="00101E88">
        <w:rPr>
          <w:rFonts w:asciiTheme="minorHAnsi" w:hAnsiTheme="minorHAnsi" w:cstheme="minorHAnsi"/>
          <w:sz w:val="22"/>
          <w:szCs w:val="22"/>
          <w:lang w:eastAsia="en-US" w:bidi="en-US"/>
        </w:rPr>
        <w:t>(jointly with the Senate</w:t>
      </w:r>
      <w:proofErr w:type="gramStart"/>
      <w:r w:rsidRPr="00D3669D">
        <w:rPr>
          <w:rFonts w:asciiTheme="minorHAnsi" w:hAnsiTheme="minorHAnsi" w:cstheme="minorHAnsi"/>
          <w:sz w:val="22"/>
          <w:szCs w:val="22"/>
          <w:lang w:eastAsia="en-US" w:bidi="en-US"/>
        </w:rPr>
        <w:t>)</w:t>
      </w:r>
      <w:r>
        <w:rPr>
          <w:rFonts w:asciiTheme="minorHAnsi" w:hAnsiTheme="minorHAnsi" w:cstheme="minorHAnsi"/>
          <w:sz w:val="22"/>
          <w:szCs w:val="22"/>
        </w:rPr>
        <w:t>;</w:t>
      </w:r>
      <w:proofErr w:type="gramEnd"/>
    </w:p>
    <w:p w:rsidRPr="00101E88" w:rsidR="00AB22D4" w:rsidP="00AB22D4" w:rsidRDefault="00AB22D4" w14:paraId="6B3A7A92" w14:textId="44EEFB5F">
      <w:pPr>
        <w:pStyle w:val="Level3"/>
        <w:numPr>
          <w:ilvl w:val="2"/>
          <w:numId w:val="15"/>
        </w:numPr>
        <w:ind w:hanging="579"/>
        <w:jc w:val="lowKashida"/>
        <w:rPr>
          <w:rFonts w:asciiTheme="minorHAnsi" w:hAnsiTheme="minorHAnsi" w:cstheme="minorHAnsi"/>
          <w:sz w:val="22"/>
          <w:szCs w:val="22"/>
        </w:rPr>
      </w:pPr>
      <w:r>
        <w:rPr>
          <w:rFonts w:asciiTheme="minorHAnsi" w:hAnsiTheme="minorHAnsi" w:cstheme="minorHAnsi"/>
          <w:sz w:val="22"/>
          <w:szCs w:val="22"/>
        </w:rPr>
        <w:t xml:space="preserve">  </w:t>
      </w:r>
      <w:r w:rsidR="00557C2C">
        <w:rPr>
          <w:rFonts w:asciiTheme="minorHAnsi" w:hAnsiTheme="minorHAnsi" w:cstheme="minorHAnsi"/>
          <w:sz w:val="22"/>
          <w:szCs w:val="22"/>
        </w:rPr>
        <w:t>N</w:t>
      </w:r>
      <w:r w:rsidRPr="00101E88">
        <w:rPr>
          <w:rFonts w:asciiTheme="minorHAnsi" w:hAnsiTheme="minorHAnsi" w:cstheme="minorHAnsi"/>
          <w:sz w:val="22"/>
          <w:szCs w:val="22"/>
        </w:rPr>
        <w:t xml:space="preserve">ominations </w:t>
      </w:r>
      <w:proofErr w:type="gramStart"/>
      <w:r w:rsidRPr="00101E88">
        <w:rPr>
          <w:rFonts w:asciiTheme="minorHAnsi" w:hAnsiTheme="minorHAnsi" w:cstheme="minorHAnsi"/>
          <w:sz w:val="22"/>
          <w:szCs w:val="22"/>
        </w:rPr>
        <w:t>Committee;</w:t>
      </w:r>
      <w:proofErr w:type="gramEnd"/>
      <w:r w:rsidRPr="00101E88">
        <w:rPr>
          <w:rFonts w:asciiTheme="minorHAnsi" w:hAnsiTheme="minorHAnsi" w:cstheme="minorHAnsi"/>
          <w:sz w:val="22"/>
          <w:szCs w:val="22"/>
        </w:rPr>
        <w:t xml:space="preserve"> </w:t>
      </w:r>
    </w:p>
    <w:p w:rsidRPr="00101E88" w:rsidR="00AB22D4" w:rsidP="00AB22D4" w:rsidRDefault="00AB22D4" w14:paraId="3D7D272E" w14:textId="77777777">
      <w:pPr>
        <w:pStyle w:val="Hang1"/>
        <w:numPr>
          <w:ilvl w:val="2"/>
          <w:numId w:val="15"/>
        </w:numPr>
        <w:tabs>
          <w:tab w:val="left" w:pos="709"/>
        </w:tabs>
        <w:ind w:hanging="579"/>
        <w:jc w:val="lowKashida"/>
        <w:rPr>
          <w:rFonts w:asciiTheme="minorHAnsi" w:hAnsiTheme="minorHAnsi" w:cstheme="minorHAnsi"/>
          <w:sz w:val="22"/>
          <w:szCs w:val="22"/>
        </w:rPr>
      </w:pPr>
      <w:r>
        <w:rPr>
          <w:rFonts w:asciiTheme="minorHAnsi" w:hAnsiTheme="minorHAnsi" w:cstheme="minorHAnsi"/>
          <w:sz w:val="22"/>
          <w:szCs w:val="22"/>
        </w:rPr>
        <w:t xml:space="preserve">  </w:t>
      </w:r>
      <w:r w:rsidRPr="00101E88">
        <w:rPr>
          <w:rFonts w:asciiTheme="minorHAnsi" w:hAnsiTheme="minorHAnsi" w:cstheme="minorHAnsi"/>
          <w:sz w:val="22"/>
          <w:szCs w:val="22"/>
        </w:rPr>
        <w:t>Reward and Remuneration Committee.</w:t>
      </w:r>
    </w:p>
    <w:p w:rsidRPr="00101E88" w:rsidR="00AB22D4" w:rsidP="00AB22D4" w:rsidRDefault="00AB22D4" w14:paraId="0554D82C" w14:textId="77777777">
      <w:pPr>
        <w:pStyle w:val="Hang1"/>
        <w:ind w:left="644" w:firstLine="0"/>
        <w:jc w:val="lowKashida"/>
        <w:rPr>
          <w:rFonts w:asciiTheme="minorHAnsi" w:hAnsiTheme="minorHAnsi" w:cstheme="minorHAnsi"/>
          <w:sz w:val="22"/>
          <w:szCs w:val="22"/>
        </w:rPr>
      </w:pPr>
    </w:p>
    <w:p w:rsidRPr="00101E88" w:rsidR="00AB22D4" w:rsidP="00AB22D4" w:rsidRDefault="00AB22D4" w14:paraId="22F5B5E6" w14:textId="2891208D">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2.3</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The authorities and responsibilities (including their extent and scope) conferred on a Board Committee, its composition and membership, its quorum requirements and the frequency of its meetings shall be as expressly set out in the </w:t>
      </w:r>
      <w:r w:rsidR="00DD7BF8">
        <w:rPr>
          <w:rFonts w:asciiTheme="minorHAnsi" w:hAnsiTheme="minorHAnsi" w:cstheme="minorHAnsi"/>
          <w:sz w:val="22"/>
          <w:szCs w:val="22"/>
        </w:rPr>
        <w:t xml:space="preserve">relevant </w:t>
      </w:r>
      <w:r w:rsidRPr="00101E88">
        <w:rPr>
          <w:rFonts w:asciiTheme="minorHAnsi" w:hAnsiTheme="minorHAnsi" w:cstheme="minorHAnsi"/>
          <w:sz w:val="22"/>
          <w:szCs w:val="22"/>
        </w:rPr>
        <w:t xml:space="preserve">Committee’s Terms of Reference. Each Committee shall confirm its own </w:t>
      </w:r>
      <w:r w:rsidR="00DD7BF8">
        <w:rPr>
          <w:rFonts w:asciiTheme="minorHAnsi" w:hAnsiTheme="minorHAnsi" w:cstheme="minorHAnsi"/>
          <w:sz w:val="22"/>
          <w:szCs w:val="22"/>
        </w:rPr>
        <w:t>T</w:t>
      </w:r>
      <w:r w:rsidRPr="00101E88">
        <w:rPr>
          <w:rFonts w:asciiTheme="minorHAnsi" w:hAnsiTheme="minorHAnsi" w:cstheme="minorHAnsi"/>
          <w:sz w:val="22"/>
          <w:szCs w:val="22"/>
        </w:rPr>
        <w:t xml:space="preserve">erms of </w:t>
      </w:r>
      <w:r w:rsidR="00DD7BF8">
        <w:rPr>
          <w:rFonts w:asciiTheme="minorHAnsi" w:hAnsiTheme="minorHAnsi" w:cstheme="minorHAnsi"/>
          <w:sz w:val="22"/>
          <w:szCs w:val="22"/>
        </w:rPr>
        <w:t>R</w:t>
      </w:r>
      <w:r w:rsidRPr="00101E88">
        <w:rPr>
          <w:rFonts w:asciiTheme="minorHAnsi" w:hAnsiTheme="minorHAnsi" w:cstheme="minorHAnsi"/>
          <w:sz w:val="22"/>
          <w:szCs w:val="22"/>
        </w:rPr>
        <w:t xml:space="preserve">eference annually. </w:t>
      </w:r>
    </w:p>
    <w:p w:rsidRPr="00101E88" w:rsidR="00AB22D4" w:rsidP="00557C2C" w:rsidRDefault="00AB22D4" w14:paraId="47500EF2" w14:textId="545316C2">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2.4</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Each Board Committee shall have authority to take action within the general scope of its </w:t>
      </w:r>
      <w:r>
        <w:rPr>
          <w:rFonts w:asciiTheme="minorHAnsi" w:hAnsiTheme="minorHAnsi" w:cstheme="minorHAnsi"/>
          <w:sz w:val="22"/>
          <w:szCs w:val="22"/>
        </w:rPr>
        <w:tab/>
      </w:r>
      <w:r w:rsidRPr="00101E88">
        <w:rPr>
          <w:rFonts w:asciiTheme="minorHAnsi" w:hAnsiTheme="minorHAnsi" w:cstheme="minorHAnsi"/>
          <w:sz w:val="22"/>
          <w:szCs w:val="22"/>
        </w:rPr>
        <w:t xml:space="preserve">responsibilities and will provide </w:t>
      </w:r>
      <w:r w:rsidR="00DA5938">
        <w:rPr>
          <w:rFonts w:asciiTheme="minorHAnsi" w:hAnsiTheme="minorHAnsi" w:cstheme="minorHAnsi"/>
          <w:sz w:val="22"/>
          <w:szCs w:val="22"/>
        </w:rPr>
        <w:t xml:space="preserve">such </w:t>
      </w:r>
      <w:r w:rsidRPr="00101E88">
        <w:rPr>
          <w:rFonts w:asciiTheme="minorHAnsi" w:hAnsiTheme="minorHAnsi" w:cstheme="minorHAnsi"/>
          <w:sz w:val="22"/>
          <w:szCs w:val="22"/>
        </w:rPr>
        <w:t>report</w:t>
      </w:r>
      <w:r w:rsidR="00DA5938">
        <w:rPr>
          <w:rFonts w:asciiTheme="minorHAnsi" w:hAnsiTheme="minorHAnsi" w:cstheme="minorHAnsi"/>
          <w:sz w:val="22"/>
          <w:szCs w:val="22"/>
        </w:rPr>
        <w:t>s</w:t>
      </w:r>
      <w:r w:rsidRPr="00101E88">
        <w:rPr>
          <w:rFonts w:asciiTheme="minorHAnsi" w:hAnsiTheme="minorHAnsi" w:cstheme="minorHAnsi"/>
          <w:sz w:val="22"/>
          <w:szCs w:val="22"/>
        </w:rPr>
        <w:t xml:space="preserve"> of its activities to the Board of Governors</w:t>
      </w:r>
      <w:r w:rsidR="00DA5938">
        <w:rPr>
          <w:rFonts w:asciiTheme="minorHAnsi" w:hAnsiTheme="minorHAnsi" w:cstheme="minorHAnsi"/>
          <w:sz w:val="22"/>
          <w:szCs w:val="22"/>
        </w:rPr>
        <w:t xml:space="preserve"> as required by its Terms of Reference</w:t>
      </w:r>
      <w:r w:rsidRPr="00101E88">
        <w:rPr>
          <w:rFonts w:asciiTheme="minorHAnsi" w:hAnsiTheme="minorHAnsi" w:cstheme="minorHAnsi"/>
          <w:sz w:val="22"/>
          <w:szCs w:val="22"/>
        </w:rPr>
        <w:t>.</w:t>
      </w:r>
    </w:p>
    <w:p w:rsidRPr="00101E88" w:rsidR="00AB22D4" w:rsidP="00AB22D4" w:rsidRDefault="00AB22D4" w14:paraId="655A444F" w14:textId="129CF063">
      <w:pPr>
        <w:pStyle w:val="Level2"/>
        <w:numPr>
          <w:ilvl w:val="1"/>
          <w:numId w:val="16"/>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 xml:space="preserve">Each Board Committee shall have a </w:t>
      </w:r>
      <w:r w:rsidRPr="00DA5938">
        <w:rPr>
          <w:rFonts w:asciiTheme="minorHAnsi" w:hAnsiTheme="minorHAnsi" w:cstheme="minorHAnsi"/>
          <w:sz w:val="22"/>
          <w:szCs w:val="22"/>
        </w:rPr>
        <w:t xml:space="preserve">Chair and such </w:t>
      </w:r>
      <w:r w:rsidRPr="00557C2C" w:rsidR="00DA5938">
        <w:rPr>
          <w:rFonts w:asciiTheme="minorHAnsi" w:hAnsiTheme="minorHAnsi" w:cstheme="minorHAnsi"/>
          <w:sz w:val="22"/>
          <w:szCs w:val="22"/>
        </w:rPr>
        <w:t>M</w:t>
      </w:r>
      <w:r w:rsidRPr="00DA5938">
        <w:rPr>
          <w:rFonts w:asciiTheme="minorHAnsi" w:hAnsiTheme="minorHAnsi" w:cstheme="minorHAnsi"/>
          <w:sz w:val="22"/>
          <w:szCs w:val="22"/>
        </w:rPr>
        <w:t>embers as set out by the Terms of Reference. The Members of each Board Committee</w:t>
      </w:r>
      <w:r w:rsidRPr="00101E88">
        <w:rPr>
          <w:rFonts w:asciiTheme="minorHAnsi" w:hAnsiTheme="minorHAnsi" w:cstheme="minorHAnsi"/>
          <w:sz w:val="22"/>
          <w:szCs w:val="22"/>
        </w:rPr>
        <w:t xml:space="preserve"> shall be appointed by the Board (having taken account of the recommendations of the Nominations Committee) and be appointed with regard to the qualifications and experience necessary for the Board Committee to discharge its functions.</w:t>
      </w:r>
    </w:p>
    <w:p w:rsidRPr="00101E88" w:rsidR="00AB22D4" w:rsidP="1CF5788D" w:rsidRDefault="39FD0FB5" w14:paraId="52FB8834" w14:textId="7517A583">
      <w:pPr>
        <w:pStyle w:val="Level2"/>
        <w:numPr>
          <w:ilvl w:val="0"/>
          <w:numId w:val="0"/>
        </w:numPr>
        <w:jc w:val="lowKashida"/>
        <w:rPr>
          <w:rFonts w:asciiTheme="minorHAnsi" w:hAnsiTheme="minorHAnsi" w:cstheme="minorBidi"/>
          <w:sz w:val="22"/>
          <w:szCs w:val="22"/>
        </w:rPr>
      </w:pPr>
      <w:r w:rsidRPr="1CF5788D">
        <w:rPr>
          <w:rFonts w:asciiTheme="minorHAnsi" w:hAnsiTheme="minorHAnsi" w:cstheme="minorBidi"/>
          <w:sz w:val="22"/>
          <w:szCs w:val="22"/>
        </w:rPr>
        <w:t>2.6</w:t>
      </w:r>
      <w:r w:rsidR="00AB22D4">
        <w:tab/>
      </w:r>
      <w:r w:rsidRPr="1CF5788D" w:rsidR="0A38F51B">
        <w:rPr>
          <w:rFonts w:asciiTheme="minorHAnsi" w:hAnsiTheme="minorHAnsi" w:cstheme="minorBidi"/>
          <w:sz w:val="22"/>
          <w:szCs w:val="22"/>
        </w:rPr>
        <w:t xml:space="preserve">Members of each Board Committee shall be appointed in line with Membership of the </w:t>
      </w:r>
      <w:r w:rsidR="00AB22D4">
        <w:tab/>
      </w:r>
      <w:r w:rsidR="00AB22D4">
        <w:tab/>
      </w:r>
      <w:r w:rsidRPr="1CF5788D" w:rsidR="0A38F51B">
        <w:rPr>
          <w:rFonts w:asciiTheme="minorHAnsi" w:hAnsiTheme="minorHAnsi" w:cstheme="minorBidi"/>
          <w:sz w:val="22"/>
          <w:szCs w:val="22"/>
        </w:rPr>
        <w:t xml:space="preserve">Board </w:t>
      </w:r>
      <w:r w:rsidRPr="1CF5788D" w:rsidR="7DD96D19">
        <w:rPr>
          <w:rFonts w:asciiTheme="minorHAnsi" w:hAnsiTheme="minorHAnsi" w:cstheme="minorBidi"/>
          <w:sz w:val="22"/>
          <w:szCs w:val="22"/>
        </w:rPr>
        <w:t>(</w:t>
      </w:r>
      <w:r w:rsidRPr="1CF5788D" w:rsidR="0A38F51B">
        <w:rPr>
          <w:rFonts w:asciiTheme="minorHAnsi" w:hAnsiTheme="minorHAnsi" w:cstheme="minorBidi"/>
          <w:sz w:val="22"/>
          <w:szCs w:val="22"/>
        </w:rPr>
        <w:t>see Section D1, 1.2</w:t>
      </w:r>
      <w:r w:rsidRPr="1CF5788D" w:rsidR="7DD96D19">
        <w:rPr>
          <w:rFonts w:asciiTheme="minorHAnsi" w:hAnsiTheme="minorHAnsi" w:cstheme="minorBidi"/>
          <w:sz w:val="22"/>
          <w:szCs w:val="22"/>
        </w:rPr>
        <w:t>)</w:t>
      </w:r>
      <w:r w:rsidRPr="1CF5788D" w:rsidR="0A38F51B">
        <w:rPr>
          <w:rFonts w:asciiTheme="minorHAnsi" w:hAnsiTheme="minorHAnsi" w:cstheme="minorBidi"/>
          <w:sz w:val="22"/>
          <w:szCs w:val="22"/>
        </w:rPr>
        <w:t>.</w:t>
      </w:r>
    </w:p>
    <w:p w:rsidRPr="00101E88" w:rsidR="00AB22D4" w:rsidP="1CF5788D" w:rsidRDefault="6B8716B7" w14:paraId="16A51640" w14:textId="439D4DD4">
      <w:pPr>
        <w:pStyle w:val="Level2"/>
        <w:numPr>
          <w:ilvl w:val="0"/>
          <w:numId w:val="0"/>
        </w:numPr>
        <w:ind w:left="709" w:hanging="709"/>
        <w:jc w:val="lowKashida"/>
        <w:rPr>
          <w:rFonts w:asciiTheme="minorHAnsi" w:hAnsiTheme="minorHAnsi" w:cstheme="minorBidi"/>
          <w:sz w:val="22"/>
          <w:szCs w:val="22"/>
        </w:rPr>
      </w:pPr>
      <w:r w:rsidRPr="1CF5788D">
        <w:rPr>
          <w:rFonts w:asciiTheme="minorHAnsi" w:hAnsiTheme="minorHAnsi" w:cstheme="minorBidi"/>
          <w:sz w:val="22"/>
          <w:szCs w:val="22"/>
        </w:rPr>
        <w:t>2.7</w:t>
      </w:r>
      <w:r w:rsidR="00AB22D4">
        <w:tab/>
      </w:r>
      <w:r w:rsidRPr="1CF5788D" w:rsidR="0A38F51B">
        <w:rPr>
          <w:rFonts w:asciiTheme="minorHAnsi" w:hAnsiTheme="minorHAnsi" w:cstheme="minorBidi"/>
          <w:sz w:val="22"/>
          <w:szCs w:val="22"/>
        </w:rPr>
        <w:t>The proceedings, procedures and business of each Board Committee shall be regulated firstly by these Byelaws and secondly by the</w:t>
      </w:r>
      <w:r w:rsidRPr="1CF5788D" w:rsidR="7DD96D19">
        <w:rPr>
          <w:rFonts w:asciiTheme="minorHAnsi" w:hAnsiTheme="minorHAnsi" w:cstheme="minorBidi"/>
          <w:sz w:val="22"/>
          <w:szCs w:val="22"/>
        </w:rPr>
        <w:t xml:space="preserve"> relevant</w:t>
      </w:r>
      <w:r w:rsidRPr="1CF5788D" w:rsidR="0A38F51B">
        <w:rPr>
          <w:rFonts w:asciiTheme="minorHAnsi" w:hAnsiTheme="minorHAnsi" w:cstheme="minorBidi"/>
          <w:sz w:val="22"/>
          <w:szCs w:val="22"/>
        </w:rPr>
        <w:t xml:space="preserve"> Committee’s Terms of Reference. </w:t>
      </w:r>
    </w:p>
    <w:p w:rsidRPr="00101E88" w:rsidR="00AB22D4" w:rsidP="1CF5788D" w:rsidRDefault="5DE5CCD2" w14:paraId="5653432E" w14:textId="03D79F30">
      <w:pPr>
        <w:pStyle w:val="Level2"/>
        <w:numPr>
          <w:ilvl w:val="0"/>
          <w:numId w:val="0"/>
        </w:numPr>
        <w:ind w:left="709" w:hanging="709"/>
        <w:rPr>
          <w:rFonts w:asciiTheme="minorHAnsi" w:hAnsiTheme="minorHAnsi" w:cstheme="minorBidi"/>
          <w:sz w:val="22"/>
          <w:szCs w:val="22"/>
        </w:rPr>
      </w:pPr>
      <w:r w:rsidRPr="1CF5788D">
        <w:rPr>
          <w:rFonts w:asciiTheme="minorHAnsi" w:hAnsiTheme="minorHAnsi" w:cstheme="minorBidi"/>
          <w:sz w:val="22"/>
          <w:szCs w:val="22"/>
        </w:rPr>
        <w:t>2.8</w:t>
      </w:r>
      <w:r w:rsidR="00AB22D4">
        <w:tab/>
      </w:r>
      <w:r w:rsidRPr="1CF5788D" w:rsidR="0A38F51B">
        <w:rPr>
          <w:rFonts w:asciiTheme="minorHAnsi" w:hAnsiTheme="minorHAnsi" w:cstheme="minorBidi"/>
          <w:sz w:val="22"/>
          <w:szCs w:val="22"/>
        </w:rPr>
        <w:t>Each Board Committee shall report to the Board at its next meeting (such reports to be a standing item for all ordinary meetings of the Board) and provide the minutes of its meetings (in draft or final form) for noting by the Board.</w:t>
      </w:r>
    </w:p>
    <w:p w:rsidRPr="00101E88" w:rsidR="00AB22D4" w:rsidP="1CF5788D" w:rsidRDefault="5C52ECEE" w14:paraId="534522D0" w14:textId="3A02D3D1">
      <w:pPr>
        <w:pStyle w:val="Level2"/>
        <w:numPr>
          <w:ilvl w:val="0"/>
          <w:numId w:val="0"/>
        </w:numPr>
        <w:ind w:left="709" w:hanging="709"/>
        <w:jc w:val="lowKashida"/>
        <w:rPr>
          <w:rFonts w:asciiTheme="minorHAnsi" w:hAnsiTheme="minorHAnsi" w:cstheme="minorBidi"/>
          <w:sz w:val="22"/>
          <w:szCs w:val="22"/>
        </w:rPr>
      </w:pPr>
      <w:r w:rsidRPr="1CF5788D">
        <w:rPr>
          <w:rFonts w:asciiTheme="minorHAnsi" w:hAnsiTheme="minorHAnsi" w:cstheme="minorBidi"/>
          <w:sz w:val="22"/>
          <w:szCs w:val="22"/>
        </w:rPr>
        <w:t>2.9</w:t>
      </w:r>
      <w:r w:rsidR="00AB22D4">
        <w:tab/>
      </w:r>
      <w:r w:rsidRPr="1CF5788D" w:rsidR="0A38F51B">
        <w:rPr>
          <w:rFonts w:asciiTheme="minorHAnsi" w:hAnsiTheme="minorHAnsi" w:cstheme="minorBidi"/>
          <w:sz w:val="22"/>
          <w:szCs w:val="22"/>
        </w:rPr>
        <w:t>Subject to the requirements of the Regulator, the Board may dissolve a Board Committee at any time as it thinks fit.</w:t>
      </w:r>
    </w:p>
    <w:p w:rsidRPr="000B660C" w:rsidR="00AB22D4" w:rsidP="1CF5788D" w:rsidRDefault="19FEA3E7" w14:paraId="1E555D02" w14:textId="46918950">
      <w:pPr>
        <w:pStyle w:val="Level2"/>
        <w:numPr>
          <w:ilvl w:val="0"/>
          <w:numId w:val="0"/>
        </w:numPr>
        <w:jc w:val="lowKashida"/>
        <w:rPr>
          <w:rFonts w:asciiTheme="minorHAnsi" w:hAnsiTheme="minorHAnsi" w:cstheme="minorBidi"/>
          <w:sz w:val="22"/>
          <w:szCs w:val="22"/>
        </w:rPr>
      </w:pPr>
      <w:r w:rsidRPr="1CF5788D">
        <w:rPr>
          <w:rFonts w:asciiTheme="minorHAnsi" w:hAnsiTheme="minorHAnsi" w:cstheme="minorBidi"/>
          <w:sz w:val="22"/>
          <w:szCs w:val="22"/>
        </w:rPr>
        <w:t xml:space="preserve">2.10 </w:t>
      </w:r>
      <w:r w:rsidR="00AB22D4">
        <w:tab/>
      </w:r>
      <w:r w:rsidRPr="1CF5788D" w:rsidR="0A38F51B">
        <w:rPr>
          <w:rFonts w:asciiTheme="minorHAnsi" w:hAnsiTheme="minorHAnsi" w:cstheme="minorBidi"/>
          <w:sz w:val="22"/>
          <w:szCs w:val="22"/>
        </w:rPr>
        <w:t xml:space="preserve">A structure diagram of the Board and its Committees is set out in Appendix </w:t>
      </w:r>
      <w:r w:rsidRPr="1CF5788D" w:rsidR="61623039">
        <w:rPr>
          <w:rFonts w:asciiTheme="minorHAnsi" w:hAnsiTheme="minorHAnsi" w:cstheme="minorBidi"/>
          <w:sz w:val="22"/>
          <w:szCs w:val="22"/>
        </w:rPr>
        <w:t>B</w:t>
      </w:r>
      <w:r w:rsidRPr="1CF5788D" w:rsidR="0A38F51B">
        <w:rPr>
          <w:rFonts w:asciiTheme="minorHAnsi" w:hAnsiTheme="minorHAnsi" w:cstheme="minorBidi"/>
          <w:sz w:val="22"/>
          <w:szCs w:val="22"/>
        </w:rPr>
        <w:t xml:space="preserve">. </w:t>
      </w:r>
    </w:p>
    <w:p w:rsidR="1CF5788D" w:rsidP="1CF5788D" w:rsidRDefault="1CF5788D" w14:paraId="774990FC" w14:textId="227B5D41">
      <w:pPr>
        <w:pStyle w:val="Level2"/>
        <w:numPr>
          <w:ilvl w:val="0"/>
          <w:numId w:val="0"/>
        </w:numPr>
        <w:jc w:val="lowKashida"/>
        <w:rPr>
          <w:rFonts w:asciiTheme="minorHAnsi" w:hAnsiTheme="minorHAnsi" w:cstheme="minorBidi"/>
          <w:sz w:val="22"/>
          <w:szCs w:val="22"/>
        </w:rPr>
      </w:pPr>
    </w:p>
    <w:p w:rsidRPr="00101E88" w:rsidR="00AB22D4" w:rsidP="00AB22D4" w:rsidRDefault="00AB22D4" w14:paraId="4BDDC83A" w14:textId="77777777">
      <w:pPr>
        <w:pStyle w:val="Level1"/>
        <w:keepNext/>
        <w:numPr>
          <w:ilvl w:val="0"/>
          <w:numId w:val="0"/>
        </w:numPr>
        <w:jc w:val="lowKashida"/>
        <w:rPr>
          <w:rStyle w:val="Level1asHeadingtext"/>
          <w:rFonts w:asciiTheme="minorHAnsi" w:hAnsiTheme="minorHAnsi" w:cstheme="minorHAnsi"/>
          <w:sz w:val="22"/>
          <w:szCs w:val="22"/>
        </w:rPr>
      </w:pPr>
      <w:r w:rsidRPr="00101E88">
        <w:rPr>
          <w:rStyle w:val="Level1asHeadingtext"/>
          <w:rFonts w:asciiTheme="minorHAnsi" w:hAnsiTheme="minorHAnsi" w:cstheme="minorHAnsi"/>
          <w:sz w:val="22"/>
          <w:szCs w:val="22"/>
        </w:rPr>
        <w:t xml:space="preserve">D3 </w:t>
      </w:r>
      <w:r>
        <w:rPr>
          <w:rStyle w:val="Level1asHeadingtext"/>
          <w:rFonts w:asciiTheme="minorHAnsi" w:hAnsiTheme="minorHAnsi" w:cstheme="minorHAnsi"/>
          <w:sz w:val="22"/>
          <w:szCs w:val="22"/>
        </w:rPr>
        <w:tab/>
      </w:r>
      <w:r w:rsidRPr="00101E88">
        <w:rPr>
          <w:rStyle w:val="Level1asHeadingtext"/>
          <w:rFonts w:asciiTheme="minorHAnsi" w:hAnsiTheme="minorHAnsi" w:cstheme="minorHAnsi"/>
          <w:sz w:val="22"/>
          <w:szCs w:val="22"/>
        </w:rPr>
        <w:t>T</w:t>
      </w:r>
      <w:r w:rsidRPr="00101E88">
        <w:rPr>
          <w:rStyle w:val="Level1asHeadingtext"/>
          <w:rFonts w:asciiTheme="minorHAnsi" w:hAnsiTheme="minorHAnsi" w:cstheme="minorHAnsi"/>
          <w:caps w:val="0"/>
          <w:sz w:val="22"/>
          <w:szCs w:val="22"/>
        </w:rPr>
        <w:t>ask and finish groups</w:t>
      </w:r>
    </w:p>
    <w:p w:rsidRPr="00101E88" w:rsidR="00AB22D4" w:rsidP="1CF5788D" w:rsidRDefault="0A38F51B" w14:paraId="1657433F" w14:textId="77777777">
      <w:pPr>
        <w:ind w:left="709" w:hanging="709"/>
        <w:rPr>
          <w:rFonts w:asciiTheme="minorHAnsi" w:hAnsiTheme="minorHAnsi" w:cstheme="minorBidi"/>
          <w:sz w:val="22"/>
          <w:szCs w:val="22"/>
        </w:rPr>
      </w:pPr>
      <w:r w:rsidRPr="1CF5788D">
        <w:rPr>
          <w:rFonts w:asciiTheme="minorHAnsi" w:hAnsiTheme="minorHAnsi" w:cstheme="minorBidi"/>
          <w:sz w:val="22"/>
          <w:szCs w:val="22"/>
        </w:rPr>
        <w:t>3.1</w:t>
      </w:r>
      <w:r w:rsidR="00AB22D4">
        <w:tab/>
      </w:r>
      <w:r w:rsidRPr="1CF5788D">
        <w:rPr>
          <w:rFonts w:asciiTheme="minorHAnsi" w:hAnsiTheme="minorHAnsi" w:cstheme="minorBidi"/>
          <w:sz w:val="22"/>
          <w:szCs w:val="22"/>
        </w:rPr>
        <w:t xml:space="preserve">The Board may establish task and finish groups to deal with specific projects or items of business (in particular, but without limitation, if outcome-driven or time-limited) and shall specify terms of reference for, and the composition and membership of, each such group, including duration and end-date.  </w:t>
      </w:r>
    </w:p>
    <w:p w:rsidR="1CF5788D" w:rsidP="1CF5788D" w:rsidRDefault="1CF5788D" w14:paraId="4FE717E6" w14:textId="7A864ADA">
      <w:pPr>
        <w:ind w:left="709" w:hanging="709"/>
        <w:rPr>
          <w:rFonts w:asciiTheme="minorHAnsi" w:hAnsiTheme="minorHAnsi" w:cstheme="minorBidi"/>
          <w:sz w:val="22"/>
          <w:szCs w:val="22"/>
        </w:rPr>
      </w:pPr>
    </w:p>
    <w:p w:rsidR="1CF5788D" w:rsidP="1CF5788D" w:rsidRDefault="1CF5788D" w14:paraId="1230B59E" w14:textId="2DFC19FC">
      <w:pPr>
        <w:ind w:left="709" w:hanging="709"/>
        <w:rPr>
          <w:rFonts w:asciiTheme="minorHAnsi" w:hAnsiTheme="minorHAnsi" w:cstheme="minorBidi"/>
          <w:sz w:val="22"/>
          <w:szCs w:val="22"/>
        </w:rPr>
      </w:pPr>
    </w:p>
    <w:p w:rsidR="1CF5788D" w:rsidP="1CF5788D" w:rsidRDefault="1CF5788D" w14:paraId="6AC4A3D1" w14:textId="03F0D9C0">
      <w:pPr>
        <w:ind w:left="709" w:hanging="709"/>
        <w:rPr>
          <w:rFonts w:asciiTheme="minorHAnsi" w:hAnsiTheme="minorHAnsi" w:cstheme="minorBidi"/>
          <w:sz w:val="22"/>
          <w:szCs w:val="22"/>
        </w:rPr>
      </w:pPr>
    </w:p>
    <w:p w:rsidR="1CF5788D" w:rsidP="1CF5788D" w:rsidRDefault="1CF5788D" w14:paraId="6F722526" w14:textId="0F8A5867">
      <w:pPr>
        <w:ind w:left="709" w:hanging="709"/>
        <w:rPr>
          <w:rFonts w:asciiTheme="minorHAnsi" w:hAnsiTheme="minorHAnsi" w:cstheme="minorBidi"/>
          <w:sz w:val="22"/>
          <w:szCs w:val="22"/>
        </w:rPr>
      </w:pPr>
    </w:p>
    <w:p w:rsidR="1CF5788D" w:rsidP="1CF5788D" w:rsidRDefault="1CF5788D" w14:paraId="65FF1E5F" w14:textId="18234EAD">
      <w:pPr>
        <w:ind w:left="709" w:hanging="709"/>
        <w:rPr>
          <w:rFonts w:asciiTheme="minorHAnsi" w:hAnsiTheme="minorHAnsi" w:cstheme="minorBidi"/>
          <w:sz w:val="22"/>
          <w:szCs w:val="22"/>
        </w:rPr>
      </w:pPr>
    </w:p>
    <w:p w:rsidRPr="00101E88" w:rsidR="00AB22D4" w:rsidP="00AB22D4" w:rsidRDefault="00AB22D4" w14:paraId="2CBB8A20" w14:textId="77777777">
      <w:pPr>
        <w:rPr>
          <w:rFonts w:asciiTheme="minorHAnsi" w:hAnsiTheme="minorHAnsi" w:cstheme="minorHAnsi"/>
          <w:sz w:val="22"/>
          <w:szCs w:val="22"/>
        </w:rPr>
      </w:pPr>
    </w:p>
    <w:p w:rsidRPr="00101E88" w:rsidR="00AB22D4" w:rsidP="00AB22D4" w:rsidRDefault="00AB22D4" w14:paraId="31AEB6FB" w14:textId="77777777">
      <w:pPr>
        <w:tabs>
          <w:tab w:val="left" w:pos="851"/>
        </w:tabs>
        <w:jc w:val="lowKashida"/>
        <w:rPr>
          <w:rFonts w:asciiTheme="minorHAnsi" w:hAnsiTheme="minorHAnsi" w:cstheme="minorHAnsi"/>
          <w:b/>
          <w:bCs/>
          <w:sz w:val="22"/>
          <w:szCs w:val="22"/>
        </w:rPr>
      </w:pPr>
      <w:r w:rsidRPr="00101E88">
        <w:rPr>
          <w:rFonts w:asciiTheme="minorHAnsi" w:hAnsiTheme="minorHAnsi" w:cstheme="minorHAnsi"/>
          <w:b/>
          <w:bCs/>
          <w:sz w:val="22"/>
          <w:szCs w:val="22"/>
        </w:rPr>
        <w:t>PART E</w:t>
      </w:r>
      <w:r>
        <w:rPr>
          <w:rFonts w:asciiTheme="minorHAnsi" w:hAnsiTheme="minorHAnsi" w:cstheme="minorHAnsi"/>
          <w:b/>
          <w:bCs/>
          <w:sz w:val="22"/>
          <w:szCs w:val="22"/>
        </w:rPr>
        <w:t xml:space="preserve">: </w:t>
      </w:r>
      <w:r w:rsidRPr="00101E88">
        <w:rPr>
          <w:rFonts w:asciiTheme="minorHAnsi" w:hAnsiTheme="minorHAnsi" w:cstheme="minorHAnsi"/>
          <w:b/>
          <w:bCs/>
          <w:sz w:val="22"/>
          <w:szCs w:val="22"/>
        </w:rPr>
        <w:t>SENATE AND SENATE COMMITTEES</w:t>
      </w:r>
    </w:p>
    <w:p w:rsidRPr="00101E88" w:rsidR="00AB22D4" w:rsidP="00AB22D4" w:rsidRDefault="00AB22D4" w14:paraId="16AE8E5B" w14:textId="77777777">
      <w:pPr>
        <w:jc w:val="lowKashida"/>
        <w:rPr>
          <w:rFonts w:asciiTheme="minorHAnsi" w:hAnsiTheme="minorHAnsi" w:cstheme="minorHAnsi"/>
          <w:b/>
          <w:bCs/>
          <w:sz w:val="22"/>
          <w:szCs w:val="22"/>
        </w:rPr>
      </w:pPr>
    </w:p>
    <w:p w:rsidRPr="00101E88" w:rsidR="00AB22D4" w:rsidP="00AB22D4" w:rsidRDefault="00AB22D4" w14:paraId="4198045D" w14:textId="77777777">
      <w:pPr>
        <w:jc w:val="lowKashida"/>
        <w:rPr>
          <w:rFonts w:asciiTheme="minorHAnsi" w:hAnsiTheme="minorHAnsi" w:cstheme="minorHAnsi"/>
          <w:b/>
          <w:bCs/>
          <w:sz w:val="22"/>
          <w:szCs w:val="22"/>
        </w:rPr>
      </w:pPr>
      <w:r w:rsidRPr="00101E88">
        <w:rPr>
          <w:rFonts w:asciiTheme="minorHAnsi" w:hAnsiTheme="minorHAnsi" w:cstheme="minorHAnsi"/>
          <w:b/>
          <w:bCs/>
          <w:sz w:val="22"/>
          <w:szCs w:val="22"/>
        </w:rPr>
        <w:t>E1</w:t>
      </w:r>
      <w:r w:rsidRPr="00101E88">
        <w:rPr>
          <w:rFonts w:asciiTheme="minorHAnsi" w:hAnsiTheme="minorHAnsi" w:cstheme="minorHAnsi"/>
          <w:b/>
          <w:bCs/>
          <w:sz w:val="22"/>
          <w:szCs w:val="22"/>
        </w:rPr>
        <w:tab/>
      </w:r>
      <w:r w:rsidRPr="00233670">
        <w:rPr>
          <w:rFonts w:asciiTheme="minorHAnsi" w:hAnsiTheme="minorHAnsi" w:cstheme="minorHAnsi"/>
          <w:b/>
          <w:bCs/>
          <w:sz w:val="22"/>
          <w:szCs w:val="22"/>
        </w:rPr>
        <w:t>Senate</w:t>
      </w:r>
    </w:p>
    <w:p w:rsidRPr="00101E88" w:rsidR="00AB22D4" w:rsidP="00AB22D4" w:rsidRDefault="00AB22D4" w14:paraId="7FEC2C50" w14:textId="77777777">
      <w:pPr>
        <w:rPr>
          <w:rFonts w:asciiTheme="minorHAnsi" w:hAnsiTheme="minorHAnsi" w:cstheme="minorHAnsi"/>
          <w:sz w:val="22"/>
          <w:szCs w:val="22"/>
        </w:rPr>
      </w:pPr>
    </w:p>
    <w:p w:rsidRPr="00101E88" w:rsidR="00AB22D4" w:rsidP="00AB22D4" w:rsidRDefault="00AB22D4" w14:paraId="226CF2AC" w14:textId="77777777">
      <w:pPr>
        <w:tabs>
          <w:tab w:val="left" w:pos="709"/>
        </w:tabs>
        <w:ind w:left="709" w:hanging="709"/>
        <w:jc w:val="lowKashida"/>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Pr="00101E88">
        <w:rPr>
          <w:rFonts w:asciiTheme="minorHAnsi" w:hAnsiTheme="minorHAnsi" w:cstheme="minorHAnsi"/>
          <w:sz w:val="22"/>
          <w:szCs w:val="22"/>
        </w:rPr>
        <w:t>There shall be a Senate of the University and the primary responsibilities of Senate are referred to in the Articles of Government.</w:t>
      </w:r>
    </w:p>
    <w:p w:rsidRPr="00101E88" w:rsidR="00AB22D4" w:rsidP="00AB22D4" w:rsidRDefault="00AB22D4" w14:paraId="48A682D5" w14:textId="77777777">
      <w:pPr>
        <w:tabs>
          <w:tab w:val="left" w:pos="851"/>
        </w:tabs>
        <w:jc w:val="lowKashida"/>
        <w:rPr>
          <w:rFonts w:asciiTheme="minorHAnsi" w:hAnsiTheme="minorHAnsi" w:cstheme="minorHAnsi"/>
          <w:sz w:val="22"/>
          <w:szCs w:val="22"/>
        </w:rPr>
      </w:pPr>
    </w:p>
    <w:p w:rsidRPr="00101E88" w:rsidR="00AB22D4" w:rsidP="00AB22D4" w:rsidRDefault="00AB22D4" w14:paraId="36F5F0C2" w14:textId="77777777">
      <w:pPr>
        <w:tabs>
          <w:tab w:val="left" w:pos="709"/>
        </w:tabs>
        <w:jc w:val="lowKashida"/>
        <w:rPr>
          <w:rFonts w:asciiTheme="minorHAnsi" w:hAnsiTheme="minorHAnsi" w:cstheme="minorHAnsi"/>
          <w:b/>
          <w:bCs/>
          <w:sz w:val="22"/>
          <w:szCs w:val="22"/>
        </w:rPr>
      </w:pPr>
      <w:r>
        <w:rPr>
          <w:rFonts w:asciiTheme="minorHAnsi" w:hAnsiTheme="minorHAnsi" w:cstheme="minorHAnsi"/>
          <w:sz w:val="22"/>
          <w:szCs w:val="22"/>
        </w:rPr>
        <w:t>1.2</w:t>
      </w:r>
      <w:r w:rsidRPr="00101E88">
        <w:rPr>
          <w:rFonts w:asciiTheme="minorHAnsi" w:hAnsiTheme="minorHAnsi" w:cstheme="minorHAnsi"/>
          <w:sz w:val="22"/>
          <w:szCs w:val="22"/>
        </w:rPr>
        <w:tab/>
      </w:r>
      <w:r w:rsidRPr="00D2380D">
        <w:rPr>
          <w:rFonts w:asciiTheme="minorHAnsi" w:hAnsiTheme="minorHAnsi" w:cstheme="minorHAnsi"/>
          <w:b/>
          <w:bCs/>
          <w:sz w:val="22"/>
          <w:szCs w:val="22"/>
        </w:rPr>
        <w:t>Terms of Reference</w:t>
      </w:r>
      <w:r w:rsidRPr="00101E88">
        <w:rPr>
          <w:rFonts w:asciiTheme="minorHAnsi" w:hAnsiTheme="minorHAnsi" w:cstheme="minorHAnsi"/>
          <w:b/>
          <w:bCs/>
          <w:sz w:val="22"/>
          <w:szCs w:val="22"/>
        </w:rPr>
        <w:t xml:space="preserve"> </w:t>
      </w:r>
    </w:p>
    <w:p w:rsidRPr="00101E88" w:rsidR="00AB22D4" w:rsidP="00AB22D4" w:rsidRDefault="00AB22D4" w14:paraId="142211FA" w14:textId="77777777">
      <w:pPr>
        <w:tabs>
          <w:tab w:val="left" w:pos="851"/>
        </w:tabs>
        <w:jc w:val="lowKashida"/>
        <w:rPr>
          <w:rFonts w:asciiTheme="minorHAnsi" w:hAnsiTheme="minorHAnsi" w:cstheme="minorHAnsi"/>
          <w:sz w:val="22"/>
          <w:szCs w:val="22"/>
        </w:rPr>
      </w:pPr>
    </w:p>
    <w:p w:rsidRPr="00101E88" w:rsidR="00AB22D4" w:rsidP="00AB22D4" w:rsidRDefault="00AB22D4" w14:paraId="7A1872F1" w14:textId="77777777">
      <w:pPr>
        <w:tabs>
          <w:tab w:val="left" w:pos="709"/>
        </w:tabs>
        <w:jc w:val="lowKashida"/>
        <w:rPr>
          <w:rFonts w:asciiTheme="minorHAnsi" w:hAnsiTheme="minorHAnsi" w:cstheme="minorHAnsi"/>
          <w:sz w:val="22"/>
          <w:szCs w:val="22"/>
        </w:rPr>
      </w:pPr>
      <w:r w:rsidRPr="00101E88">
        <w:rPr>
          <w:rFonts w:asciiTheme="minorHAnsi" w:hAnsiTheme="minorHAnsi" w:cstheme="minorHAnsi"/>
          <w:sz w:val="22"/>
          <w:szCs w:val="22"/>
        </w:rPr>
        <w:tab/>
      </w:r>
      <w:r>
        <w:rPr>
          <w:rFonts w:asciiTheme="minorHAnsi" w:hAnsiTheme="minorHAnsi" w:cstheme="minorHAnsi"/>
          <w:sz w:val="22"/>
          <w:szCs w:val="22"/>
        </w:rPr>
        <w:t>1.2.1</w:t>
      </w:r>
      <w:r>
        <w:rPr>
          <w:rFonts w:asciiTheme="minorHAnsi" w:hAnsiTheme="minorHAnsi" w:cstheme="minorHAnsi"/>
          <w:sz w:val="22"/>
          <w:szCs w:val="22"/>
        </w:rPr>
        <w:tab/>
      </w:r>
      <w:r w:rsidRPr="00101E88">
        <w:rPr>
          <w:rFonts w:asciiTheme="minorHAnsi" w:hAnsiTheme="minorHAnsi" w:cstheme="minorHAnsi"/>
          <w:sz w:val="22"/>
          <w:szCs w:val="22"/>
        </w:rPr>
        <w:t>Within the framework of the Articles, Senate is responsible for:</w:t>
      </w:r>
    </w:p>
    <w:p w:rsidRPr="00101E88" w:rsidR="00AB22D4" w:rsidP="00AB22D4" w:rsidRDefault="00AB22D4" w14:paraId="16FE8090" w14:textId="77777777">
      <w:pPr>
        <w:tabs>
          <w:tab w:val="left" w:pos="851"/>
        </w:tabs>
        <w:jc w:val="lowKashida"/>
        <w:rPr>
          <w:rFonts w:asciiTheme="minorHAnsi" w:hAnsiTheme="minorHAnsi" w:cstheme="minorHAnsi"/>
          <w:sz w:val="22"/>
          <w:szCs w:val="22"/>
        </w:rPr>
      </w:pPr>
    </w:p>
    <w:p w:rsidRPr="00101E88" w:rsidR="00AB22D4" w:rsidP="00AB22D4" w:rsidRDefault="00AB22D4" w14:paraId="3C96D547"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approving the University’s academic strategies, policies and regulations relating to teaching, learning and assessment, research, and the </w:t>
      </w:r>
      <w:r>
        <w:rPr>
          <w:rFonts w:asciiTheme="minorHAnsi" w:hAnsiTheme="minorHAnsi" w:cstheme="minorHAnsi"/>
          <w:sz w:val="22"/>
          <w:szCs w:val="22"/>
        </w:rPr>
        <w:t>student</w:t>
      </w:r>
      <w:r w:rsidRPr="00101E88">
        <w:rPr>
          <w:rFonts w:asciiTheme="minorHAnsi" w:hAnsiTheme="minorHAnsi" w:cstheme="minorHAnsi"/>
          <w:sz w:val="22"/>
          <w:szCs w:val="22"/>
        </w:rPr>
        <w:t xml:space="preserve"> experience; ensuring that they are relevant, consonant with the University’s strategic plan, comprehensive, fair and compliant with external and legal requirements; and that they reflect sector best </w:t>
      </w:r>
      <w:proofErr w:type="gramStart"/>
      <w:r w:rsidRPr="00101E88">
        <w:rPr>
          <w:rFonts w:asciiTheme="minorHAnsi" w:hAnsiTheme="minorHAnsi" w:cstheme="minorHAnsi"/>
          <w:sz w:val="22"/>
          <w:szCs w:val="22"/>
        </w:rPr>
        <w:t>practice;</w:t>
      </w:r>
      <w:proofErr w:type="gramEnd"/>
      <w:r w:rsidRPr="00101E88">
        <w:rPr>
          <w:rFonts w:asciiTheme="minorHAnsi" w:hAnsiTheme="minorHAnsi" w:cstheme="minorHAnsi"/>
          <w:sz w:val="22"/>
          <w:szCs w:val="22"/>
        </w:rPr>
        <w:t xml:space="preserve"> </w:t>
      </w:r>
    </w:p>
    <w:p w:rsidRPr="00101E88" w:rsidR="00AB22D4" w:rsidP="00AB22D4" w:rsidRDefault="00AB22D4" w14:paraId="0180CAC8" w14:textId="77777777">
      <w:pPr>
        <w:tabs>
          <w:tab w:val="left" w:pos="851"/>
        </w:tabs>
        <w:jc w:val="lowKashida"/>
        <w:rPr>
          <w:rFonts w:asciiTheme="minorHAnsi" w:hAnsiTheme="minorHAnsi" w:cstheme="minorHAnsi"/>
          <w:sz w:val="22"/>
          <w:szCs w:val="22"/>
        </w:rPr>
      </w:pPr>
    </w:p>
    <w:p w:rsidRPr="00101E88" w:rsidR="00AB22D4" w:rsidP="00AB22D4" w:rsidRDefault="00AB22D4" w14:paraId="44F000CB"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monitoring and evaluating the implementation of those strategies, policies and </w:t>
      </w:r>
      <w:proofErr w:type="gramStart"/>
      <w:r w:rsidRPr="00101E88">
        <w:rPr>
          <w:rFonts w:asciiTheme="minorHAnsi" w:hAnsiTheme="minorHAnsi" w:cstheme="minorHAnsi"/>
          <w:sz w:val="22"/>
          <w:szCs w:val="22"/>
        </w:rPr>
        <w:t>regulations;</w:t>
      </w:r>
      <w:proofErr w:type="gramEnd"/>
    </w:p>
    <w:p w:rsidRPr="00101E88" w:rsidR="00AB22D4" w:rsidP="00AB22D4" w:rsidRDefault="00AB22D4" w14:paraId="465B570B" w14:textId="77777777">
      <w:pPr>
        <w:tabs>
          <w:tab w:val="left" w:pos="851"/>
        </w:tabs>
        <w:jc w:val="lowKashida"/>
        <w:rPr>
          <w:rFonts w:asciiTheme="minorHAnsi" w:hAnsiTheme="minorHAnsi" w:cstheme="minorHAnsi"/>
          <w:sz w:val="22"/>
          <w:szCs w:val="22"/>
        </w:rPr>
      </w:pPr>
    </w:p>
    <w:p w:rsidRPr="00101E88" w:rsidR="00AB22D4" w:rsidP="00AB22D4" w:rsidRDefault="00AB22D4" w14:paraId="39272A7F"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overseeing the University’s academic portfolio, including the addition or discontinuation of programmes and </w:t>
      </w:r>
      <w:proofErr w:type="gramStart"/>
      <w:r w:rsidRPr="00101E88">
        <w:rPr>
          <w:rFonts w:asciiTheme="minorHAnsi" w:hAnsiTheme="minorHAnsi" w:cstheme="minorHAnsi"/>
          <w:sz w:val="22"/>
          <w:szCs w:val="22"/>
        </w:rPr>
        <w:t>awards;</w:t>
      </w:r>
      <w:proofErr w:type="gramEnd"/>
    </w:p>
    <w:p w:rsidRPr="00101E88" w:rsidR="00AB22D4" w:rsidP="00AB22D4" w:rsidRDefault="00AB22D4" w14:paraId="2E961A63" w14:textId="77777777">
      <w:pPr>
        <w:tabs>
          <w:tab w:val="left" w:pos="851"/>
        </w:tabs>
        <w:jc w:val="lowKashida"/>
        <w:rPr>
          <w:rFonts w:asciiTheme="minorHAnsi" w:hAnsiTheme="minorHAnsi" w:cstheme="minorHAnsi"/>
          <w:sz w:val="22"/>
          <w:szCs w:val="22"/>
        </w:rPr>
      </w:pPr>
    </w:p>
    <w:p w:rsidRPr="00101E88" w:rsidR="00AB22D4" w:rsidP="00AB22D4" w:rsidRDefault="00AB22D4" w14:paraId="4F7F100C"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monitoring the University’s research </w:t>
      </w:r>
      <w:proofErr w:type="gramStart"/>
      <w:r w:rsidRPr="00101E88">
        <w:rPr>
          <w:rFonts w:asciiTheme="minorHAnsi" w:hAnsiTheme="minorHAnsi" w:cstheme="minorHAnsi"/>
          <w:sz w:val="22"/>
          <w:szCs w:val="22"/>
        </w:rPr>
        <w:t>performance;</w:t>
      </w:r>
      <w:proofErr w:type="gramEnd"/>
    </w:p>
    <w:p w:rsidRPr="00101E88" w:rsidR="00AB22D4" w:rsidP="00AB22D4" w:rsidRDefault="00AB22D4" w14:paraId="58976C28" w14:textId="77777777">
      <w:pPr>
        <w:tabs>
          <w:tab w:val="left" w:pos="851"/>
        </w:tabs>
        <w:jc w:val="lowKashida"/>
        <w:rPr>
          <w:rFonts w:asciiTheme="minorHAnsi" w:hAnsiTheme="minorHAnsi" w:cstheme="minorHAnsi"/>
          <w:sz w:val="22"/>
          <w:szCs w:val="22"/>
        </w:rPr>
      </w:pPr>
    </w:p>
    <w:p w:rsidRPr="00101E88" w:rsidR="00AB22D4" w:rsidP="00AB22D4" w:rsidRDefault="00AB22D4" w14:paraId="441D2587"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approving and reviewing the University’s academic collaborations and partnerships, subject where appropriate to the final authority of the </w:t>
      </w:r>
      <w:proofErr w:type="gramStart"/>
      <w:r w:rsidRPr="00101E88">
        <w:rPr>
          <w:rFonts w:asciiTheme="minorHAnsi" w:hAnsiTheme="minorHAnsi" w:cstheme="minorHAnsi"/>
          <w:sz w:val="22"/>
          <w:szCs w:val="22"/>
        </w:rPr>
        <w:t>Board;</w:t>
      </w:r>
      <w:proofErr w:type="gramEnd"/>
    </w:p>
    <w:p w:rsidRPr="00101E88" w:rsidR="00AB22D4" w:rsidP="00AB22D4" w:rsidRDefault="00AB22D4" w14:paraId="2D359492" w14:textId="77777777">
      <w:pPr>
        <w:tabs>
          <w:tab w:val="left" w:pos="851"/>
        </w:tabs>
        <w:jc w:val="lowKashida"/>
        <w:rPr>
          <w:rFonts w:asciiTheme="minorHAnsi" w:hAnsiTheme="minorHAnsi" w:cstheme="minorHAnsi"/>
          <w:sz w:val="22"/>
          <w:szCs w:val="22"/>
        </w:rPr>
      </w:pPr>
    </w:p>
    <w:p w:rsidRPr="00101E88" w:rsidR="00AB22D4" w:rsidP="00AB22D4" w:rsidRDefault="00AB22D4" w14:paraId="7B91676C"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awarding degrees, diplomas and certificates including those awarded jointly with other institutions recognised for this </w:t>
      </w:r>
      <w:proofErr w:type="gramStart"/>
      <w:r w:rsidRPr="00101E88">
        <w:rPr>
          <w:rFonts w:asciiTheme="minorHAnsi" w:hAnsiTheme="minorHAnsi" w:cstheme="minorHAnsi"/>
          <w:sz w:val="22"/>
          <w:szCs w:val="22"/>
        </w:rPr>
        <w:t>purpose;</w:t>
      </w:r>
      <w:proofErr w:type="gramEnd"/>
    </w:p>
    <w:p w:rsidRPr="00101E88" w:rsidR="00AB22D4" w:rsidP="00AB22D4" w:rsidRDefault="00AB22D4" w14:paraId="143997E4" w14:textId="77777777">
      <w:pPr>
        <w:tabs>
          <w:tab w:val="left" w:pos="851"/>
        </w:tabs>
        <w:jc w:val="lowKashida"/>
        <w:rPr>
          <w:rFonts w:asciiTheme="minorHAnsi" w:hAnsiTheme="minorHAnsi" w:cstheme="minorHAnsi"/>
          <w:sz w:val="22"/>
          <w:szCs w:val="22"/>
        </w:rPr>
      </w:pPr>
    </w:p>
    <w:p w:rsidRPr="00101E88" w:rsidR="00AB22D4" w:rsidP="00AB22D4" w:rsidRDefault="00AB22D4" w14:paraId="0084D0D6"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receiving the names and recipients of honorary awards, as recommended by the Honorary Awards </w:t>
      </w:r>
      <w:proofErr w:type="gramStart"/>
      <w:r w:rsidRPr="00101E88">
        <w:rPr>
          <w:rFonts w:asciiTheme="minorHAnsi" w:hAnsiTheme="minorHAnsi" w:cstheme="minorHAnsi"/>
          <w:sz w:val="22"/>
          <w:szCs w:val="22"/>
        </w:rPr>
        <w:t>Committee;</w:t>
      </w:r>
      <w:proofErr w:type="gramEnd"/>
    </w:p>
    <w:p w:rsidRPr="00101E88" w:rsidR="00AB22D4" w:rsidP="00AB22D4" w:rsidRDefault="00AB22D4" w14:paraId="024C4E67" w14:textId="77777777">
      <w:pPr>
        <w:tabs>
          <w:tab w:val="left" w:pos="851"/>
        </w:tabs>
        <w:jc w:val="lowKashida"/>
        <w:rPr>
          <w:rFonts w:asciiTheme="minorHAnsi" w:hAnsiTheme="minorHAnsi" w:cstheme="minorHAnsi"/>
          <w:sz w:val="22"/>
          <w:szCs w:val="22"/>
        </w:rPr>
      </w:pPr>
    </w:p>
    <w:p w:rsidRPr="00101E88" w:rsidR="00AB22D4" w:rsidP="00AB22D4" w:rsidRDefault="00AB22D4" w14:paraId="446882C9"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ensuring the quality and standards of all University awards (wherever delivered); confirming that curricula offered are appropriate, challenging and dynamic, that programmes are subject to annual monitoring and regular review, that outcomes of monitoring and review are acted upon in a timely manner, and that the University continues to meet the requirements of relevant external agencies (including validating and accrediting bodies and national bodies with responsibility for the assessment of quality and teaching and research excellence);</w:t>
      </w:r>
    </w:p>
    <w:p w:rsidRPr="00101E88" w:rsidR="00AB22D4" w:rsidP="00AB22D4" w:rsidRDefault="00AB22D4" w14:paraId="786E354A" w14:textId="77777777">
      <w:pPr>
        <w:tabs>
          <w:tab w:val="left" w:pos="851"/>
        </w:tabs>
        <w:jc w:val="lowKashida"/>
        <w:rPr>
          <w:rFonts w:asciiTheme="minorHAnsi" w:hAnsiTheme="minorHAnsi" w:cstheme="minorHAnsi"/>
          <w:sz w:val="22"/>
          <w:szCs w:val="22"/>
        </w:rPr>
      </w:pPr>
    </w:p>
    <w:p w:rsidRPr="00101E88" w:rsidR="00AB22D4" w:rsidP="00AB22D4" w:rsidRDefault="00AB22D4" w14:paraId="36FF486D"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considering reports from external validating, accrediting or reviewing bodies and ensure appropriate action plans are in </w:t>
      </w:r>
      <w:proofErr w:type="gramStart"/>
      <w:r w:rsidRPr="00101E88">
        <w:rPr>
          <w:rFonts w:asciiTheme="minorHAnsi" w:hAnsiTheme="minorHAnsi" w:cstheme="minorHAnsi"/>
          <w:sz w:val="22"/>
          <w:szCs w:val="22"/>
        </w:rPr>
        <w:t>place;</w:t>
      </w:r>
      <w:proofErr w:type="gramEnd"/>
      <w:r w:rsidRPr="00101E88">
        <w:rPr>
          <w:rFonts w:asciiTheme="minorHAnsi" w:hAnsiTheme="minorHAnsi" w:cstheme="minorHAnsi"/>
          <w:sz w:val="22"/>
          <w:szCs w:val="22"/>
        </w:rPr>
        <w:t xml:space="preserve"> </w:t>
      </w:r>
    </w:p>
    <w:p w:rsidRPr="00101E88" w:rsidR="00AB22D4" w:rsidP="00AB22D4" w:rsidRDefault="00AB22D4" w14:paraId="7A8A50D7" w14:textId="77777777">
      <w:pPr>
        <w:tabs>
          <w:tab w:val="left" w:pos="851"/>
        </w:tabs>
        <w:jc w:val="lowKashida"/>
        <w:rPr>
          <w:rFonts w:asciiTheme="minorHAnsi" w:hAnsiTheme="minorHAnsi" w:cstheme="minorHAnsi"/>
          <w:sz w:val="22"/>
          <w:szCs w:val="22"/>
        </w:rPr>
      </w:pPr>
    </w:p>
    <w:p w:rsidRPr="00101E88" w:rsidR="00AB22D4" w:rsidP="00AB22D4" w:rsidRDefault="00AB22D4" w14:paraId="274C40BE"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ensuring that assessment of all University awards is conducted in accordance with agreed regulations and policies and reviewed as appropriate by external examiners approved by or on behalf of the Senate in accordance with agreed policies and </w:t>
      </w:r>
      <w:proofErr w:type="gramStart"/>
      <w:r w:rsidRPr="00101E88">
        <w:rPr>
          <w:rFonts w:asciiTheme="minorHAnsi" w:hAnsiTheme="minorHAnsi" w:cstheme="minorHAnsi"/>
          <w:sz w:val="22"/>
          <w:szCs w:val="22"/>
        </w:rPr>
        <w:t>procedures;</w:t>
      </w:r>
      <w:proofErr w:type="gramEnd"/>
      <w:r w:rsidRPr="00101E88">
        <w:rPr>
          <w:rFonts w:asciiTheme="minorHAnsi" w:hAnsiTheme="minorHAnsi" w:cstheme="minorHAnsi"/>
          <w:sz w:val="22"/>
          <w:szCs w:val="22"/>
        </w:rPr>
        <w:t xml:space="preserve"> </w:t>
      </w:r>
    </w:p>
    <w:p w:rsidRPr="00101E88" w:rsidR="00AB22D4" w:rsidP="00AB22D4" w:rsidRDefault="00AB22D4" w14:paraId="335C7D95" w14:textId="77777777">
      <w:pPr>
        <w:tabs>
          <w:tab w:val="left" w:pos="851"/>
        </w:tabs>
        <w:jc w:val="lowKashida"/>
        <w:rPr>
          <w:rFonts w:asciiTheme="minorHAnsi" w:hAnsiTheme="minorHAnsi" w:cstheme="minorHAnsi"/>
          <w:sz w:val="22"/>
          <w:szCs w:val="22"/>
        </w:rPr>
      </w:pPr>
    </w:p>
    <w:p w:rsidRPr="00101E88" w:rsidR="00AB22D4" w:rsidP="00AB22D4" w:rsidRDefault="004A7774" w14:paraId="7E4A9EAF" w14:textId="504B26CF">
      <w:pPr>
        <w:pStyle w:val="ListParagraph"/>
        <w:numPr>
          <w:ilvl w:val="0"/>
          <w:numId w:val="17"/>
        </w:numPr>
        <w:tabs>
          <w:tab w:val="left" w:pos="851"/>
        </w:tabs>
        <w:jc w:val="lowKashida"/>
        <w:rPr>
          <w:rFonts w:asciiTheme="minorHAnsi" w:hAnsiTheme="minorHAnsi" w:cstheme="minorHAnsi"/>
          <w:sz w:val="22"/>
          <w:szCs w:val="22"/>
        </w:rPr>
      </w:pPr>
      <w:r>
        <w:rPr>
          <w:rFonts w:asciiTheme="minorHAnsi" w:hAnsiTheme="minorHAnsi" w:cstheme="minorHAnsi"/>
          <w:sz w:val="22"/>
          <w:szCs w:val="22"/>
        </w:rPr>
        <w:t>approving</w:t>
      </w:r>
      <w:r w:rsidR="00283EDF">
        <w:rPr>
          <w:rFonts w:asciiTheme="minorHAnsi" w:hAnsiTheme="minorHAnsi" w:cstheme="minorHAnsi"/>
          <w:sz w:val="22"/>
          <w:szCs w:val="22"/>
        </w:rPr>
        <w:t xml:space="preserve"> examiners</w:t>
      </w:r>
      <w:r w:rsidRPr="00283EDF" w:rsidR="00283EDF">
        <w:t xml:space="preserve"> </w:t>
      </w:r>
      <w:r w:rsidRPr="00283EDF" w:rsidR="00283EDF">
        <w:rPr>
          <w:rFonts w:asciiTheme="minorHAnsi" w:hAnsiTheme="minorHAnsi" w:cstheme="minorHAnsi"/>
          <w:sz w:val="22"/>
          <w:szCs w:val="22"/>
        </w:rPr>
        <w:t>in accordance with agreed policies and procedures</w:t>
      </w:r>
      <w:bookmarkStart w:name="_Hlk184986891" w:id="2"/>
      <w:r w:rsidR="00283EDF">
        <w:rPr>
          <w:rFonts w:asciiTheme="minorHAnsi" w:hAnsiTheme="minorHAnsi" w:cstheme="minorHAnsi"/>
          <w:sz w:val="22"/>
          <w:szCs w:val="22"/>
        </w:rPr>
        <w:t xml:space="preserve">. </w:t>
      </w:r>
      <w:r w:rsidR="00EF68AB">
        <w:rPr>
          <w:rFonts w:asciiTheme="minorHAnsi" w:hAnsiTheme="minorHAnsi" w:cstheme="minorHAnsi"/>
          <w:sz w:val="22"/>
          <w:szCs w:val="22"/>
        </w:rPr>
        <w:t>S</w:t>
      </w:r>
      <w:r w:rsidRPr="00101E88" w:rsidR="00AB22D4">
        <w:rPr>
          <w:rFonts w:asciiTheme="minorHAnsi" w:hAnsiTheme="minorHAnsi" w:cstheme="minorHAnsi"/>
          <w:sz w:val="22"/>
          <w:szCs w:val="22"/>
        </w:rPr>
        <w:t>uspending or removing examiners</w:t>
      </w:r>
      <w:r w:rsidR="00283EDF">
        <w:rPr>
          <w:rFonts w:asciiTheme="minorHAnsi" w:hAnsiTheme="minorHAnsi" w:cstheme="minorHAnsi"/>
          <w:sz w:val="22"/>
          <w:szCs w:val="22"/>
        </w:rPr>
        <w:t>,</w:t>
      </w:r>
      <w:r w:rsidRPr="00101E88" w:rsidR="00AB22D4">
        <w:rPr>
          <w:rFonts w:asciiTheme="minorHAnsi" w:hAnsiTheme="minorHAnsi" w:cstheme="minorHAnsi"/>
          <w:sz w:val="22"/>
          <w:szCs w:val="22"/>
        </w:rPr>
        <w:t xml:space="preserve"> </w:t>
      </w:r>
      <w:r w:rsidRPr="00283EDF" w:rsidR="00283EDF">
        <w:rPr>
          <w:rFonts w:asciiTheme="minorHAnsi" w:hAnsiTheme="minorHAnsi" w:cstheme="minorHAnsi"/>
          <w:sz w:val="22"/>
          <w:szCs w:val="22"/>
        </w:rPr>
        <w:t>in accordance with agreed policies and procedures</w:t>
      </w:r>
      <w:r w:rsidR="00283EDF">
        <w:rPr>
          <w:rFonts w:asciiTheme="minorHAnsi" w:hAnsiTheme="minorHAnsi" w:cstheme="minorHAnsi"/>
          <w:sz w:val="22"/>
          <w:szCs w:val="22"/>
        </w:rPr>
        <w:t xml:space="preserve"> </w:t>
      </w:r>
      <w:r w:rsidRPr="00101E88" w:rsidR="00AB22D4">
        <w:rPr>
          <w:rFonts w:asciiTheme="minorHAnsi" w:hAnsiTheme="minorHAnsi" w:cstheme="minorHAnsi"/>
          <w:sz w:val="22"/>
          <w:szCs w:val="22"/>
        </w:rPr>
        <w:t xml:space="preserve">for negligence or misconduct during their term of office and in the case of death, illness or resignation of an examiner, or in the event of suspension or removal, appointing a substitute who shall have authority to act during the examination then in progress or next </w:t>
      </w:r>
      <w:proofErr w:type="gramStart"/>
      <w:r w:rsidRPr="00101E88" w:rsidR="00AB22D4">
        <w:rPr>
          <w:rFonts w:asciiTheme="minorHAnsi" w:hAnsiTheme="minorHAnsi" w:cstheme="minorHAnsi"/>
          <w:sz w:val="22"/>
          <w:szCs w:val="22"/>
        </w:rPr>
        <w:t>ensuing;</w:t>
      </w:r>
      <w:proofErr w:type="gramEnd"/>
    </w:p>
    <w:bookmarkEnd w:id="2"/>
    <w:p w:rsidRPr="00101E88" w:rsidR="00AB22D4" w:rsidP="00AB22D4" w:rsidRDefault="00AB22D4" w14:paraId="0FB68C73" w14:textId="77777777">
      <w:pPr>
        <w:tabs>
          <w:tab w:val="left" w:pos="851"/>
        </w:tabs>
        <w:jc w:val="lowKashida"/>
        <w:rPr>
          <w:rFonts w:asciiTheme="minorHAnsi" w:hAnsiTheme="minorHAnsi" w:cstheme="minorHAnsi"/>
          <w:sz w:val="22"/>
          <w:szCs w:val="22"/>
        </w:rPr>
      </w:pPr>
    </w:p>
    <w:p w:rsidRPr="00101E88" w:rsidR="00AB22D4" w:rsidP="00AB22D4" w:rsidRDefault="00AB22D4" w14:paraId="6936C867"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making regulations for the discipline of </w:t>
      </w:r>
      <w:r>
        <w:rPr>
          <w:rFonts w:asciiTheme="minorHAnsi" w:hAnsiTheme="minorHAnsi" w:cstheme="minorHAnsi"/>
          <w:sz w:val="22"/>
          <w:szCs w:val="22"/>
        </w:rPr>
        <w:t>student</w:t>
      </w:r>
      <w:r w:rsidRPr="00101E88">
        <w:rPr>
          <w:rFonts w:asciiTheme="minorHAnsi" w:hAnsiTheme="minorHAnsi" w:cstheme="minorHAnsi"/>
          <w:sz w:val="22"/>
          <w:szCs w:val="22"/>
        </w:rPr>
        <w:t>s</w:t>
      </w:r>
      <w:r>
        <w:rPr>
          <w:rFonts w:asciiTheme="minorHAnsi" w:hAnsiTheme="minorHAnsi" w:cstheme="minorHAnsi"/>
          <w:sz w:val="22"/>
          <w:szCs w:val="22"/>
        </w:rPr>
        <w:t xml:space="preserve"> of the </w:t>
      </w:r>
      <w:proofErr w:type="gramStart"/>
      <w:r>
        <w:rPr>
          <w:rFonts w:asciiTheme="minorHAnsi" w:hAnsiTheme="minorHAnsi" w:cstheme="minorHAnsi"/>
          <w:sz w:val="22"/>
          <w:szCs w:val="22"/>
        </w:rPr>
        <w:t>University</w:t>
      </w:r>
      <w:r w:rsidRPr="00101E88">
        <w:rPr>
          <w:rFonts w:asciiTheme="minorHAnsi" w:hAnsiTheme="minorHAnsi" w:cstheme="minorHAnsi"/>
          <w:sz w:val="22"/>
          <w:szCs w:val="22"/>
        </w:rPr>
        <w:t>;</w:t>
      </w:r>
      <w:proofErr w:type="gramEnd"/>
    </w:p>
    <w:p w:rsidRPr="00101E88" w:rsidR="00AB22D4" w:rsidP="00AB22D4" w:rsidRDefault="00AB22D4" w14:paraId="75B31332" w14:textId="77777777">
      <w:pPr>
        <w:tabs>
          <w:tab w:val="left" w:pos="851"/>
        </w:tabs>
        <w:jc w:val="lowKashida"/>
        <w:rPr>
          <w:rFonts w:asciiTheme="minorHAnsi" w:hAnsiTheme="minorHAnsi" w:cstheme="minorHAnsi"/>
          <w:sz w:val="22"/>
          <w:szCs w:val="22"/>
        </w:rPr>
      </w:pPr>
    </w:p>
    <w:p w:rsidRPr="00101E88" w:rsidR="00AB22D4" w:rsidP="00AB22D4" w:rsidRDefault="00AB22D4" w14:paraId="71F46810"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overseeing </w:t>
      </w:r>
      <w:r>
        <w:rPr>
          <w:rFonts w:asciiTheme="minorHAnsi" w:hAnsiTheme="minorHAnsi" w:cstheme="minorHAnsi"/>
          <w:sz w:val="22"/>
          <w:szCs w:val="22"/>
        </w:rPr>
        <w:t>student</w:t>
      </w:r>
      <w:r w:rsidRPr="00101E88">
        <w:rPr>
          <w:rFonts w:asciiTheme="minorHAnsi" w:hAnsiTheme="minorHAnsi" w:cstheme="minorHAnsi"/>
          <w:sz w:val="22"/>
          <w:szCs w:val="22"/>
        </w:rPr>
        <w:t xml:space="preserve"> discipline, appeals and complaints and expel any </w:t>
      </w:r>
      <w:r>
        <w:rPr>
          <w:rFonts w:asciiTheme="minorHAnsi" w:hAnsiTheme="minorHAnsi" w:cstheme="minorHAnsi"/>
          <w:sz w:val="22"/>
          <w:szCs w:val="22"/>
        </w:rPr>
        <w:t>student</w:t>
      </w:r>
      <w:r w:rsidRPr="00101E88">
        <w:rPr>
          <w:rFonts w:asciiTheme="minorHAnsi" w:hAnsiTheme="minorHAnsi" w:cstheme="minorHAnsi"/>
          <w:sz w:val="22"/>
          <w:szCs w:val="22"/>
        </w:rPr>
        <w:t xml:space="preserve"> deemed guilty of grave </w:t>
      </w:r>
      <w:proofErr w:type="gramStart"/>
      <w:r w:rsidRPr="00101E88">
        <w:rPr>
          <w:rFonts w:asciiTheme="minorHAnsi" w:hAnsiTheme="minorHAnsi" w:cstheme="minorHAnsi"/>
          <w:sz w:val="22"/>
          <w:szCs w:val="22"/>
        </w:rPr>
        <w:t>misconduct;</w:t>
      </w:r>
      <w:proofErr w:type="gramEnd"/>
    </w:p>
    <w:p w:rsidRPr="00101E88" w:rsidR="00AB22D4" w:rsidP="00AB22D4" w:rsidRDefault="00AB22D4" w14:paraId="4849143D" w14:textId="77777777">
      <w:pPr>
        <w:tabs>
          <w:tab w:val="left" w:pos="851"/>
        </w:tabs>
        <w:ind w:firstLine="60"/>
        <w:jc w:val="lowKashida"/>
        <w:rPr>
          <w:rFonts w:asciiTheme="minorHAnsi" w:hAnsiTheme="minorHAnsi" w:cstheme="minorHAnsi"/>
          <w:sz w:val="22"/>
          <w:szCs w:val="22"/>
        </w:rPr>
      </w:pPr>
    </w:p>
    <w:p w:rsidRPr="00101E88" w:rsidR="00AB22D4" w:rsidP="00AB22D4" w:rsidRDefault="00AB22D4" w14:paraId="369A4DB0"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approving and review regulations and policies in relation to the admission of </w:t>
      </w:r>
      <w:proofErr w:type="gramStart"/>
      <w:r>
        <w:rPr>
          <w:rFonts w:asciiTheme="minorHAnsi" w:hAnsiTheme="minorHAnsi" w:cstheme="minorHAnsi"/>
          <w:sz w:val="22"/>
          <w:szCs w:val="22"/>
        </w:rPr>
        <w:t>student</w:t>
      </w:r>
      <w:r w:rsidRPr="00101E88">
        <w:rPr>
          <w:rFonts w:asciiTheme="minorHAnsi" w:hAnsiTheme="minorHAnsi" w:cstheme="minorHAnsi"/>
          <w:sz w:val="22"/>
          <w:szCs w:val="22"/>
        </w:rPr>
        <w:t>s;</w:t>
      </w:r>
      <w:proofErr w:type="gramEnd"/>
    </w:p>
    <w:p w:rsidRPr="00101E88" w:rsidR="00AB22D4" w:rsidP="00AB22D4" w:rsidRDefault="00AB22D4" w14:paraId="58A3377F" w14:textId="77777777">
      <w:pPr>
        <w:tabs>
          <w:tab w:val="left" w:pos="851"/>
        </w:tabs>
        <w:jc w:val="lowKashida"/>
        <w:rPr>
          <w:rFonts w:asciiTheme="minorHAnsi" w:hAnsiTheme="minorHAnsi" w:cstheme="minorHAnsi"/>
          <w:sz w:val="22"/>
          <w:szCs w:val="22"/>
        </w:rPr>
      </w:pPr>
    </w:p>
    <w:p w:rsidRPr="00101E88" w:rsidR="00AB22D4" w:rsidP="00AB22D4" w:rsidRDefault="00AB22D4" w14:paraId="0894E5D2"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approving and review policies and procedures for the award of honorary academic </w:t>
      </w:r>
      <w:proofErr w:type="gramStart"/>
      <w:r w:rsidRPr="00101E88">
        <w:rPr>
          <w:rFonts w:asciiTheme="minorHAnsi" w:hAnsiTheme="minorHAnsi" w:cstheme="minorHAnsi"/>
          <w:sz w:val="22"/>
          <w:szCs w:val="22"/>
        </w:rPr>
        <w:t>titles;</w:t>
      </w:r>
      <w:proofErr w:type="gramEnd"/>
    </w:p>
    <w:p w:rsidRPr="00101E88" w:rsidR="00AB22D4" w:rsidP="00AB22D4" w:rsidRDefault="00AB22D4" w14:paraId="5341653B" w14:textId="77777777">
      <w:pPr>
        <w:tabs>
          <w:tab w:val="left" w:pos="851"/>
        </w:tabs>
        <w:jc w:val="lowKashida"/>
        <w:rPr>
          <w:rFonts w:asciiTheme="minorHAnsi" w:hAnsiTheme="minorHAnsi" w:cstheme="minorHAnsi"/>
          <w:sz w:val="22"/>
          <w:szCs w:val="22"/>
        </w:rPr>
      </w:pPr>
    </w:p>
    <w:p w:rsidRPr="00101E88" w:rsidR="00AB22D4" w:rsidP="00AB22D4" w:rsidRDefault="00AB22D4" w14:paraId="0ED56E44"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identifying appropriate schemes of delegation and reporting mechanisms in relation to Senate Committees in order that the Senate is able to monitor, evaluate and report on their </w:t>
      </w:r>
      <w:proofErr w:type="gramStart"/>
      <w:r w:rsidRPr="00101E88">
        <w:rPr>
          <w:rFonts w:asciiTheme="minorHAnsi" w:hAnsiTheme="minorHAnsi" w:cstheme="minorHAnsi"/>
          <w:sz w:val="22"/>
          <w:szCs w:val="22"/>
        </w:rPr>
        <w:t>work;</w:t>
      </w:r>
      <w:proofErr w:type="gramEnd"/>
      <w:r w:rsidRPr="00101E88">
        <w:rPr>
          <w:rFonts w:asciiTheme="minorHAnsi" w:hAnsiTheme="minorHAnsi" w:cstheme="minorHAnsi"/>
          <w:sz w:val="22"/>
          <w:szCs w:val="22"/>
        </w:rPr>
        <w:t xml:space="preserve"> </w:t>
      </w:r>
    </w:p>
    <w:p w:rsidRPr="00101E88" w:rsidR="00AB22D4" w:rsidP="00AB22D4" w:rsidRDefault="00AB22D4" w14:paraId="2CF3D469" w14:textId="77777777">
      <w:pPr>
        <w:tabs>
          <w:tab w:val="left" w:pos="851"/>
        </w:tabs>
        <w:jc w:val="lowKashida"/>
        <w:rPr>
          <w:rFonts w:asciiTheme="minorHAnsi" w:hAnsiTheme="minorHAnsi" w:cstheme="minorHAnsi"/>
          <w:sz w:val="22"/>
          <w:szCs w:val="22"/>
        </w:rPr>
      </w:pPr>
    </w:p>
    <w:p w:rsidRPr="00101E88" w:rsidR="00AB22D4" w:rsidP="00AB22D4" w:rsidRDefault="00AB22D4" w14:paraId="21289258" w14:textId="77777777">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reporting regularly to the Board about the ways in which it is fulfilling </w:t>
      </w:r>
      <w:r w:rsidRPr="00D3669D">
        <w:rPr>
          <w:rFonts w:asciiTheme="minorHAnsi" w:hAnsiTheme="minorHAnsi" w:cstheme="minorHAnsi"/>
          <w:sz w:val="22"/>
          <w:szCs w:val="22"/>
        </w:rPr>
        <w:t>its obligations</w:t>
      </w:r>
      <w:r w:rsidRPr="00101E88">
        <w:rPr>
          <w:rFonts w:asciiTheme="minorHAnsi" w:hAnsiTheme="minorHAnsi" w:cstheme="minorHAnsi"/>
          <w:sz w:val="22"/>
          <w:szCs w:val="22"/>
        </w:rPr>
        <w:t>, and providing appropriate evidence to the Board of the robustness of the University’s academic governance arrangements; and</w:t>
      </w:r>
    </w:p>
    <w:p w:rsidRPr="00101E88" w:rsidR="00AB22D4" w:rsidP="00AB22D4" w:rsidRDefault="00AB22D4" w14:paraId="2C82F769" w14:textId="77777777">
      <w:pPr>
        <w:tabs>
          <w:tab w:val="left" w:pos="851"/>
        </w:tabs>
        <w:jc w:val="lowKashida"/>
        <w:rPr>
          <w:rFonts w:asciiTheme="minorHAnsi" w:hAnsiTheme="minorHAnsi" w:cstheme="minorHAnsi"/>
          <w:sz w:val="22"/>
          <w:szCs w:val="22"/>
        </w:rPr>
      </w:pPr>
    </w:p>
    <w:p w:rsidRPr="00101E88" w:rsidR="00AB22D4" w:rsidP="00AB22D4" w:rsidRDefault="00AB22D4" w14:paraId="375A4EE3" w14:textId="430DEB93">
      <w:pPr>
        <w:pStyle w:val="ListParagraph"/>
        <w:numPr>
          <w:ilvl w:val="0"/>
          <w:numId w:val="17"/>
        </w:num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nominating or elect from amongst its number, for Board consideration, two members of </w:t>
      </w:r>
      <w:r w:rsidR="001C4C90">
        <w:rPr>
          <w:rFonts w:asciiTheme="minorHAnsi" w:hAnsiTheme="minorHAnsi" w:cstheme="minorHAnsi"/>
          <w:sz w:val="22"/>
          <w:szCs w:val="22"/>
        </w:rPr>
        <w:t>A</w:t>
      </w:r>
      <w:r w:rsidRPr="00101E88">
        <w:rPr>
          <w:rFonts w:asciiTheme="minorHAnsi" w:hAnsiTheme="minorHAnsi" w:cstheme="minorHAnsi"/>
          <w:sz w:val="22"/>
          <w:szCs w:val="22"/>
        </w:rPr>
        <w:t xml:space="preserve">cademic </w:t>
      </w:r>
      <w:r w:rsidR="001C4C90">
        <w:rPr>
          <w:rFonts w:asciiTheme="minorHAnsi" w:hAnsiTheme="minorHAnsi" w:cstheme="minorHAnsi"/>
          <w:sz w:val="22"/>
          <w:szCs w:val="22"/>
        </w:rPr>
        <w:t>S</w:t>
      </w:r>
      <w:r w:rsidRPr="00101E88">
        <w:rPr>
          <w:rFonts w:asciiTheme="minorHAnsi" w:hAnsiTheme="minorHAnsi" w:cstheme="minorHAnsi"/>
          <w:sz w:val="22"/>
          <w:szCs w:val="22"/>
        </w:rPr>
        <w:t>taff to serve on the Board of Governors.</w:t>
      </w:r>
    </w:p>
    <w:p w:rsidRPr="00101E88" w:rsidR="00AB22D4" w:rsidP="00AB22D4" w:rsidRDefault="00AB22D4" w14:paraId="1E9128D8" w14:textId="77777777">
      <w:pPr>
        <w:tabs>
          <w:tab w:val="left" w:pos="851"/>
        </w:tabs>
        <w:jc w:val="lowKashida"/>
        <w:rPr>
          <w:rFonts w:asciiTheme="minorHAnsi" w:hAnsiTheme="minorHAnsi" w:cstheme="minorHAnsi"/>
          <w:b/>
          <w:bCs/>
          <w:sz w:val="22"/>
          <w:szCs w:val="22"/>
        </w:rPr>
      </w:pPr>
    </w:p>
    <w:p w:rsidRPr="00101E88" w:rsidR="00AB22D4" w:rsidP="00AB22D4" w:rsidRDefault="00AB22D4" w14:paraId="41D899CB" w14:textId="77777777">
      <w:pPr>
        <w:tabs>
          <w:tab w:val="left" w:pos="851"/>
        </w:tabs>
        <w:jc w:val="lowKashida"/>
        <w:rPr>
          <w:rFonts w:asciiTheme="minorHAnsi" w:hAnsiTheme="minorHAnsi" w:cstheme="minorHAnsi"/>
          <w:b/>
          <w:bCs/>
          <w:sz w:val="22"/>
          <w:szCs w:val="22"/>
        </w:rPr>
      </w:pPr>
      <w:r w:rsidRPr="00101E88">
        <w:rPr>
          <w:rFonts w:asciiTheme="minorHAnsi" w:hAnsiTheme="minorHAnsi" w:cstheme="minorHAnsi"/>
          <w:b/>
          <w:bCs/>
          <w:sz w:val="22"/>
          <w:szCs w:val="22"/>
        </w:rPr>
        <w:t>Composition and Membership</w:t>
      </w:r>
    </w:p>
    <w:p w:rsidRPr="00101E88" w:rsidR="00AB22D4" w:rsidP="00AB22D4" w:rsidRDefault="00AB22D4" w14:paraId="2D90EAD9" w14:textId="77777777">
      <w:pPr>
        <w:tabs>
          <w:tab w:val="left" w:pos="851"/>
        </w:tabs>
        <w:jc w:val="lowKashida"/>
        <w:rPr>
          <w:rFonts w:asciiTheme="minorHAnsi" w:hAnsiTheme="minorHAnsi" w:cstheme="minorHAnsi"/>
          <w:sz w:val="22"/>
          <w:szCs w:val="22"/>
        </w:rPr>
      </w:pPr>
    </w:p>
    <w:p w:rsidRPr="00101E88" w:rsidR="00AB22D4" w:rsidP="00AB22D4" w:rsidRDefault="00AB22D4" w14:paraId="2B8E421A"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1.</w:t>
      </w:r>
      <w:r>
        <w:rPr>
          <w:rFonts w:asciiTheme="minorHAnsi" w:hAnsiTheme="minorHAnsi" w:cstheme="minorHAnsi"/>
          <w:sz w:val="22"/>
          <w:szCs w:val="22"/>
        </w:rPr>
        <w:t>3</w:t>
      </w:r>
      <w:r>
        <w:rPr>
          <w:rFonts w:asciiTheme="minorHAnsi" w:hAnsiTheme="minorHAnsi" w:cstheme="minorHAnsi"/>
          <w:sz w:val="22"/>
          <w:szCs w:val="22"/>
        </w:rPr>
        <w:tab/>
      </w:r>
      <w:r w:rsidRPr="00101E88">
        <w:rPr>
          <w:rFonts w:asciiTheme="minorHAnsi" w:hAnsiTheme="minorHAnsi" w:cstheme="minorHAnsi"/>
          <w:sz w:val="22"/>
          <w:szCs w:val="22"/>
        </w:rPr>
        <w:t xml:space="preserve">Senate shall comprise the following </w:t>
      </w:r>
      <w:r w:rsidRPr="00D3669D">
        <w:rPr>
          <w:rFonts w:asciiTheme="minorHAnsi" w:hAnsiTheme="minorHAnsi" w:cstheme="minorHAnsi"/>
          <w:sz w:val="22"/>
          <w:szCs w:val="22"/>
        </w:rPr>
        <w:t>members:</w:t>
      </w:r>
    </w:p>
    <w:p w:rsidRPr="00101E88" w:rsidR="00AB22D4" w:rsidP="00AB22D4" w:rsidRDefault="00AB22D4" w14:paraId="0B8AACED" w14:textId="77777777">
      <w:pPr>
        <w:tabs>
          <w:tab w:val="left" w:pos="851"/>
        </w:tabs>
        <w:jc w:val="lowKashida"/>
        <w:rPr>
          <w:rFonts w:asciiTheme="minorHAnsi" w:hAnsiTheme="minorHAnsi" w:cstheme="minorHAnsi"/>
          <w:sz w:val="22"/>
          <w:szCs w:val="22"/>
        </w:rPr>
      </w:pPr>
    </w:p>
    <w:p w:rsidRPr="00101E88" w:rsidR="00AB22D4" w:rsidP="00AB22D4" w:rsidRDefault="00AB22D4" w14:paraId="6218AC87" w14:textId="77777777">
      <w:pPr>
        <w:tabs>
          <w:tab w:val="left" w:pos="851"/>
        </w:tabs>
        <w:ind w:left="851"/>
        <w:jc w:val="lowKashida"/>
        <w:rPr>
          <w:rFonts w:asciiTheme="minorHAnsi" w:hAnsiTheme="minorHAnsi" w:cstheme="minorHAnsi"/>
          <w:sz w:val="22"/>
          <w:szCs w:val="22"/>
        </w:rPr>
      </w:pPr>
      <w:r w:rsidRPr="00101E88">
        <w:rPr>
          <w:rFonts w:asciiTheme="minorHAnsi" w:hAnsiTheme="minorHAnsi" w:cstheme="minorHAnsi"/>
          <w:b/>
          <w:bCs/>
          <w:sz w:val="22"/>
          <w:szCs w:val="22"/>
        </w:rPr>
        <w:t>Ex-officio members</w:t>
      </w:r>
      <w:r w:rsidRPr="00101E88">
        <w:rPr>
          <w:rFonts w:asciiTheme="minorHAnsi" w:hAnsiTheme="minorHAnsi" w:cstheme="minorHAnsi"/>
          <w:sz w:val="22"/>
          <w:szCs w:val="22"/>
        </w:rPr>
        <w:t>:</w:t>
      </w:r>
    </w:p>
    <w:p w:rsidRPr="00101E88" w:rsidR="00AB22D4" w:rsidP="00AB22D4" w:rsidRDefault="00AB22D4" w14:paraId="679FAC3B" w14:textId="77777777">
      <w:pPr>
        <w:tabs>
          <w:tab w:val="left" w:pos="851"/>
        </w:tabs>
        <w:jc w:val="lowKashida"/>
        <w:rPr>
          <w:rFonts w:asciiTheme="minorHAnsi" w:hAnsiTheme="minorHAnsi" w:cstheme="minorHAnsi"/>
          <w:b/>
          <w:bCs/>
          <w:sz w:val="22"/>
          <w:szCs w:val="22"/>
        </w:rPr>
      </w:pPr>
    </w:p>
    <w:tbl>
      <w:tblPr>
        <w:tblStyle w:val="TableGrid"/>
        <w:tblW w:w="8647" w:type="dxa"/>
        <w:tblInd w:w="846" w:type="dxa"/>
        <w:tblLook w:val="04A0" w:firstRow="1" w:lastRow="0" w:firstColumn="1" w:lastColumn="0" w:noHBand="0" w:noVBand="1"/>
      </w:tblPr>
      <w:tblGrid>
        <w:gridCol w:w="7229"/>
        <w:gridCol w:w="1418"/>
      </w:tblGrid>
      <w:tr w:rsidRPr="00EF19AF" w:rsidR="00AB22D4" w:rsidTr="009C1991" w14:paraId="3B8FFA2D" w14:textId="77777777">
        <w:tc>
          <w:tcPr>
            <w:tcW w:w="7229" w:type="dxa"/>
          </w:tcPr>
          <w:p w:rsidRPr="00101E88" w:rsidR="00AB22D4" w:rsidP="009C1991" w:rsidRDefault="00AB22D4" w14:paraId="739F3091" w14:textId="77777777">
            <w:pPr>
              <w:tabs>
                <w:tab w:val="left" w:pos="851"/>
              </w:tabs>
              <w:jc w:val="lowKashida"/>
              <w:rPr>
                <w:rFonts w:asciiTheme="minorHAnsi" w:hAnsiTheme="minorHAnsi" w:cstheme="minorHAnsi"/>
                <w:sz w:val="22"/>
                <w:szCs w:val="22"/>
              </w:rPr>
            </w:pPr>
            <w:r>
              <w:rPr>
                <w:rFonts w:asciiTheme="minorHAnsi" w:hAnsiTheme="minorHAnsi" w:cstheme="minorHAnsi"/>
                <w:sz w:val="22"/>
                <w:szCs w:val="22"/>
              </w:rPr>
              <w:t>T</w:t>
            </w:r>
            <w:r w:rsidRPr="00101E88">
              <w:rPr>
                <w:rFonts w:asciiTheme="minorHAnsi" w:hAnsiTheme="minorHAnsi" w:cstheme="minorHAnsi"/>
                <w:sz w:val="22"/>
                <w:szCs w:val="22"/>
              </w:rPr>
              <w:t>he Vice-Chancellor (as Chair)</w:t>
            </w:r>
          </w:p>
        </w:tc>
        <w:tc>
          <w:tcPr>
            <w:tcW w:w="1418" w:type="dxa"/>
          </w:tcPr>
          <w:p w:rsidRPr="00101E88" w:rsidR="00AB22D4" w:rsidP="009C1991" w:rsidRDefault="00AB22D4" w14:paraId="3D172269"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50B86719" w14:textId="77777777">
        <w:tc>
          <w:tcPr>
            <w:tcW w:w="7229" w:type="dxa"/>
          </w:tcPr>
          <w:p w:rsidRPr="00101E88" w:rsidR="00AB22D4" w:rsidP="009C1991" w:rsidRDefault="00AB22D4" w14:paraId="1D7D56A2"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Deputy Vice-Chancellors (with academic responsibilities)</w:t>
            </w:r>
          </w:p>
        </w:tc>
        <w:tc>
          <w:tcPr>
            <w:tcW w:w="1418" w:type="dxa"/>
          </w:tcPr>
          <w:p w:rsidRPr="00101E88" w:rsidR="00AB22D4" w:rsidP="009C1991" w:rsidRDefault="00AB22D4" w14:paraId="6C7146DC"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3</w:t>
            </w:r>
          </w:p>
        </w:tc>
      </w:tr>
      <w:tr w:rsidRPr="00EF19AF" w:rsidR="00AB22D4" w:rsidTr="009C1991" w14:paraId="50D04CDC" w14:textId="77777777">
        <w:tc>
          <w:tcPr>
            <w:tcW w:w="7229" w:type="dxa"/>
          </w:tcPr>
          <w:p w:rsidRPr="00101E88" w:rsidR="00AB22D4" w:rsidP="009C1991" w:rsidRDefault="00AB22D4" w14:paraId="4D58099D"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Executive Deans (with academic responsibility for faculties)</w:t>
            </w:r>
          </w:p>
        </w:tc>
        <w:tc>
          <w:tcPr>
            <w:tcW w:w="1418" w:type="dxa"/>
          </w:tcPr>
          <w:p w:rsidRPr="00101E88" w:rsidR="00AB22D4" w:rsidP="009C1991" w:rsidRDefault="00AB22D4" w14:paraId="4575BC94"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 from each faculty</w:t>
            </w:r>
          </w:p>
        </w:tc>
      </w:tr>
      <w:tr w:rsidRPr="00EF19AF" w:rsidR="00AB22D4" w:rsidTr="009C1991" w14:paraId="2F7CC361" w14:textId="77777777">
        <w:tc>
          <w:tcPr>
            <w:tcW w:w="7229" w:type="dxa"/>
          </w:tcPr>
          <w:p w:rsidRPr="00101E88" w:rsidR="00AB22D4" w:rsidP="009C1991" w:rsidRDefault="00AB22D4" w14:paraId="62217E9E"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Associate Deans (Education and Student Experience)</w:t>
            </w:r>
          </w:p>
        </w:tc>
        <w:tc>
          <w:tcPr>
            <w:tcW w:w="1418" w:type="dxa"/>
          </w:tcPr>
          <w:p w:rsidRPr="00101E88" w:rsidR="00AB22D4" w:rsidP="009C1991" w:rsidRDefault="00AB22D4" w14:paraId="3A03666A"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One/two per faculty</w:t>
            </w:r>
          </w:p>
        </w:tc>
      </w:tr>
      <w:tr w:rsidRPr="00EF19AF" w:rsidR="00AB22D4" w:rsidTr="009C1991" w14:paraId="0254947C" w14:textId="77777777">
        <w:tc>
          <w:tcPr>
            <w:tcW w:w="7229" w:type="dxa"/>
          </w:tcPr>
          <w:p w:rsidRPr="00101E88" w:rsidR="00AB22D4" w:rsidP="009C1991" w:rsidRDefault="00AB22D4" w14:paraId="60603608"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Associate Deans (Research)</w:t>
            </w:r>
          </w:p>
        </w:tc>
        <w:tc>
          <w:tcPr>
            <w:tcW w:w="1418" w:type="dxa"/>
          </w:tcPr>
          <w:p w:rsidRPr="00101E88" w:rsidR="00AB22D4" w:rsidP="009C1991" w:rsidRDefault="00AB22D4" w14:paraId="6605A9EB"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One per faculty</w:t>
            </w:r>
          </w:p>
        </w:tc>
      </w:tr>
      <w:tr w:rsidRPr="00EF19AF" w:rsidR="00AB22D4" w:rsidTr="009C1991" w14:paraId="091E6393" w14:textId="77777777">
        <w:tc>
          <w:tcPr>
            <w:tcW w:w="7229" w:type="dxa"/>
          </w:tcPr>
          <w:p w:rsidRPr="00101E88" w:rsidR="00AB22D4" w:rsidP="009C1991" w:rsidRDefault="00AB22D4" w14:paraId="01D1130C"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Students’ Union President</w:t>
            </w:r>
          </w:p>
        </w:tc>
        <w:tc>
          <w:tcPr>
            <w:tcW w:w="1418" w:type="dxa"/>
          </w:tcPr>
          <w:p w:rsidRPr="00101E88" w:rsidR="00AB22D4" w:rsidP="009C1991" w:rsidRDefault="00AB22D4" w14:paraId="4CD4571A"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2C8DE761" w14:textId="77777777">
        <w:tc>
          <w:tcPr>
            <w:tcW w:w="7229" w:type="dxa"/>
          </w:tcPr>
          <w:p w:rsidRPr="00101E88" w:rsidR="00AB22D4" w:rsidP="009C1991" w:rsidRDefault="00AB22D4" w14:paraId="6DDEB626"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Students’ Union Vice-President Education</w:t>
            </w:r>
          </w:p>
        </w:tc>
        <w:tc>
          <w:tcPr>
            <w:tcW w:w="1418" w:type="dxa"/>
          </w:tcPr>
          <w:p w:rsidRPr="00101E88" w:rsidR="00AB22D4" w:rsidP="009C1991" w:rsidRDefault="00AB22D4" w14:paraId="13FEAF0B"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4927142D" w14:textId="77777777">
        <w:tc>
          <w:tcPr>
            <w:tcW w:w="7229" w:type="dxa"/>
          </w:tcPr>
          <w:p w:rsidRPr="00101E88" w:rsidR="00AB22D4" w:rsidP="009C1991" w:rsidRDefault="00AB22D4" w14:paraId="5AF2386C"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Students’ Union Vice-President Activities</w:t>
            </w:r>
          </w:p>
        </w:tc>
        <w:tc>
          <w:tcPr>
            <w:tcW w:w="1418" w:type="dxa"/>
          </w:tcPr>
          <w:p w:rsidRPr="00101E88" w:rsidR="00AB22D4" w:rsidP="009C1991" w:rsidRDefault="00AB22D4" w14:paraId="196B6C51"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6B2B65B5" w14:textId="77777777">
        <w:tc>
          <w:tcPr>
            <w:tcW w:w="7229" w:type="dxa"/>
          </w:tcPr>
          <w:p w:rsidRPr="00101E88" w:rsidR="00AB22D4" w:rsidP="009C1991" w:rsidRDefault="00AB22D4" w14:paraId="7B3DD763"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Director of Library and </w:t>
            </w:r>
            <w:r>
              <w:rPr>
                <w:rFonts w:asciiTheme="minorHAnsi" w:hAnsiTheme="minorHAnsi" w:cstheme="minorHAnsi"/>
                <w:sz w:val="22"/>
                <w:szCs w:val="22"/>
              </w:rPr>
              <w:t>Academic Development</w:t>
            </w:r>
          </w:p>
        </w:tc>
        <w:tc>
          <w:tcPr>
            <w:tcW w:w="1418" w:type="dxa"/>
          </w:tcPr>
          <w:p w:rsidRPr="00101E88" w:rsidR="00AB22D4" w:rsidP="009C1991" w:rsidRDefault="00AB22D4" w14:paraId="0E7CF764"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2901B3A7" w14:textId="77777777">
        <w:tc>
          <w:tcPr>
            <w:tcW w:w="7229" w:type="dxa"/>
          </w:tcPr>
          <w:p w:rsidRPr="00101E88" w:rsidR="00AB22D4" w:rsidP="009C1991" w:rsidRDefault="00AB22D4" w14:paraId="7AE9BB4C"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Director of Research Institute</w:t>
            </w:r>
          </w:p>
        </w:tc>
        <w:tc>
          <w:tcPr>
            <w:tcW w:w="1418" w:type="dxa"/>
          </w:tcPr>
          <w:p w:rsidRPr="00101E88" w:rsidR="00AB22D4" w:rsidP="009C1991" w:rsidRDefault="00AB22D4" w14:paraId="73C35E33"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3</w:t>
            </w:r>
          </w:p>
        </w:tc>
      </w:tr>
      <w:tr w:rsidRPr="00EF19AF" w:rsidR="00AB22D4" w:rsidTr="009C1991" w14:paraId="5C2F34B1" w14:textId="77777777">
        <w:tc>
          <w:tcPr>
            <w:tcW w:w="7229" w:type="dxa"/>
          </w:tcPr>
          <w:p w:rsidRPr="00101E88" w:rsidR="00AB22D4" w:rsidP="009C1991" w:rsidRDefault="00AB22D4" w14:paraId="4155E183"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Director of Doctoral College</w:t>
            </w:r>
          </w:p>
        </w:tc>
        <w:tc>
          <w:tcPr>
            <w:tcW w:w="1418" w:type="dxa"/>
          </w:tcPr>
          <w:p w:rsidRPr="00101E88" w:rsidR="00AB22D4" w:rsidP="009C1991" w:rsidRDefault="00AB22D4" w14:paraId="16B9423F"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2C4DD7D8" w14:textId="77777777">
        <w:tc>
          <w:tcPr>
            <w:tcW w:w="7229" w:type="dxa"/>
          </w:tcPr>
          <w:p w:rsidRPr="00101E88" w:rsidR="00AB22D4" w:rsidP="009C1991" w:rsidRDefault="00AB22D4" w14:paraId="1A0540EC"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Director of Research and Innovation</w:t>
            </w:r>
          </w:p>
        </w:tc>
        <w:tc>
          <w:tcPr>
            <w:tcW w:w="1418" w:type="dxa"/>
          </w:tcPr>
          <w:p w:rsidRPr="00101E88" w:rsidR="00AB22D4" w:rsidP="009C1991" w:rsidRDefault="00AB22D4" w14:paraId="5698504F"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1D913D5C" w14:textId="77777777">
        <w:tc>
          <w:tcPr>
            <w:tcW w:w="7229" w:type="dxa"/>
          </w:tcPr>
          <w:p w:rsidRPr="00101E88" w:rsidR="00AB22D4" w:rsidP="009C1991" w:rsidRDefault="00AB22D4" w14:paraId="415E3796"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University Registrar and Secretary</w:t>
            </w:r>
          </w:p>
        </w:tc>
        <w:tc>
          <w:tcPr>
            <w:tcW w:w="1418" w:type="dxa"/>
          </w:tcPr>
          <w:p w:rsidRPr="00101E88" w:rsidR="00AB22D4" w:rsidP="009C1991" w:rsidRDefault="00AB22D4" w14:paraId="56873F38"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31C265C2" w14:textId="77777777">
        <w:tc>
          <w:tcPr>
            <w:tcW w:w="7229" w:type="dxa"/>
          </w:tcPr>
          <w:p w:rsidRPr="00101E88" w:rsidR="00AB22D4" w:rsidP="009C1991" w:rsidRDefault="00AB22D4" w14:paraId="67EBA91E"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Academic Registrar (Clerk to Senate)</w:t>
            </w:r>
          </w:p>
        </w:tc>
        <w:tc>
          <w:tcPr>
            <w:tcW w:w="1418" w:type="dxa"/>
          </w:tcPr>
          <w:p w:rsidRPr="00101E88" w:rsidR="00AB22D4" w:rsidP="009C1991" w:rsidRDefault="00AB22D4" w14:paraId="56C3D4AA"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6D9B6258" w14:textId="77777777">
        <w:tc>
          <w:tcPr>
            <w:tcW w:w="7229" w:type="dxa"/>
          </w:tcPr>
          <w:p w:rsidRPr="00101E88" w:rsidR="00AB22D4" w:rsidP="009C1991" w:rsidRDefault="00AB22D4" w14:paraId="09C6A1D1" w14:textId="77777777">
            <w:pPr>
              <w:tabs>
                <w:tab w:val="left" w:pos="851"/>
              </w:tabs>
              <w:jc w:val="right"/>
              <w:rPr>
                <w:rFonts w:asciiTheme="minorHAnsi" w:hAnsiTheme="minorHAnsi" w:cstheme="minorHAnsi"/>
                <w:sz w:val="22"/>
                <w:szCs w:val="22"/>
              </w:rPr>
            </w:pPr>
            <w:r w:rsidRPr="00101E88">
              <w:rPr>
                <w:rFonts w:asciiTheme="minorHAnsi" w:hAnsiTheme="minorHAnsi" w:cstheme="minorHAnsi"/>
                <w:sz w:val="22"/>
                <w:szCs w:val="22"/>
              </w:rPr>
              <w:t>Maximum Total Ex-</w:t>
            </w:r>
            <w:r>
              <w:rPr>
                <w:rFonts w:asciiTheme="minorHAnsi" w:hAnsiTheme="minorHAnsi" w:cstheme="minorHAnsi"/>
                <w:sz w:val="22"/>
                <w:szCs w:val="22"/>
              </w:rPr>
              <w:t>o</w:t>
            </w:r>
            <w:r w:rsidRPr="00D3669D">
              <w:rPr>
                <w:rFonts w:asciiTheme="minorHAnsi" w:hAnsiTheme="minorHAnsi" w:cstheme="minorHAnsi"/>
                <w:sz w:val="22"/>
                <w:szCs w:val="22"/>
              </w:rPr>
              <w:t>fficio</w:t>
            </w:r>
            <w:r w:rsidRPr="00101E88">
              <w:rPr>
                <w:rFonts w:asciiTheme="minorHAnsi" w:hAnsiTheme="minorHAnsi" w:cstheme="minorHAnsi"/>
                <w:sz w:val="22"/>
                <w:szCs w:val="22"/>
              </w:rPr>
              <w:t xml:space="preserve"> Members</w:t>
            </w:r>
          </w:p>
          <w:p w:rsidRPr="00101E88" w:rsidR="00AB22D4" w:rsidP="009C1991" w:rsidRDefault="00AB22D4" w14:paraId="243A7657" w14:textId="77777777">
            <w:pPr>
              <w:tabs>
                <w:tab w:val="left" w:pos="851"/>
              </w:tabs>
              <w:jc w:val="right"/>
              <w:rPr>
                <w:rFonts w:asciiTheme="minorHAnsi" w:hAnsiTheme="minorHAnsi" w:cstheme="minorHAnsi"/>
                <w:sz w:val="22"/>
                <w:szCs w:val="22"/>
              </w:rPr>
            </w:pPr>
          </w:p>
        </w:tc>
        <w:tc>
          <w:tcPr>
            <w:tcW w:w="1418" w:type="dxa"/>
          </w:tcPr>
          <w:p w:rsidRPr="00101E88" w:rsidR="00AB22D4" w:rsidP="009C1991" w:rsidRDefault="00AB22D4" w14:paraId="71DAAFE9"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22</w:t>
            </w:r>
          </w:p>
        </w:tc>
      </w:tr>
    </w:tbl>
    <w:p w:rsidRPr="00101E88" w:rsidR="00AB22D4" w:rsidP="00AB22D4" w:rsidRDefault="00AB22D4" w14:paraId="7D18CEF7" w14:textId="77777777">
      <w:pPr>
        <w:tabs>
          <w:tab w:val="left" w:pos="851"/>
        </w:tabs>
        <w:jc w:val="lowKashida"/>
        <w:rPr>
          <w:rFonts w:asciiTheme="minorHAnsi" w:hAnsiTheme="minorHAnsi" w:cstheme="minorHAnsi"/>
          <w:b/>
          <w:bCs/>
          <w:sz w:val="22"/>
          <w:szCs w:val="22"/>
        </w:rPr>
      </w:pPr>
    </w:p>
    <w:p w:rsidRPr="00101E88" w:rsidR="00AB22D4" w:rsidP="00AB22D4" w:rsidRDefault="00AB22D4" w14:paraId="3BC8C374" w14:textId="77777777">
      <w:pPr>
        <w:keepNext/>
        <w:tabs>
          <w:tab w:val="left" w:pos="851"/>
        </w:tabs>
        <w:ind w:left="851"/>
        <w:jc w:val="lowKashida"/>
        <w:rPr>
          <w:rFonts w:asciiTheme="minorHAnsi" w:hAnsiTheme="minorHAnsi" w:cstheme="minorHAnsi"/>
          <w:sz w:val="22"/>
          <w:szCs w:val="22"/>
        </w:rPr>
      </w:pPr>
      <w:r w:rsidRPr="00101E88">
        <w:rPr>
          <w:rFonts w:asciiTheme="minorHAnsi" w:hAnsiTheme="minorHAnsi" w:cstheme="minorHAnsi"/>
          <w:b/>
          <w:bCs/>
          <w:sz w:val="22"/>
          <w:szCs w:val="22"/>
        </w:rPr>
        <w:t>Elected and Nominated Members</w:t>
      </w:r>
      <w:r w:rsidRPr="00101E88">
        <w:rPr>
          <w:rFonts w:asciiTheme="minorHAnsi" w:hAnsiTheme="minorHAnsi" w:cstheme="minorHAnsi"/>
          <w:sz w:val="22"/>
          <w:szCs w:val="22"/>
        </w:rPr>
        <w:t>:</w:t>
      </w:r>
    </w:p>
    <w:p w:rsidRPr="00101E88" w:rsidR="00AB22D4" w:rsidP="00AB22D4" w:rsidRDefault="00AB22D4" w14:paraId="1FFF1E5F" w14:textId="77777777">
      <w:pPr>
        <w:keepNext/>
        <w:tabs>
          <w:tab w:val="left" w:pos="851"/>
        </w:tabs>
        <w:jc w:val="lowKashida"/>
        <w:rPr>
          <w:rFonts w:asciiTheme="minorHAnsi" w:hAnsiTheme="minorHAnsi" w:cstheme="minorHAnsi"/>
          <w:b/>
          <w:bCs/>
          <w:sz w:val="22"/>
          <w:szCs w:val="22"/>
        </w:rPr>
      </w:pPr>
    </w:p>
    <w:tbl>
      <w:tblPr>
        <w:tblStyle w:val="TableGrid"/>
        <w:tblW w:w="8647" w:type="dxa"/>
        <w:tblInd w:w="846" w:type="dxa"/>
        <w:tblLook w:val="04A0" w:firstRow="1" w:lastRow="0" w:firstColumn="1" w:lastColumn="0" w:noHBand="0" w:noVBand="1"/>
      </w:tblPr>
      <w:tblGrid>
        <w:gridCol w:w="7229"/>
        <w:gridCol w:w="1418"/>
      </w:tblGrid>
      <w:tr w:rsidRPr="00EF19AF" w:rsidR="00AB22D4" w:rsidTr="009C1991" w14:paraId="1B2D5153" w14:textId="77777777">
        <w:tc>
          <w:tcPr>
            <w:tcW w:w="7229" w:type="dxa"/>
          </w:tcPr>
          <w:p w:rsidRPr="00101E88" w:rsidR="00AB22D4" w:rsidP="009C1991" w:rsidRDefault="00AB22D4" w14:paraId="193CE533" w14:textId="77777777">
            <w:pPr>
              <w:keepNext/>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Heads of School </w:t>
            </w:r>
            <w:r w:rsidRPr="00D3669D">
              <w:rPr>
                <w:rFonts w:asciiTheme="minorHAnsi" w:hAnsiTheme="minorHAnsi" w:cstheme="minorHAnsi"/>
                <w:sz w:val="22"/>
                <w:szCs w:val="22"/>
              </w:rPr>
              <w:t>(elected</w:t>
            </w:r>
            <w:r w:rsidRPr="00101E88">
              <w:rPr>
                <w:rFonts w:asciiTheme="minorHAnsi" w:hAnsiTheme="minorHAnsi" w:cstheme="minorHAnsi"/>
                <w:sz w:val="22"/>
                <w:szCs w:val="22"/>
              </w:rPr>
              <w:t xml:space="preserve"> or nominated by and from the Heads of School Forum) </w:t>
            </w:r>
          </w:p>
        </w:tc>
        <w:tc>
          <w:tcPr>
            <w:tcW w:w="1418" w:type="dxa"/>
          </w:tcPr>
          <w:p w:rsidRPr="00101E88" w:rsidR="00AB22D4" w:rsidP="009C1991" w:rsidRDefault="00AB22D4" w14:paraId="5031A254" w14:textId="77777777">
            <w:pPr>
              <w:keepNext/>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One per faculty</w:t>
            </w:r>
          </w:p>
        </w:tc>
      </w:tr>
      <w:tr w:rsidRPr="00EF19AF" w:rsidR="00AB22D4" w:rsidTr="009C1991" w14:paraId="7FE0EA3B" w14:textId="77777777">
        <w:tc>
          <w:tcPr>
            <w:tcW w:w="7229" w:type="dxa"/>
          </w:tcPr>
          <w:p w:rsidRPr="00101E88" w:rsidR="00AB22D4" w:rsidP="009C1991" w:rsidRDefault="00AB22D4" w14:paraId="3495AAB4"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Students (elected or nominated by and from school and course representatives)</w:t>
            </w:r>
          </w:p>
        </w:tc>
        <w:tc>
          <w:tcPr>
            <w:tcW w:w="1418" w:type="dxa"/>
          </w:tcPr>
          <w:p w:rsidRPr="00101E88" w:rsidR="00AB22D4" w:rsidP="009C1991" w:rsidRDefault="00AB22D4" w14:paraId="6CC29527"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2</w:t>
            </w:r>
          </w:p>
        </w:tc>
      </w:tr>
      <w:tr w:rsidRPr="00EF19AF" w:rsidR="00AB22D4" w:rsidTr="009C1991" w14:paraId="69C35355" w14:textId="77777777">
        <w:tc>
          <w:tcPr>
            <w:tcW w:w="7229" w:type="dxa"/>
          </w:tcPr>
          <w:p w:rsidRPr="00101E88" w:rsidR="00AB22D4" w:rsidP="009C1991" w:rsidRDefault="00AB22D4" w14:paraId="7286DD61"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Academic Staff </w:t>
            </w:r>
          </w:p>
        </w:tc>
        <w:tc>
          <w:tcPr>
            <w:tcW w:w="1418" w:type="dxa"/>
          </w:tcPr>
          <w:p w:rsidRPr="00101E88" w:rsidR="00AB22D4" w:rsidP="009C1991" w:rsidRDefault="00AB22D4" w14:paraId="3AE7CD7F"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28</w:t>
            </w:r>
          </w:p>
        </w:tc>
      </w:tr>
      <w:tr w:rsidRPr="00EF19AF" w:rsidR="00AB22D4" w:rsidTr="009C1991" w14:paraId="69B75DCC" w14:textId="77777777">
        <w:tc>
          <w:tcPr>
            <w:tcW w:w="7229" w:type="dxa"/>
          </w:tcPr>
          <w:p w:rsidRPr="00101E88" w:rsidR="00AB22D4" w:rsidP="009C1991" w:rsidRDefault="00AB22D4" w14:paraId="0560C7B0"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Research Staff (elected or nominated by and from the Researchers Forum) </w:t>
            </w:r>
          </w:p>
        </w:tc>
        <w:tc>
          <w:tcPr>
            <w:tcW w:w="1418" w:type="dxa"/>
          </w:tcPr>
          <w:p w:rsidRPr="00101E88" w:rsidR="00AB22D4" w:rsidP="009C1991" w:rsidRDefault="00AB22D4" w14:paraId="6CD95C50"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07FC4EB1" w14:textId="77777777">
        <w:tc>
          <w:tcPr>
            <w:tcW w:w="7229" w:type="dxa"/>
          </w:tcPr>
          <w:p w:rsidRPr="00101E88" w:rsidR="00AB22D4" w:rsidP="009C1991" w:rsidRDefault="00AB22D4" w14:paraId="3A965B50"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Technical Staff </w:t>
            </w:r>
          </w:p>
        </w:tc>
        <w:tc>
          <w:tcPr>
            <w:tcW w:w="1418" w:type="dxa"/>
          </w:tcPr>
          <w:p w:rsidRPr="00101E88" w:rsidR="00AB22D4" w:rsidP="009C1991" w:rsidRDefault="00AB22D4" w14:paraId="3539DDBC"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65FD3E24" w14:textId="77777777">
        <w:tc>
          <w:tcPr>
            <w:tcW w:w="7229" w:type="dxa"/>
          </w:tcPr>
          <w:p w:rsidRPr="00557C2C" w:rsidR="00AB22D4" w:rsidP="009C1991" w:rsidRDefault="006B2F2F" w14:paraId="75638429" w14:textId="53A0C207">
            <w:pPr>
              <w:tabs>
                <w:tab w:val="left" w:pos="851"/>
              </w:tabs>
              <w:jc w:val="lowKashida"/>
              <w:rPr>
                <w:rFonts w:asciiTheme="minorHAnsi" w:hAnsiTheme="minorHAnsi" w:cstheme="minorHAnsi"/>
                <w:sz w:val="22"/>
                <w:szCs w:val="22"/>
              </w:rPr>
            </w:pPr>
            <w:r w:rsidRPr="00557C2C">
              <w:rPr>
                <w:rFonts w:asciiTheme="minorHAnsi" w:hAnsiTheme="minorHAnsi" w:cstheme="minorHAnsi"/>
                <w:sz w:val="22"/>
                <w:szCs w:val="22"/>
              </w:rPr>
              <w:t>Head of Faculty Operations</w:t>
            </w:r>
            <w:r w:rsidRPr="00557C2C" w:rsidR="00AB22D4">
              <w:rPr>
                <w:rFonts w:asciiTheme="minorHAnsi" w:hAnsiTheme="minorHAnsi" w:cstheme="minorHAnsi"/>
                <w:sz w:val="22"/>
                <w:szCs w:val="22"/>
              </w:rPr>
              <w:t xml:space="preserve"> (elected or nominated by and from the Faculty Business Manager Forum) </w:t>
            </w:r>
          </w:p>
        </w:tc>
        <w:tc>
          <w:tcPr>
            <w:tcW w:w="1418" w:type="dxa"/>
          </w:tcPr>
          <w:p w:rsidRPr="00101E88" w:rsidR="00AB22D4" w:rsidP="009C1991" w:rsidRDefault="00AB22D4" w14:paraId="05D20B04"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15C201F1" w14:textId="77777777">
        <w:tc>
          <w:tcPr>
            <w:tcW w:w="7229" w:type="dxa"/>
          </w:tcPr>
          <w:p w:rsidRPr="00557C2C" w:rsidR="00AB22D4" w:rsidP="009C1991" w:rsidRDefault="00AB22D4" w14:paraId="3F45D2EE" w14:textId="23A42C8E">
            <w:pPr>
              <w:tabs>
                <w:tab w:val="left" w:pos="851"/>
              </w:tabs>
              <w:jc w:val="lowKashida"/>
              <w:rPr>
                <w:rFonts w:asciiTheme="minorHAnsi" w:hAnsiTheme="minorHAnsi" w:cstheme="minorHAnsi"/>
                <w:sz w:val="22"/>
                <w:szCs w:val="22"/>
              </w:rPr>
            </w:pPr>
            <w:r w:rsidRPr="00557C2C">
              <w:rPr>
                <w:rFonts w:asciiTheme="minorHAnsi" w:hAnsiTheme="minorHAnsi" w:cstheme="minorHAnsi"/>
                <w:sz w:val="22"/>
                <w:szCs w:val="22"/>
              </w:rPr>
              <w:t xml:space="preserve">Partner </w:t>
            </w:r>
            <w:r w:rsidR="002875BD">
              <w:rPr>
                <w:rFonts w:asciiTheme="minorHAnsi" w:hAnsiTheme="minorHAnsi" w:cstheme="minorHAnsi"/>
                <w:sz w:val="22"/>
                <w:szCs w:val="22"/>
              </w:rPr>
              <w:t>Education Provider</w:t>
            </w:r>
            <w:r w:rsidR="0082652E">
              <w:rPr>
                <w:rFonts w:asciiTheme="minorHAnsi" w:hAnsiTheme="minorHAnsi" w:cstheme="minorHAnsi"/>
                <w:sz w:val="22"/>
                <w:szCs w:val="22"/>
              </w:rPr>
              <w:t xml:space="preserve"> </w:t>
            </w:r>
            <w:r w:rsidRPr="00557C2C">
              <w:rPr>
                <w:rFonts w:asciiTheme="minorHAnsi" w:hAnsiTheme="minorHAnsi" w:cstheme="minorHAnsi"/>
                <w:sz w:val="22"/>
                <w:szCs w:val="22"/>
              </w:rPr>
              <w:t xml:space="preserve">Member </w:t>
            </w:r>
          </w:p>
        </w:tc>
        <w:tc>
          <w:tcPr>
            <w:tcW w:w="1418" w:type="dxa"/>
          </w:tcPr>
          <w:p w:rsidRPr="00101E88" w:rsidR="00AB22D4" w:rsidP="009C1991" w:rsidRDefault="00AB22D4" w14:paraId="74B9C4DB"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1</w:t>
            </w:r>
          </w:p>
        </w:tc>
      </w:tr>
      <w:tr w:rsidRPr="00EF19AF" w:rsidR="00AB22D4" w:rsidTr="009C1991" w14:paraId="12FCB612" w14:textId="77777777">
        <w:tc>
          <w:tcPr>
            <w:tcW w:w="7229" w:type="dxa"/>
          </w:tcPr>
          <w:p w:rsidRPr="00101E88" w:rsidR="00AB22D4" w:rsidP="009C1991" w:rsidRDefault="00AB22D4" w14:paraId="4ED1421B" w14:textId="77777777">
            <w:pPr>
              <w:tabs>
                <w:tab w:val="left" w:pos="851"/>
              </w:tabs>
              <w:jc w:val="lowKashida"/>
              <w:rPr>
                <w:rFonts w:asciiTheme="minorHAnsi" w:hAnsiTheme="minorHAnsi" w:cstheme="minorHAnsi"/>
                <w:sz w:val="22"/>
                <w:szCs w:val="22"/>
              </w:rPr>
            </w:pPr>
            <w:r w:rsidRPr="00101E88">
              <w:rPr>
                <w:rFonts w:asciiTheme="minorHAnsi" w:hAnsiTheme="minorHAnsi" w:cstheme="minorHAnsi"/>
                <w:sz w:val="22"/>
                <w:szCs w:val="22"/>
              </w:rPr>
              <w:t xml:space="preserve">Co-opted Members </w:t>
            </w:r>
          </w:p>
        </w:tc>
        <w:tc>
          <w:tcPr>
            <w:tcW w:w="1418" w:type="dxa"/>
          </w:tcPr>
          <w:p w:rsidRPr="00101E88" w:rsidR="00AB22D4" w:rsidP="009C1991" w:rsidRDefault="00AB22D4" w14:paraId="4CE1F18E"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3</w:t>
            </w:r>
          </w:p>
        </w:tc>
      </w:tr>
      <w:tr w:rsidRPr="00EF19AF" w:rsidR="00AB22D4" w:rsidTr="009C1991" w14:paraId="2B02607A" w14:textId="77777777">
        <w:tc>
          <w:tcPr>
            <w:tcW w:w="7229" w:type="dxa"/>
          </w:tcPr>
          <w:p w:rsidRPr="00101E88" w:rsidR="00AB22D4" w:rsidP="009C1991" w:rsidRDefault="00AB22D4" w14:paraId="03E19015" w14:textId="77777777">
            <w:pPr>
              <w:tabs>
                <w:tab w:val="left" w:pos="851"/>
              </w:tabs>
              <w:jc w:val="right"/>
              <w:rPr>
                <w:rFonts w:asciiTheme="minorHAnsi" w:hAnsiTheme="minorHAnsi" w:cstheme="minorHAnsi"/>
                <w:sz w:val="22"/>
                <w:szCs w:val="22"/>
              </w:rPr>
            </w:pPr>
            <w:r w:rsidRPr="00101E88">
              <w:rPr>
                <w:rFonts w:asciiTheme="minorHAnsi" w:hAnsiTheme="minorHAnsi" w:cstheme="minorHAnsi"/>
                <w:sz w:val="22"/>
                <w:szCs w:val="22"/>
              </w:rPr>
              <w:t>Maximum Total Elected Members</w:t>
            </w:r>
          </w:p>
          <w:p w:rsidRPr="00101E88" w:rsidR="00AB22D4" w:rsidP="009C1991" w:rsidRDefault="00AB22D4" w14:paraId="7F612A4D" w14:textId="77777777">
            <w:pPr>
              <w:tabs>
                <w:tab w:val="left" w:pos="851"/>
              </w:tabs>
              <w:jc w:val="right"/>
              <w:rPr>
                <w:rFonts w:asciiTheme="minorHAnsi" w:hAnsiTheme="minorHAnsi" w:cstheme="minorHAnsi"/>
                <w:sz w:val="22"/>
                <w:szCs w:val="22"/>
              </w:rPr>
            </w:pPr>
          </w:p>
        </w:tc>
        <w:tc>
          <w:tcPr>
            <w:tcW w:w="1418" w:type="dxa"/>
          </w:tcPr>
          <w:p w:rsidRPr="00101E88" w:rsidR="00AB22D4" w:rsidP="009C1991" w:rsidRDefault="00AB22D4" w14:paraId="4DA0C069" w14:textId="77777777">
            <w:pPr>
              <w:tabs>
                <w:tab w:val="left" w:pos="851"/>
              </w:tabs>
              <w:jc w:val="left"/>
              <w:rPr>
                <w:rFonts w:asciiTheme="minorHAnsi" w:hAnsiTheme="minorHAnsi" w:cstheme="minorHAnsi"/>
                <w:sz w:val="22"/>
                <w:szCs w:val="22"/>
              </w:rPr>
            </w:pPr>
            <w:r w:rsidRPr="00101E88">
              <w:rPr>
                <w:rFonts w:asciiTheme="minorHAnsi" w:hAnsiTheme="minorHAnsi" w:cstheme="minorHAnsi"/>
                <w:sz w:val="22"/>
                <w:szCs w:val="22"/>
              </w:rPr>
              <w:t>38</w:t>
            </w:r>
          </w:p>
        </w:tc>
      </w:tr>
    </w:tbl>
    <w:p w:rsidR="00AB22D4" w:rsidP="00AB22D4" w:rsidRDefault="00AB22D4" w14:paraId="153BE41E" w14:textId="77777777">
      <w:pPr>
        <w:tabs>
          <w:tab w:val="left" w:pos="709"/>
        </w:tabs>
        <w:jc w:val="lowKashida"/>
        <w:rPr>
          <w:rFonts w:asciiTheme="minorHAnsi" w:hAnsiTheme="minorHAnsi" w:cstheme="minorHAnsi"/>
          <w:sz w:val="22"/>
          <w:szCs w:val="22"/>
        </w:rPr>
      </w:pPr>
    </w:p>
    <w:p w:rsidRPr="00101E88" w:rsidR="00AB22D4" w:rsidP="00AB22D4" w:rsidRDefault="00AB22D4" w14:paraId="35AB046D" w14:textId="77777777">
      <w:pPr>
        <w:tabs>
          <w:tab w:val="left" w:pos="709"/>
        </w:tabs>
        <w:jc w:val="lowKashida"/>
        <w:rPr>
          <w:rFonts w:asciiTheme="minorHAnsi" w:hAnsiTheme="minorHAnsi" w:cstheme="minorHAnsi"/>
          <w:b/>
          <w:bCs/>
          <w:sz w:val="22"/>
          <w:szCs w:val="22"/>
        </w:rPr>
      </w:pPr>
      <w:r w:rsidRPr="00101E88">
        <w:rPr>
          <w:rFonts w:asciiTheme="minorHAnsi" w:hAnsiTheme="minorHAnsi" w:cstheme="minorHAnsi"/>
          <w:sz w:val="22"/>
          <w:szCs w:val="22"/>
        </w:rPr>
        <w:t>1.</w:t>
      </w:r>
      <w:r>
        <w:rPr>
          <w:rFonts w:asciiTheme="minorHAnsi" w:hAnsiTheme="minorHAnsi" w:cstheme="minorHAnsi"/>
          <w:sz w:val="22"/>
          <w:szCs w:val="22"/>
        </w:rPr>
        <w:t>4</w:t>
      </w:r>
      <w:r w:rsidRPr="00101E88">
        <w:rPr>
          <w:rFonts w:asciiTheme="minorHAnsi" w:hAnsiTheme="minorHAnsi" w:cstheme="minorHAnsi"/>
          <w:b/>
          <w:bCs/>
          <w:sz w:val="22"/>
          <w:szCs w:val="22"/>
        </w:rPr>
        <w:tab/>
      </w:r>
      <w:r w:rsidRPr="00101E88">
        <w:rPr>
          <w:rFonts w:asciiTheme="minorHAnsi" w:hAnsiTheme="minorHAnsi" w:cstheme="minorHAnsi"/>
          <w:b/>
          <w:bCs/>
          <w:sz w:val="22"/>
          <w:szCs w:val="22"/>
        </w:rPr>
        <w:t>Tenure</w:t>
      </w:r>
    </w:p>
    <w:p w:rsidRPr="00101E88" w:rsidR="00AB22D4" w:rsidP="00AB22D4" w:rsidRDefault="00AB22D4" w14:paraId="7CD5A5E8" w14:textId="77777777">
      <w:pPr>
        <w:tabs>
          <w:tab w:val="left" w:pos="851"/>
        </w:tabs>
        <w:jc w:val="lowKashida"/>
        <w:rPr>
          <w:rFonts w:asciiTheme="minorHAnsi" w:hAnsiTheme="minorHAnsi" w:cstheme="minorHAnsi"/>
          <w:sz w:val="22"/>
          <w:szCs w:val="22"/>
        </w:rPr>
      </w:pPr>
    </w:p>
    <w:p w:rsidRPr="00101E88" w:rsidR="00AB22D4" w:rsidP="00AB22D4" w:rsidRDefault="00AB22D4" w14:paraId="2B4AAD18" w14:textId="77777777">
      <w:pPr>
        <w:tabs>
          <w:tab w:val="left" w:pos="709"/>
        </w:tabs>
        <w:ind w:left="709" w:hanging="709"/>
        <w:jc w:val="lowKashida"/>
        <w:rPr>
          <w:rFonts w:asciiTheme="minorHAnsi" w:hAnsiTheme="minorHAnsi" w:cstheme="minorHAnsi"/>
          <w:b/>
          <w:bCs/>
          <w:sz w:val="22"/>
          <w:szCs w:val="22"/>
        </w:rPr>
      </w:pPr>
      <w:r w:rsidRPr="00101E88">
        <w:rPr>
          <w:rFonts w:asciiTheme="minorHAnsi" w:hAnsiTheme="minorHAnsi" w:cstheme="minorHAnsi"/>
          <w:sz w:val="22"/>
          <w:szCs w:val="22"/>
        </w:rPr>
        <w:tab/>
      </w:r>
      <w:r w:rsidRPr="007E7995">
        <w:rPr>
          <w:rFonts w:asciiTheme="minorHAnsi" w:hAnsiTheme="minorHAnsi" w:cstheme="minorHAnsi"/>
          <w:sz w:val="22"/>
          <w:szCs w:val="22"/>
        </w:rPr>
        <w:t xml:space="preserve">Ex officio members of the Senate will continue as Members for so long as they continue to occupy the role as noted in </w:t>
      </w:r>
      <w:r>
        <w:rPr>
          <w:rFonts w:asciiTheme="minorHAnsi" w:hAnsiTheme="minorHAnsi" w:cstheme="minorHAnsi"/>
          <w:sz w:val="22"/>
          <w:szCs w:val="22"/>
        </w:rPr>
        <w:t>1.3 above.</w:t>
      </w:r>
      <w:r w:rsidRPr="00101E88">
        <w:rPr>
          <w:rFonts w:asciiTheme="minorHAnsi" w:hAnsiTheme="minorHAnsi" w:cstheme="minorHAnsi"/>
          <w:b/>
          <w:bCs/>
          <w:sz w:val="22"/>
          <w:szCs w:val="22"/>
        </w:rPr>
        <w:t xml:space="preserve">   </w:t>
      </w:r>
    </w:p>
    <w:p w:rsidRPr="00101E88" w:rsidR="00AB22D4" w:rsidP="00AB22D4" w:rsidRDefault="00AB22D4" w14:paraId="6ADF3647" w14:textId="77777777">
      <w:pPr>
        <w:tabs>
          <w:tab w:val="left" w:pos="851"/>
        </w:tabs>
        <w:jc w:val="lowKashida"/>
        <w:rPr>
          <w:rFonts w:asciiTheme="minorHAnsi" w:hAnsiTheme="minorHAnsi" w:cstheme="minorHAnsi"/>
          <w:b/>
          <w:bCs/>
          <w:sz w:val="22"/>
          <w:szCs w:val="22"/>
        </w:rPr>
      </w:pPr>
    </w:p>
    <w:p w:rsidRPr="00101E88" w:rsidR="00AB22D4" w:rsidP="1CF5788D" w:rsidRDefault="0A38F51B" w14:paraId="1032235A" w14:textId="7AF080C3">
      <w:pPr>
        <w:spacing w:after="200"/>
        <w:ind w:left="709"/>
        <w:contextualSpacing/>
        <w:jc w:val="lowKashida"/>
        <w:rPr>
          <w:rFonts w:asciiTheme="minorHAnsi" w:hAnsiTheme="minorHAnsi" w:cstheme="minorBidi"/>
          <w:sz w:val="22"/>
          <w:szCs w:val="22"/>
        </w:rPr>
      </w:pPr>
      <w:r w:rsidRPr="1CF5788D">
        <w:rPr>
          <w:rFonts w:asciiTheme="minorHAnsi" w:hAnsiTheme="minorHAnsi" w:cstheme="minorBidi"/>
          <w:sz w:val="22"/>
          <w:szCs w:val="22"/>
        </w:rPr>
        <w:t xml:space="preserve">Elected </w:t>
      </w:r>
      <w:r w:rsidRPr="1CF5788D" w:rsidR="3C6CFCAE">
        <w:rPr>
          <w:rFonts w:asciiTheme="minorHAnsi" w:hAnsiTheme="minorHAnsi" w:cstheme="minorBidi"/>
          <w:sz w:val="22"/>
          <w:szCs w:val="22"/>
        </w:rPr>
        <w:t>S</w:t>
      </w:r>
      <w:r w:rsidRPr="1CF5788D">
        <w:rPr>
          <w:rFonts w:asciiTheme="minorHAnsi" w:hAnsiTheme="minorHAnsi" w:cstheme="minorBidi"/>
          <w:sz w:val="22"/>
          <w:szCs w:val="22"/>
        </w:rPr>
        <w:t>taff Members of the Senate (whether within the categories of Academic Staff or Technical Staff) will hold office for three Academic Years, expiring on 31</w:t>
      </w:r>
      <w:r w:rsidRPr="1CF5788D">
        <w:rPr>
          <w:rFonts w:asciiTheme="minorHAnsi" w:hAnsiTheme="minorHAnsi" w:cstheme="minorBidi"/>
          <w:sz w:val="22"/>
          <w:szCs w:val="22"/>
          <w:vertAlign w:val="superscript"/>
        </w:rPr>
        <w:t>st</w:t>
      </w:r>
      <w:r w:rsidRPr="1CF5788D">
        <w:rPr>
          <w:rFonts w:asciiTheme="minorHAnsi" w:hAnsiTheme="minorHAnsi" w:cstheme="minorBidi"/>
          <w:sz w:val="22"/>
          <w:szCs w:val="22"/>
        </w:rPr>
        <w:t xml:space="preserve"> July provided that </w:t>
      </w:r>
      <w:r w:rsidR="00AB22D4">
        <w:tab/>
      </w:r>
      <w:r w:rsidRPr="1CF5788D">
        <w:rPr>
          <w:rFonts w:asciiTheme="minorHAnsi" w:hAnsiTheme="minorHAnsi" w:cstheme="minorBidi"/>
          <w:sz w:val="22"/>
          <w:szCs w:val="22"/>
        </w:rPr>
        <w:t xml:space="preserve">they remain eligible for membership during that period. Any elected Member is eligible to </w:t>
      </w:r>
      <w:r w:rsidR="00AB22D4">
        <w:tab/>
      </w:r>
      <w:r w:rsidRPr="1CF5788D">
        <w:rPr>
          <w:rFonts w:asciiTheme="minorHAnsi" w:hAnsiTheme="minorHAnsi" w:cstheme="minorBidi"/>
          <w:sz w:val="22"/>
          <w:szCs w:val="22"/>
        </w:rPr>
        <w:t>stand</w:t>
      </w:r>
      <w:r w:rsidRPr="1CF5788D" w:rsidR="53819D20">
        <w:rPr>
          <w:rFonts w:asciiTheme="minorHAnsi" w:hAnsiTheme="minorHAnsi" w:cstheme="minorBidi"/>
          <w:sz w:val="22"/>
          <w:szCs w:val="22"/>
        </w:rPr>
        <w:t xml:space="preserve"> </w:t>
      </w:r>
      <w:r w:rsidRPr="1CF5788D">
        <w:rPr>
          <w:rFonts w:asciiTheme="minorHAnsi" w:hAnsiTheme="minorHAnsi" w:cstheme="minorBidi"/>
          <w:sz w:val="22"/>
          <w:szCs w:val="22"/>
        </w:rPr>
        <w:t>for re-election for not more than one further term of office. The maximum continuous term is six years. Elected Members who have served two consecutive terms of an aggregate of six years in office are eligible to stand for re-election to the Senate at a later</w:t>
      </w:r>
      <w:r w:rsidRPr="1CF5788D" w:rsidR="45657E93">
        <w:rPr>
          <w:rFonts w:asciiTheme="minorHAnsi" w:hAnsiTheme="minorHAnsi" w:cstheme="minorBidi"/>
          <w:sz w:val="22"/>
          <w:szCs w:val="22"/>
        </w:rPr>
        <w:t xml:space="preserve"> </w:t>
      </w:r>
      <w:r w:rsidR="00AB22D4">
        <w:tab/>
      </w:r>
      <w:r w:rsidRPr="1CF5788D">
        <w:rPr>
          <w:rFonts w:asciiTheme="minorHAnsi" w:hAnsiTheme="minorHAnsi" w:cstheme="minorBidi"/>
          <w:sz w:val="22"/>
          <w:szCs w:val="22"/>
        </w:rPr>
        <w:t xml:space="preserve">date provided that there has been a break in their service as an elected Member of at least </w:t>
      </w:r>
      <w:r w:rsidR="00AB22D4">
        <w:tab/>
      </w:r>
      <w:r w:rsidRPr="1CF5788D">
        <w:rPr>
          <w:rFonts w:asciiTheme="minorHAnsi" w:hAnsiTheme="minorHAnsi" w:cstheme="minorBidi"/>
          <w:sz w:val="22"/>
          <w:szCs w:val="22"/>
        </w:rPr>
        <w:t>three years.</w:t>
      </w:r>
    </w:p>
    <w:p w:rsidRPr="00101E88" w:rsidR="00AB22D4" w:rsidP="00AB22D4" w:rsidRDefault="00AB22D4" w14:paraId="6E82FA5A" w14:textId="77777777">
      <w:pPr>
        <w:tabs>
          <w:tab w:val="left" w:pos="851"/>
        </w:tabs>
        <w:jc w:val="lowKashida"/>
        <w:rPr>
          <w:rFonts w:asciiTheme="minorHAnsi" w:hAnsiTheme="minorHAnsi" w:cstheme="minorHAnsi"/>
          <w:b/>
          <w:bCs/>
          <w:sz w:val="22"/>
          <w:szCs w:val="22"/>
        </w:rPr>
      </w:pPr>
    </w:p>
    <w:p w:rsidRPr="00101E88" w:rsidR="00AB22D4" w:rsidP="00AB22D4" w:rsidRDefault="00AB22D4" w14:paraId="31CB338D" w14:textId="2063F718">
      <w:pPr>
        <w:tabs>
          <w:tab w:val="left" w:pos="709"/>
        </w:tabs>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ab/>
      </w:r>
      <w:r w:rsidRPr="00101E88">
        <w:rPr>
          <w:rFonts w:asciiTheme="minorHAnsi" w:hAnsiTheme="minorHAnsi" w:cstheme="minorHAnsi"/>
          <w:sz w:val="22"/>
          <w:szCs w:val="22"/>
        </w:rPr>
        <w:t xml:space="preserve">Elected </w:t>
      </w:r>
      <w:r w:rsidR="00D14D49">
        <w:rPr>
          <w:rFonts w:asciiTheme="minorHAnsi" w:hAnsiTheme="minorHAnsi" w:cstheme="minorHAnsi"/>
          <w:sz w:val="22"/>
          <w:szCs w:val="22"/>
        </w:rPr>
        <w:t>S</w:t>
      </w:r>
      <w:r>
        <w:rPr>
          <w:rFonts w:asciiTheme="minorHAnsi" w:hAnsiTheme="minorHAnsi" w:cstheme="minorHAnsi"/>
          <w:sz w:val="22"/>
          <w:szCs w:val="22"/>
        </w:rPr>
        <w:t>tudent</w:t>
      </w:r>
      <w:r w:rsidRPr="00101E88">
        <w:rPr>
          <w:rFonts w:asciiTheme="minorHAnsi" w:hAnsiTheme="minorHAnsi" w:cstheme="minorHAnsi"/>
          <w:sz w:val="22"/>
          <w:szCs w:val="22"/>
        </w:rPr>
        <w:t xml:space="preserve"> Members of the Senate and </w:t>
      </w:r>
      <w:r w:rsidR="00D14D49">
        <w:rPr>
          <w:rFonts w:asciiTheme="minorHAnsi" w:hAnsiTheme="minorHAnsi" w:cstheme="minorHAnsi"/>
          <w:sz w:val="22"/>
          <w:szCs w:val="22"/>
        </w:rPr>
        <w:t>C</w:t>
      </w:r>
      <w:r w:rsidRPr="00101E88">
        <w:rPr>
          <w:rFonts w:asciiTheme="minorHAnsi" w:hAnsiTheme="minorHAnsi" w:cstheme="minorHAnsi"/>
          <w:sz w:val="22"/>
          <w:szCs w:val="22"/>
        </w:rPr>
        <w:t xml:space="preserve">o-opted </w:t>
      </w:r>
      <w:r w:rsidR="00D14D49">
        <w:rPr>
          <w:rFonts w:asciiTheme="minorHAnsi" w:hAnsiTheme="minorHAnsi" w:cstheme="minorHAnsi"/>
          <w:sz w:val="22"/>
          <w:szCs w:val="22"/>
        </w:rPr>
        <w:t>M</w:t>
      </w:r>
      <w:r w:rsidRPr="00101E88">
        <w:rPr>
          <w:rFonts w:asciiTheme="minorHAnsi" w:hAnsiTheme="minorHAnsi" w:cstheme="minorHAnsi"/>
          <w:sz w:val="22"/>
          <w:szCs w:val="22"/>
        </w:rPr>
        <w:t>embers will hold office for one year.</w:t>
      </w:r>
    </w:p>
    <w:p w:rsidRPr="00101E88" w:rsidR="00AB22D4" w:rsidP="00AB22D4" w:rsidRDefault="00AB22D4" w14:paraId="5B856E94" w14:textId="77777777">
      <w:pPr>
        <w:tabs>
          <w:tab w:val="left" w:pos="851"/>
        </w:tabs>
        <w:jc w:val="lowKashida"/>
        <w:rPr>
          <w:rFonts w:asciiTheme="minorHAnsi" w:hAnsiTheme="minorHAnsi" w:cstheme="minorHAnsi"/>
          <w:sz w:val="22"/>
          <w:szCs w:val="22"/>
        </w:rPr>
      </w:pPr>
    </w:p>
    <w:p w:rsidRPr="00101E88" w:rsidR="00AB22D4" w:rsidP="00AB22D4" w:rsidRDefault="00AB22D4" w14:paraId="28F0131C" w14:textId="77777777">
      <w:pPr>
        <w:spacing w:after="200"/>
        <w:contextualSpacing/>
        <w:jc w:val="lowKashida"/>
        <w:rPr>
          <w:rFonts w:asciiTheme="minorHAnsi" w:hAnsiTheme="minorHAnsi" w:cstheme="minorHAnsi"/>
          <w:b/>
          <w:sz w:val="22"/>
          <w:szCs w:val="22"/>
        </w:rPr>
      </w:pPr>
      <w:r w:rsidRPr="00101E88">
        <w:rPr>
          <w:rFonts w:asciiTheme="minorHAnsi" w:hAnsiTheme="minorHAnsi" w:cstheme="minorHAnsi"/>
          <w:sz w:val="22"/>
          <w:szCs w:val="22"/>
        </w:rPr>
        <w:t>1.</w:t>
      </w:r>
      <w:r>
        <w:rPr>
          <w:rFonts w:asciiTheme="minorHAnsi" w:hAnsiTheme="minorHAnsi" w:cstheme="minorHAnsi"/>
          <w:sz w:val="22"/>
          <w:szCs w:val="22"/>
        </w:rPr>
        <w:t>5</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 </w:t>
      </w:r>
      <w:r w:rsidRPr="00101E88">
        <w:rPr>
          <w:rFonts w:asciiTheme="minorHAnsi" w:hAnsiTheme="minorHAnsi" w:cstheme="minorHAnsi"/>
          <w:b/>
          <w:bCs/>
          <w:sz w:val="22"/>
          <w:szCs w:val="22"/>
        </w:rPr>
        <w:t>Quorum</w:t>
      </w:r>
    </w:p>
    <w:p w:rsidRPr="00101E88" w:rsidR="00AB22D4" w:rsidP="00AB22D4" w:rsidRDefault="00AB22D4" w14:paraId="1D19EFDE" w14:textId="77777777">
      <w:pPr>
        <w:spacing w:after="200"/>
        <w:ind w:left="709"/>
        <w:contextualSpacing/>
        <w:jc w:val="lowKashida"/>
        <w:rPr>
          <w:rFonts w:asciiTheme="minorHAnsi" w:hAnsiTheme="minorHAnsi" w:cstheme="minorHAnsi"/>
          <w:b/>
          <w:bCs/>
          <w:sz w:val="22"/>
          <w:szCs w:val="22"/>
        </w:rPr>
      </w:pPr>
    </w:p>
    <w:p w:rsidR="00AB22D4" w:rsidP="00AB22D4" w:rsidRDefault="00AB22D4" w14:paraId="0713D132" w14:textId="77777777">
      <w:pPr>
        <w:spacing w:after="200"/>
        <w:ind w:left="709"/>
        <w:contextualSpacing/>
        <w:jc w:val="lowKashida"/>
        <w:rPr>
          <w:rFonts w:asciiTheme="minorHAnsi" w:hAnsiTheme="minorHAnsi" w:cstheme="minorHAnsi"/>
          <w:sz w:val="22"/>
          <w:szCs w:val="22"/>
          <w:lang w:eastAsia="zh-CN"/>
        </w:rPr>
      </w:pPr>
      <w:r w:rsidRPr="00101E88">
        <w:rPr>
          <w:rFonts w:asciiTheme="minorHAnsi" w:hAnsiTheme="minorHAnsi" w:cstheme="minorHAnsi"/>
          <w:sz w:val="22"/>
          <w:szCs w:val="22"/>
          <w:lang w:eastAsia="zh-CN"/>
        </w:rPr>
        <w:t>The quorum for meetings of the Senate shall be o</w:t>
      </w:r>
      <w:r w:rsidRPr="00101E88">
        <w:rPr>
          <w:rFonts w:asciiTheme="minorHAnsi" w:hAnsiTheme="minorHAnsi" w:cstheme="minorHAnsi"/>
          <w:sz w:val="22"/>
          <w:szCs w:val="22"/>
        </w:rPr>
        <w:t xml:space="preserve">ne-third </w:t>
      </w:r>
      <w:r w:rsidRPr="00101E88">
        <w:rPr>
          <w:rFonts w:asciiTheme="minorHAnsi" w:hAnsiTheme="minorHAnsi" w:cstheme="minorHAnsi"/>
          <w:iCs/>
          <w:sz w:val="22"/>
          <w:szCs w:val="22"/>
        </w:rPr>
        <w:t xml:space="preserve">(rounded up to the next whole number) </w:t>
      </w:r>
      <w:r w:rsidRPr="00101E88">
        <w:rPr>
          <w:rFonts w:asciiTheme="minorHAnsi" w:hAnsiTheme="minorHAnsi" w:cstheme="minorHAnsi"/>
          <w:sz w:val="22"/>
          <w:szCs w:val="22"/>
        </w:rPr>
        <w:t>of the then current total membership of the Senate.</w:t>
      </w:r>
      <w:r w:rsidRPr="00101E88">
        <w:rPr>
          <w:rFonts w:asciiTheme="minorHAnsi" w:hAnsiTheme="minorHAnsi" w:cstheme="minorHAnsi"/>
          <w:sz w:val="22"/>
          <w:szCs w:val="22"/>
          <w:lang w:eastAsia="zh-CN"/>
        </w:rPr>
        <w:t xml:space="preserve"> </w:t>
      </w:r>
    </w:p>
    <w:p w:rsidRPr="00101E88" w:rsidR="00AB22D4" w:rsidP="00AB22D4" w:rsidRDefault="00AB22D4" w14:paraId="1E4D31D3" w14:textId="77777777">
      <w:pPr>
        <w:spacing w:after="200"/>
        <w:ind w:left="709"/>
        <w:contextualSpacing/>
        <w:jc w:val="lowKashida"/>
        <w:rPr>
          <w:rFonts w:asciiTheme="minorHAnsi" w:hAnsiTheme="minorHAnsi" w:cstheme="minorHAnsi"/>
          <w:sz w:val="22"/>
          <w:szCs w:val="22"/>
          <w:lang w:eastAsia="zh-CN"/>
        </w:rPr>
      </w:pPr>
    </w:p>
    <w:p w:rsidRPr="00101E88" w:rsidR="00AB22D4" w:rsidP="00AB22D4" w:rsidRDefault="00AB22D4" w14:paraId="127D2A25" w14:textId="77777777">
      <w:pPr>
        <w:keepNext/>
        <w:spacing w:after="240"/>
        <w:jc w:val="lowKashida"/>
        <w:outlineLvl w:val="0"/>
        <w:rPr>
          <w:rFonts w:asciiTheme="minorHAnsi" w:hAnsiTheme="minorHAnsi" w:cstheme="minorHAnsi"/>
          <w:sz w:val="22"/>
          <w:szCs w:val="22"/>
        </w:rPr>
      </w:pPr>
      <w:r w:rsidRPr="00101E88">
        <w:rPr>
          <w:rFonts w:asciiTheme="minorHAnsi" w:hAnsiTheme="minorHAnsi" w:cstheme="minorHAnsi"/>
          <w:bCs/>
          <w:sz w:val="22"/>
          <w:szCs w:val="22"/>
        </w:rPr>
        <w:t>1.</w:t>
      </w:r>
      <w:r>
        <w:rPr>
          <w:rFonts w:asciiTheme="minorHAnsi" w:hAnsiTheme="minorHAnsi" w:cstheme="minorHAnsi"/>
          <w:bCs/>
          <w:sz w:val="22"/>
          <w:szCs w:val="22"/>
        </w:rPr>
        <w:t>6</w:t>
      </w:r>
      <w:r w:rsidRPr="00101E88">
        <w:rPr>
          <w:rFonts w:asciiTheme="minorHAnsi" w:hAnsiTheme="minorHAnsi" w:cstheme="minorHAnsi"/>
          <w:b/>
          <w:sz w:val="22"/>
          <w:szCs w:val="22"/>
        </w:rPr>
        <w:tab/>
      </w:r>
      <w:r w:rsidRPr="00101E88">
        <w:rPr>
          <w:rFonts w:asciiTheme="minorHAnsi" w:hAnsiTheme="minorHAnsi" w:cstheme="minorHAnsi"/>
          <w:b/>
          <w:sz w:val="22"/>
          <w:szCs w:val="22"/>
        </w:rPr>
        <w:t xml:space="preserve">Chair and Acting Chair </w:t>
      </w:r>
    </w:p>
    <w:p w:rsidRPr="00101E88" w:rsidR="00AB22D4" w:rsidP="00AB22D4" w:rsidRDefault="00AB22D4" w14:paraId="66C693A6" w14:textId="77777777">
      <w:pPr>
        <w:keepNext/>
        <w:spacing w:after="240"/>
        <w:ind w:firstLine="720"/>
        <w:jc w:val="lowKashida"/>
        <w:outlineLvl w:val="0"/>
        <w:rPr>
          <w:rFonts w:asciiTheme="minorHAnsi" w:hAnsiTheme="minorHAnsi" w:cstheme="minorHAnsi"/>
          <w:sz w:val="22"/>
          <w:szCs w:val="22"/>
        </w:rPr>
      </w:pPr>
      <w:r w:rsidRPr="00101E88">
        <w:rPr>
          <w:rFonts w:asciiTheme="minorHAnsi" w:hAnsiTheme="minorHAnsi" w:cstheme="minorHAnsi"/>
          <w:sz w:val="22"/>
          <w:szCs w:val="22"/>
        </w:rPr>
        <w:t>The Vice-Chancellor shall be the Chair of the Senate.</w:t>
      </w:r>
    </w:p>
    <w:p w:rsidRPr="00101E88" w:rsidR="00AB22D4" w:rsidP="00AB22D4" w:rsidRDefault="00AB22D4" w14:paraId="6B1B28B6" w14:textId="77777777">
      <w:pPr>
        <w:keepNext/>
        <w:spacing w:after="240"/>
        <w:ind w:left="709"/>
        <w:jc w:val="lowKashida"/>
        <w:outlineLvl w:val="0"/>
        <w:rPr>
          <w:rFonts w:asciiTheme="minorHAnsi" w:hAnsiTheme="minorHAnsi" w:cstheme="minorHAnsi"/>
          <w:sz w:val="22"/>
          <w:szCs w:val="22"/>
        </w:rPr>
      </w:pPr>
      <w:r w:rsidRPr="00101E88">
        <w:rPr>
          <w:rFonts w:asciiTheme="minorHAnsi" w:hAnsiTheme="minorHAnsi" w:cstheme="minorHAnsi"/>
          <w:sz w:val="22"/>
          <w:szCs w:val="22"/>
        </w:rPr>
        <w:t>If the Chair is not present at the commencement of a meeting, a Deputy Vice-Chancellor nominated by the Vice-Chancellor shall chair that meeting. If such Deputy Vice-Chancellor is not present at the commencement of a meeting, any other Deputy Vice-Chancellor so present shall chair that meeting. If no Deputy Vice-Chancellor is present, the meeting shall be adjourned in accordance with paragraph F5.2.</w:t>
      </w:r>
    </w:p>
    <w:p w:rsidRPr="00101E88" w:rsidR="00AB22D4" w:rsidP="00AB22D4" w:rsidRDefault="00AB22D4" w14:paraId="0BF5AD0E" w14:textId="77777777">
      <w:pPr>
        <w:spacing w:after="200"/>
        <w:contextualSpacing/>
        <w:jc w:val="lowKashida"/>
        <w:rPr>
          <w:rFonts w:asciiTheme="minorHAnsi" w:hAnsiTheme="minorHAnsi" w:cstheme="minorHAnsi"/>
          <w:b/>
          <w:sz w:val="22"/>
          <w:szCs w:val="22"/>
        </w:rPr>
      </w:pPr>
      <w:r w:rsidRPr="00101E88">
        <w:rPr>
          <w:rFonts w:asciiTheme="minorHAnsi" w:hAnsiTheme="minorHAnsi" w:cstheme="minorHAnsi"/>
          <w:bCs/>
          <w:sz w:val="22"/>
          <w:szCs w:val="22"/>
        </w:rPr>
        <w:t>1.</w:t>
      </w:r>
      <w:r>
        <w:rPr>
          <w:rFonts w:asciiTheme="minorHAnsi" w:hAnsiTheme="minorHAnsi" w:cstheme="minorHAnsi"/>
          <w:bCs/>
          <w:sz w:val="22"/>
          <w:szCs w:val="22"/>
        </w:rPr>
        <w:t>7</w:t>
      </w:r>
      <w:r w:rsidRPr="00101E88">
        <w:rPr>
          <w:rFonts w:asciiTheme="minorHAnsi" w:hAnsiTheme="minorHAnsi" w:cstheme="minorHAnsi"/>
          <w:b/>
          <w:sz w:val="22"/>
          <w:szCs w:val="22"/>
        </w:rPr>
        <w:tab/>
      </w:r>
      <w:r w:rsidRPr="00101E88">
        <w:rPr>
          <w:rFonts w:asciiTheme="minorHAnsi" w:hAnsiTheme="minorHAnsi" w:cstheme="minorHAnsi"/>
          <w:b/>
          <w:sz w:val="22"/>
          <w:szCs w:val="22"/>
        </w:rPr>
        <w:t>Clerk to the Senate</w:t>
      </w:r>
    </w:p>
    <w:p w:rsidRPr="00101E88" w:rsidR="00AB22D4" w:rsidP="00AB22D4" w:rsidRDefault="00AB22D4" w14:paraId="6AFCAAF4" w14:textId="77777777">
      <w:pPr>
        <w:spacing w:after="200"/>
        <w:ind w:left="709"/>
        <w:contextualSpacing/>
        <w:jc w:val="lowKashida"/>
        <w:rPr>
          <w:rFonts w:asciiTheme="minorHAnsi" w:hAnsiTheme="minorHAnsi" w:cstheme="minorHAnsi"/>
          <w:b/>
          <w:sz w:val="22"/>
          <w:szCs w:val="22"/>
        </w:rPr>
      </w:pPr>
    </w:p>
    <w:p w:rsidRPr="00101E88" w:rsidR="00AB22D4" w:rsidP="00AB22D4" w:rsidRDefault="00AB22D4" w14:paraId="7A374DAB" w14:textId="77777777">
      <w:pPr>
        <w:spacing w:after="200"/>
        <w:ind w:left="709"/>
        <w:contextualSpacing/>
        <w:jc w:val="lowKashida"/>
        <w:rPr>
          <w:rFonts w:asciiTheme="minorHAnsi" w:hAnsiTheme="minorHAnsi" w:cstheme="minorHAnsi"/>
          <w:bCs/>
          <w:sz w:val="22"/>
          <w:szCs w:val="22"/>
        </w:rPr>
      </w:pPr>
      <w:r w:rsidRPr="00101E88">
        <w:rPr>
          <w:rFonts w:asciiTheme="minorHAnsi" w:hAnsiTheme="minorHAnsi" w:cstheme="minorHAnsi"/>
          <w:bCs/>
          <w:sz w:val="22"/>
          <w:szCs w:val="22"/>
        </w:rPr>
        <w:t>The Academic Registrar will act as Clerk to, and provide secretarial and administrative support for, the Senate.</w:t>
      </w:r>
    </w:p>
    <w:p w:rsidRPr="00101E88" w:rsidR="00AB22D4" w:rsidP="00AB22D4" w:rsidRDefault="00AB22D4" w14:paraId="36ABA337" w14:textId="77777777">
      <w:pPr>
        <w:spacing w:after="200"/>
        <w:ind w:left="709"/>
        <w:contextualSpacing/>
        <w:jc w:val="lowKashida"/>
        <w:rPr>
          <w:rFonts w:asciiTheme="minorHAnsi" w:hAnsiTheme="minorHAnsi" w:cstheme="minorHAnsi"/>
          <w:b/>
          <w:sz w:val="22"/>
          <w:szCs w:val="22"/>
        </w:rPr>
      </w:pPr>
    </w:p>
    <w:p w:rsidRPr="00101E88" w:rsidR="00AB22D4" w:rsidP="00AB22D4" w:rsidRDefault="00AB22D4" w14:paraId="71A145D3" w14:textId="77777777">
      <w:pPr>
        <w:spacing w:after="200"/>
        <w:contextualSpacing/>
        <w:jc w:val="lowKashida"/>
        <w:rPr>
          <w:rFonts w:asciiTheme="minorHAnsi" w:hAnsiTheme="minorHAnsi" w:cstheme="minorHAnsi"/>
          <w:b/>
          <w:sz w:val="22"/>
          <w:szCs w:val="22"/>
        </w:rPr>
      </w:pPr>
      <w:r w:rsidRPr="00101E88">
        <w:rPr>
          <w:rFonts w:asciiTheme="minorHAnsi" w:hAnsiTheme="minorHAnsi" w:cstheme="minorHAnsi"/>
          <w:bCs/>
          <w:sz w:val="22"/>
          <w:szCs w:val="22"/>
        </w:rPr>
        <w:t>1.</w:t>
      </w:r>
      <w:r>
        <w:rPr>
          <w:rFonts w:asciiTheme="minorHAnsi" w:hAnsiTheme="minorHAnsi" w:cstheme="minorHAnsi"/>
          <w:bCs/>
          <w:sz w:val="22"/>
          <w:szCs w:val="22"/>
        </w:rPr>
        <w:t>8</w:t>
      </w:r>
      <w:r w:rsidRPr="00101E88">
        <w:rPr>
          <w:rFonts w:asciiTheme="minorHAnsi" w:hAnsiTheme="minorHAnsi" w:cstheme="minorHAnsi"/>
          <w:b/>
          <w:sz w:val="22"/>
          <w:szCs w:val="22"/>
        </w:rPr>
        <w:tab/>
      </w:r>
      <w:r w:rsidRPr="00101E88">
        <w:rPr>
          <w:rFonts w:asciiTheme="minorHAnsi" w:hAnsiTheme="minorHAnsi" w:cstheme="minorHAnsi"/>
          <w:b/>
          <w:sz w:val="22"/>
          <w:szCs w:val="22"/>
        </w:rPr>
        <w:t>Frequency of Meetings</w:t>
      </w:r>
    </w:p>
    <w:p w:rsidRPr="00101E88" w:rsidR="00AB22D4" w:rsidP="00AB22D4" w:rsidRDefault="00AB22D4" w14:paraId="5300AF7B" w14:textId="77777777">
      <w:pPr>
        <w:spacing w:after="200"/>
        <w:contextualSpacing/>
        <w:jc w:val="lowKashida"/>
        <w:rPr>
          <w:rFonts w:asciiTheme="minorHAnsi" w:hAnsiTheme="minorHAnsi" w:cstheme="minorHAnsi"/>
          <w:b/>
          <w:sz w:val="22"/>
          <w:szCs w:val="22"/>
        </w:rPr>
      </w:pPr>
    </w:p>
    <w:p w:rsidRPr="00101E88" w:rsidR="00AB22D4" w:rsidP="00AB22D4" w:rsidRDefault="00AB22D4" w14:paraId="5C58D707" w14:textId="77777777">
      <w:pPr>
        <w:ind w:left="709"/>
        <w:jc w:val="lowKashida"/>
        <w:rPr>
          <w:rFonts w:asciiTheme="minorHAnsi" w:hAnsiTheme="minorHAnsi" w:cstheme="minorHAnsi"/>
          <w:sz w:val="22"/>
          <w:szCs w:val="22"/>
        </w:rPr>
      </w:pPr>
      <w:r w:rsidRPr="00101E88">
        <w:rPr>
          <w:rFonts w:asciiTheme="minorHAnsi" w:hAnsiTheme="minorHAnsi" w:cstheme="minorHAnsi"/>
          <w:sz w:val="22"/>
          <w:szCs w:val="22"/>
        </w:rPr>
        <w:tab/>
      </w:r>
      <w:r w:rsidRPr="00101E88">
        <w:rPr>
          <w:rFonts w:asciiTheme="minorHAnsi" w:hAnsiTheme="minorHAnsi" w:cstheme="minorHAnsi"/>
          <w:sz w:val="22"/>
          <w:szCs w:val="22"/>
        </w:rPr>
        <w:t>The Senate will meet at least three times per Academic Year on such dates as the Chair shall agree. However</w:t>
      </w:r>
      <w:r>
        <w:rPr>
          <w:rFonts w:asciiTheme="minorHAnsi" w:hAnsiTheme="minorHAnsi" w:cstheme="minorHAnsi"/>
          <w:sz w:val="22"/>
          <w:szCs w:val="22"/>
        </w:rPr>
        <w:t>,</w:t>
      </w:r>
      <w:r w:rsidRPr="00101E88">
        <w:rPr>
          <w:rFonts w:asciiTheme="minorHAnsi" w:hAnsiTheme="minorHAnsi" w:cstheme="minorHAnsi"/>
          <w:sz w:val="22"/>
          <w:szCs w:val="22"/>
        </w:rPr>
        <w:t xml:space="preserve"> the Vice-Chancellor may also call a special meeting of the Senate at any time in accordance with paragraph F2. </w:t>
      </w:r>
    </w:p>
    <w:p w:rsidRPr="00101E88" w:rsidR="00AB22D4" w:rsidP="00AB22D4" w:rsidRDefault="00AB22D4" w14:paraId="573DFD1C" w14:textId="77777777">
      <w:pPr>
        <w:jc w:val="lowKashida"/>
        <w:rPr>
          <w:rFonts w:asciiTheme="minorHAnsi" w:hAnsiTheme="minorHAnsi" w:cstheme="minorHAnsi"/>
          <w:sz w:val="22"/>
          <w:szCs w:val="22"/>
        </w:rPr>
      </w:pPr>
    </w:p>
    <w:p w:rsidRPr="00101E88" w:rsidR="00AB22D4" w:rsidP="00AB22D4" w:rsidRDefault="00AB22D4" w14:paraId="002405A6" w14:textId="77777777">
      <w:pPr>
        <w:rPr>
          <w:rFonts w:asciiTheme="minorHAnsi" w:hAnsiTheme="minorHAnsi" w:cstheme="minorHAnsi"/>
          <w:sz w:val="22"/>
          <w:szCs w:val="22"/>
        </w:rPr>
      </w:pPr>
      <w:r w:rsidRPr="00101E88">
        <w:rPr>
          <w:rFonts w:asciiTheme="minorHAnsi" w:hAnsiTheme="minorHAnsi" w:cstheme="minorHAnsi"/>
          <w:sz w:val="22"/>
          <w:szCs w:val="22"/>
        </w:rPr>
        <w:t>1.</w:t>
      </w:r>
      <w:r>
        <w:rPr>
          <w:rFonts w:asciiTheme="minorHAnsi" w:hAnsiTheme="minorHAnsi" w:cstheme="minorHAnsi"/>
          <w:sz w:val="22"/>
          <w:szCs w:val="22"/>
        </w:rPr>
        <w:t>9</w:t>
      </w:r>
      <w:r w:rsidRPr="00101E88">
        <w:rPr>
          <w:rFonts w:asciiTheme="minorHAnsi" w:hAnsiTheme="minorHAnsi" w:cstheme="minorHAnsi"/>
          <w:b/>
          <w:bCs/>
          <w:sz w:val="22"/>
          <w:szCs w:val="22"/>
        </w:rPr>
        <w:tab/>
      </w:r>
      <w:bookmarkStart w:name="_Hlk182912934" w:id="3"/>
      <w:r w:rsidRPr="00101E88">
        <w:rPr>
          <w:rFonts w:asciiTheme="minorHAnsi" w:hAnsiTheme="minorHAnsi" w:cstheme="minorHAnsi"/>
          <w:b/>
          <w:bCs/>
          <w:sz w:val="22"/>
          <w:szCs w:val="22"/>
        </w:rPr>
        <w:t>Restricted Business</w:t>
      </w:r>
    </w:p>
    <w:p w:rsidRPr="00101E88" w:rsidR="00AB22D4" w:rsidP="00AB22D4" w:rsidRDefault="00AB22D4" w14:paraId="00F9690E" w14:textId="77777777">
      <w:pPr>
        <w:rPr>
          <w:rFonts w:asciiTheme="minorHAnsi" w:hAnsiTheme="minorHAnsi" w:cstheme="minorHAnsi"/>
          <w:sz w:val="22"/>
          <w:szCs w:val="22"/>
        </w:rPr>
      </w:pPr>
    </w:p>
    <w:p w:rsidRPr="00101E88" w:rsidR="00AB22D4" w:rsidP="00AB22D4" w:rsidRDefault="00AB22D4" w14:paraId="7B3FF6F4" w14:textId="77777777">
      <w:pPr>
        <w:ind w:left="709"/>
        <w:jc w:val="lowKashida"/>
        <w:rPr>
          <w:rFonts w:asciiTheme="minorHAnsi" w:hAnsiTheme="minorHAnsi" w:cstheme="minorHAnsi"/>
          <w:sz w:val="22"/>
          <w:szCs w:val="22"/>
        </w:rPr>
      </w:pPr>
      <w:r w:rsidRPr="00101E88">
        <w:rPr>
          <w:rFonts w:asciiTheme="minorHAnsi" w:hAnsiTheme="minorHAnsi" w:cstheme="minorHAnsi"/>
          <w:sz w:val="22"/>
          <w:szCs w:val="22"/>
        </w:rPr>
        <w:t xml:space="preserve">Any matter relating to a named employee or </w:t>
      </w:r>
      <w:r>
        <w:rPr>
          <w:rFonts w:asciiTheme="minorHAnsi" w:hAnsiTheme="minorHAnsi" w:cstheme="minorHAnsi"/>
          <w:sz w:val="22"/>
          <w:szCs w:val="22"/>
        </w:rPr>
        <w:t>student</w:t>
      </w:r>
      <w:r w:rsidRPr="00101E88">
        <w:rPr>
          <w:rFonts w:asciiTheme="minorHAnsi" w:hAnsiTheme="minorHAnsi" w:cstheme="minorHAnsi"/>
          <w:sz w:val="22"/>
          <w:szCs w:val="22"/>
        </w:rPr>
        <w:t xml:space="preserve"> (or prospective employee or </w:t>
      </w:r>
      <w:r>
        <w:rPr>
          <w:rFonts w:asciiTheme="minorHAnsi" w:hAnsiTheme="minorHAnsi" w:cstheme="minorHAnsi"/>
          <w:sz w:val="22"/>
          <w:szCs w:val="22"/>
        </w:rPr>
        <w:t>student</w:t>
      </w:r>
      <w:r w:rsidRPr="00D3669D">
        <w:rPr>
          <w:rFonts w:asciiTheme="minorHAnsi" w:hAnsiTheme="minorHAnsi" w:cstheme="minorHAnsi"/>
          <w:sz w:val="22"/>
          <w:szCs w:val="22"/>
        </w:rPr>
        <w:t>),</w:t>
      </w:r>
      <w:r w:rsidRPr="00101E88">
        <w:rPr>
          <w:rFonts w:asciiTheme="minorHAnsi" w:hAnsiTheme="minorHAnsi" w:cstheme="minorHAnsi"/>
          <w:sz w:val="22"/>
          <w:szCs w:val="22"/>
        </w:rPr>
        <w:t xml:space="preserve"> or other specified individual (including their personal affairs) and any other matter decided upon by the Senate is an item of Restricted Business for the Senate.</w:t>
      </w:r>
    </w:p>
    <w:p w:rsidRPr="00101E88" w:rsidR="00AB22D4" w:rsidP="00AB22D4" w:rsidRDefault="00AB22D4" w14:paraId="5FF1F80B" w14:textId="77777777">
      <w:pPr>
        <w:rPr>
          <w:rFonts w:asciiTheme="minorHAnsi" w:hAnsiTheme="minorHAnsi" w:cstheme="minorHAnsi"/>
          <w:sz w:val="22"/>
          <w:szCs w:val="22"/>
        </w:rPr>
      </w:pPr>
    </w:p>
    <w:p w:rsidRPr="00101E88" w:rsidR="00AB22D4" w:rsidP="00AB22D4" w:rsidRDefault="00AB22D4" w14:paraId="60C5B7E7" w14:textId="7C615B6D">
      <w:pPr>
        <w:spacing w:after="200"/>
        <w:ind w:left="709"/>
        <w:contextualSpacing/>
        <w:jc w:val="lowKashida"/>
        <w:rPr>
          <w:rFonts w:asciiTheme="minorHAnsi" w:hAnsiTheme="minorHAnsi" w:cstheme="minorHAnsi"/>
          <w:sz w:val="22"/>
          <w:szCs w:val="22"/>
        </w:rPr>
      </w:pPr>
      <w:r w:rsidRPr="00101E88">
        <w:rPr>
          <w:rFonts w:asciiTheme="minorHAnsi" w:hAnsiTheme="minorHAnsi" w:cstheme="minorHAnsi"/>
          <w:sz w:val="22"/>
          <w:szCs w:val="22"/>
        </w:rPr>
        <w:t xml:space="preserve">Restricted Business shall only be considered at a meeting of the </w:t>
      </w:r>
      <w:r w:rsidR="001C4C90">
        <w:rPr>
          <w:rFonts w:asciiTheme="minorHAnsi" w:hAnsiTheme="minorHAnsi" w:cstheme="minorHAnsi"/>
          <w:sz w:val="22"/>
          <w:szCs w:val="22"/>
        </w:rPr>
        <w:t>S</w:t>
      </w:r>
      <w:r w:rsidRPr="00101E88">
        <w:rPr>
          <w:rFonts w:asciiTheme="minorHAnsi" w:hAnsiTheme="minorHAnsi" w:cstheme="minorHAnsi"/>
          <w:sz w:val="22"/>
          <w:szCs w:val="22"/>
        </w:rPr>
        <w:t>taff Members of the Senate of which at least five days’ notice has been given</w:t>
      </w:r>
      <w:r w:rsidR="00DF76BF">
        <w:rPr>
          <w:rFonts w:asciiTheme="minorHAnsi" w:hAnsiTheme="minorHAnsi" w:cstheme="minorHAnsi"/>
          <w:sz w:val="22"/>
          <w:szCs w:val="22"/>
        </w:rPr>
        <w:t>.</w:t>
      </w:r>
      <w:r w:rsidRPr="00101E88">
        <w:rPr>
          <w:rFonts w:asciiTheme="minorHAnsi" w:hAnsiTheme="minorHAnsi" w:cstheme="minorHAnsi"/>
          <w:sz w:val="22"/>
          <w:szCs w:val="22"/>
        </w:rPr>
        <w:t xml:space="preserve"> Documents in respect of Restricted Business will be circulated only in password-protected electronic form or, if the Chair so specifies or agrees, in hard copy form</w:t>
      </w:r>
      <w:r>
        <w:rPr>
          <w:rFonts w:asciiTheme="minorHAnsi" w:hAnsiTheme="minorHAnsi" w:cstheme="minorHAnsi"/>
          <w:sz w:val="22"/>
          <w:szCs w:val="22"/>
        </w:rPr>
        <w:t>.</w:t>
      </w:r>
    </w:p>
    <w:bookmarkEnd w:id="3"/>
    <w:p w:rsidRPr="00101E88" w:rsidR="00AB22D4" w:rsidP="00AB22D4" w:rsidRDefault="00AB22D4" w14:paraId="1C2D0711" w14:textId="77777777">
      <w:pPr>
        <w:spacing w:after="200"/>
        <w:contextualSpacing/>
        <w:jc w:val="lowKashida"/>
        <w:rPr>
          <w:rFonts w:asciiTheme="minorHAnsi" w:hAnsiTheme="minorHAnsi" w:cstheme="minorHAnsi"/>
          <w:sz w:val="22"/>
          <w:szCs w:val="22"/>
        </w:rPr>
      </w:pPr>
    </w:p>
    <w:p w:rsidRPr="00101E88" w:rsidR="00AB22D4" w:rsidP="00AB22D4" w:rsidRDefault="00AB22D4" w14:paraId="0674CB1B" w14:textId="77777777">
      <w:pPr>
        <w:spacing w:after="200"/>
        <w:contextualSpacing/>
        <w:jc w:val="lowKashida"/>
        <w:rPr>
          <w:rFonts w:asciiTheme="minorHAnsi" w:hAnsiTheme="minorHAnsi" w:cstheme="minorHAnsi"/>
          <w:sz w:val="22"/>
          <w:szCs w:val="22"/>
        </w:rPr>
      </w:pPr>
      <w:r w:rsidRPr="00101E88">
        <w:rPr>
          <w:rFonts w:asciiTheme="minorHAnsi" w:hAnsiTheme="minorHAnsi" w:cstheme="minorHAnsi"/>
          <w:b/>
          <w:bCs/>
          <w:sz w:val="22"/>
          <w:szCs w:val="22"/>
        </w:rPr>
        <w:t>E2</w:t>
      </w:r>
      <w:r w:rsidRPr="00101E88">
        <w:rPr>
          <w:rFonts w:asciiTheme="minorHAnsi" w:hAnsiTheme="minorHAnsi" w:cstheme="minorHAnsi"/>
          <w:sz w:val="22"/>
          <w:szCs w:val="22"/>
        </w:rPr>
        <w:t xml:space="preserve"> </w:t>
      </w:r>
      <w:r w:rsidRPr="00101E88">
        <w:rPr>
          <w:rFonts w:asciiTheme="minorHAnsi" w:hAnsiTheme="minorHAnsi" w:cstheme="minorHAnsi"/>
          <w:sz w:val="22"/>
          <w:szCs w:val="22"/>
        </w:rPr>
        <w:tab/>
      </w:r>
      <w:r w:rsidRPr="00C837B6">
        <w:rPr>
          <w:rFonts w:asciiTheme="minorHAnsi" w:hAnsiTheme="minorHAnsi" w:cstheme="minorHAnsi"/>
          <w:b/>
          <w:bCs/>
          <w:sz w:val="22"/>
          <w:szCs w:val="22"/>
        </w:rPr>
        <w:t>Senate Committees</w:t>
      </w:r>
    </w:p>
    <w:p w:rsidRPr="00101E88" w:rsidR="00AB22D4" w:rsidP="00AB22D4" w:rsidRDefault="00AB22D4" w14:paraId="49A07990" w14:textId="77777777">
      <w:pPr>
        <w:pStyle w:val="Level2"/>
        <w:numPr>
          <w:ilvl w:val="1"/>
          <w:numId w:val="21"/>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lang w:eastAsia="zh-CN"/>
        </w:rPr>
        <w:t xml:space="preserve">The Senate will establish Committees and delegated authorities for </w:t>
      </w:r>
      <w:r w:rsidRPr="00101E88">
        <w:rPr>
          <w:rFonts w:asciiTheme="minorHAnsi" w:hAnsiTheme="minorHAnsi" w:cstheme="minorHAnsi"/>
          <w:sz w:val="22"/>
          <w:szCs w:val="22"/>
        </w:rPr>
        <w:t xml:space="preserve">purposes and with such powers as the Senate may think fit from time to time in order to </w:t>
      </w:r>
      <w:r w:rsidRPr="00D3669D">
        <w:rPr>
          <w:rFonts w:asciiTheme="minorHAnsi" w:hAnsiTheme="minorHAnsi" w:cstheme="minorHAnsi"/>
          <w:sz w:val="22"/>
          <w:szCs w:val="22"/>
        </w:rPr>
        <w:t>perform or</w:t>
      </w:r>
      <w:r w:rsidRPr="00101E88">
        <w:rPr>
          <w:rFonts w:asciiTheme="minorHAnsi" w:hAnsiTheme="minorHAnsi" w:cstheme="minorHAnsi"/>
          <w:sz w:val="22"/>
          <w:szCs w:val="22"/>
        </w:rPr>
        <w:t xml:space="preserve"> assist and advise the Senate on the discharge of, any of its functions and responsibilities. As at the date of 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the Senate has established the following Senate </w:t>
      </w:r>
      <w:r w:rsidRPr="00D3669D">
        <w:rPr>
          <w:rFonts w:asciiTheme="minorHAnsi" w:hAnsiTheme="minorHAnsi" w:cstheme="minorHAnsi"/>
          <w:sz w:val="22"/>
          <w:szCs w:val="22"/>
        </w:rPr>
        <w:t>Committees: -</w:t>
      </w:r>
      <w:r w:rsidRPr="00101E88">
        <w:rPr>
          <w:rFonts w:asciiTheme="minorHAnsi" w:hAnsiTheme="minorHAnsi" w:cstheme="minorHAnsi"/>
          <w:sz w:val="22"/>
          <w:szCs w:val="22"/>
        </w:rPr>
        <w:t xml:space="preserve"> </w:t>
      </w:r>
    </w:p>
    <w:p w:rsidRPr="00101E88" w:rsidR="00AB22D4" w:rsidP="00AB22D4" w:rsidRDefault="00AB22D4" w14:paraId="2C647057" w14:textId="77777777">
      <w:pPr>
        <w:pStyle w:val="Level2"/>
        <w:numPr>
          <w:ilvl w:val="0"/>
          <w:numId w:val="0"/>
        </w:numPr>
        <w:ind w:left="709"/>
        <w:jc w:val="lowKashida"/>
        <w:rPr>
          <w:rFonts w:asciiTheme="minorHAnsi" w:hAnsiTheme="minorHAnsi" w:cstheme="minorHAnsi"/>
          <w:sz w:val="22"/>
          <w:szCs w:val="22"/>
          <w:lang w:eastAsia="zh-CN"/>
        </w:rPr>
      </w:pPr>
      <w:r w:rsidRPr="00101E88">
        <w:rPr>
          <w:rFonts w:asciiTheme="minorHAnsi" w:hAnsiTheme="minorHAnsi" w:cstheme="minorHAnsi"/>
          <w:sz w:val="22"/>
          <w:szCs w:val="22"/>
          <w:lang w:eastAsia="zh-CN"/>
        </w:rPr>
        <w:t>2.1.1</w:t>
      </w:r>
      <w:r w:rsidRPr="00101E88">
        <w:rPr>
          <w:rFonts w:asciiTheme="minorHAnsi" w:hAnsiTheme="minorHAnsi" w:cstheme="minorHAnsi"/>
          <w:sz w:val="22"/>
          <w:szCs w:val="22"/>
          <w:lang w:eastAsia="zh-CN"/>
        </w:rPr>
        <w:tab/>
      </w:r>
      <w:r w:rsidRPr="00101E88">
        <w:rPr>
          <w:rFonts w:asciiTheme="minorHAnsi" w:hAnsiTheme="minorHAnsi" w:cstheme="minorHAnsi"/>
          <w:sz w:val="22"/>
          <w:szCs w:val="22"/>
          <w:lang w:eastAsia="zh-CN"/>
        </w:rPr>
        <w:t xml:space="preserve">Academic Development and Partnerships </w:t>
      </w:r>
      <w:proofErr w:type="gramStart"/>
      <w:r w:rsidRPr="00101E88">
        <w:rPr>
          <w:rFonts w:asciiTheme="minorHAnsi" w:hAnsiTheme="minorHAnsi" w:cstheme="minorHAnsi"/>
          <w:sz w:val="22"/>
          <w:szCs w:val="22"/>
          <w:lang w:eastAsia="zh-CN"/>
        </w:rPr>
        <w:t>Committee</w:t>
      </w:r>
      <w:r>
        <w:rPr>
          <w:rFonts w:asciiTheme="minorHAnsi" w:hAnsiTheme="minorHAnsi" w:cstheme="minorHAnsi"/>
          <w:sz w:val="22"/>
          <w:szCs w:val="22"/>
          <w:lang w:eastAsia="zh-CN"/>
        </w:rPr>
        <w:t>;</w:t>
      </w:r>
      <w:proofErr w:type="gramEnd"/>
    </w:p>
    <w:p w:rsidRPr="00101E88" w:rsidR="00AB22D4" w:rsidP="00AB22D4" w:rsidRDefault="00AB22D4" w14:paraId="24368A15" w14:textId="7E4C187D">
      <w:pPr>
        <w:pStyle w:val="Level2"/>
        <w:numPr>
          <w:ilvl w:val="0"/>
          <w:numId w:val="0"/>
        </w:numPr>
        <w:ind w:left="709"/>
        <w:jc w:val="lowKashida"/>
        <w:rPr>
          <w:rFonts w:asciiTheme="minorHAnsi" w:hAnsiTheme="minorHAnsi" w:cstheme="minorHAnsi"/>
          <w:sz w:val="22"/>
          <w:szCs w:val="22"/>
          <w:lang w:eastAsia="zh-CN"/>
        </w:rPr>
      </w:pPr>
      <w:r w:rsidRPr="00101E88">
        <w:rPr>
          <w:rFonts w:asciiTheme="minorHAnsi" w:hAnsiTheme="minorHAnsi" w:cstheme="minorHAnsi"/>
          <w:sz w:val="22"/>
          <w:szCs w:val="22"/>
          <w:lang w:eastAsia="zh-CN"/>
        </w:rPr>
        <w:t>2.1.2</w:t>
      </w:r>
      <w:r w:rsidRPr="00101E88">
        <w:rPr>
          <w:rFonts w:asciiTheme="minorHAnsi" w:hAnsiTheme="minorHAnsi" w:cstheme="minorHAnsi"/>
          <w:sz w:val="22"/>
          <w:szCs w:val="22"/>
          <w:lang w:eastAsia="zh-CN"/>
        </w:rPr>
        <w:tab/>
      </w:r>
      <w:r w:rsidR="00283EDF">
        <w:rPr>
          <w:rFonts w:asciiTheme="minorHAnsi" w:hAnsiTheme="minorHAnsi" w:cstheme="minorHAnsi"/>
          <w:sz w:val="22"/>
          <w:szCs w:val="22"/>
          <w:lang w:eastAsia="zh-CN"/>
        </w:rPr>
        <w:t xml:space="preserve">University </w:t>
      </w:r>
      <w:r w:rsidRPr="00101E88">
        <w:rPr>
          <w:rFonts w:asciiTheme="minorHAnsi" w:hAnsiTheme="minorHAnsi" w:cstheme="minorHAnsi"/>
          <w:sz w:val="22"/>
          <w:szCs w:val="22"/>
          <w:lang w:eastAsia="zh-CN"/>
        </w:rPr>
        <w:t>Research and Innovation Committee</w:t>
      </w:r>
      <w:r>
        <w:rPr>
          <w:rFonts w:asciiTheme="minorHAnsi" w:hAnsiTheme="minorHAnsi" w:cstheme="minorHAnsi"/>
          <w:sz w:val="22"/>
          <w:szCs w:val="22"/>
          <w:lang w:eastAsia="zh-CN"/>
        </w:rPr>
        <w:t>;</w:t>
      </w:r>
      <w:r w:rsidR="00723E64">
        <w:rPr>
          <w:rFonts w:asciiTheme="minorHAnsi" w:hAnsiTheme="minorHAnsi" w:cstheme="minorHAnsi"/>
          <w:sz w:val="22"/>
          <w:szCs w:val="22"/>
          <w:lang w:eastAsia="zh-CN"/>
        </w:rPr>
        <w:t xml:space="preserve"> and</w:t>
      </w:r>
    </w:p>
    <w:p w:rsidRPr="00101E88" w:rsidR="00AB22D4" w:rsidP="00AB22D4" w:rsidRDefault="00AB22D4" w14:paraId="5B5BFE40" w14:textId="77777777">
      <w:pPr>
        <w:pStyle w:val="Level2"/>
        <w:numPr>
          <w:ilvl w:val="2"/>
          <w:numId w:val="20"/>
        </w:numPr>
        <w:jc w:val="lowKashida"/>
        <w:rPr>
          <w:rFonts w:asciiTheme="minorHAnsi" w:hAnsiTheme="minorHAnsi" w:cstheme="minorHAnsi"/>
          <w:sz w:val="22"/>
          <w:szCs w:val="22"/>
          <w:lang w:eastAsia="zh-CN"/>
        </w:rPr>
      </w:pPr>
      <w:r w:rsidRPr="00101E88">
        <w:rPr>
          <w:rFonts w:asciiTheme="minorHAnsi" w:hAnsiTheme="minorHAnsi" w:cstheme="minorHAnsi"/>
          <w:sz w:val="22"/>
          <w:szCs w:val="22"/>
          <w:lang w:eastAsia="zh-CN"/>
        </w:rPr>
        <w:t>University Teaching, Learning and Quality Committee</w:t>
      </w:r>
      <w:r>
        <w:rPr>
          <w:rFonts w:asciiTheme="minorHAnsi" w:hAnsiTheme="minorHAnsi" w:cstheme="minorHAnsi"/>
          <w:sz w:val="22"/>
          <w:szCs w:val="22"/>
          <w:lang w:eastAsia="zh-CN"/>
        </w:rPr>
        <w:t>.</w:t>
      </w:r>
    </w:p>
    <w:p w:rsidRPr="00101E88" w:rsidR="00AB22D4" w:rsidP="00AB22D4" w:rsidRDefault="00AB22D4" w14:paraId="7335C70C" w14:textId="77777777">
      <w:pPr>
        <w:pStyle w:val="Level2"/>
        <w:numPr>
          <w:ilvl w:val="0"/>
          <w:numId w:val="0"/>
        </w:numPr>
        <w:ind w:left="709" w:hanging="709"/>
        <w:rPr>
          <w:rFonts w:asciiTheme="minorHAnsi" w:hAnsiTheme="minorHAnsi" w:cstheme="minorHAnsi"/>
          <w:sz w:val="22"/>
          <w:szCs w:val="22"/>
        </w:rPr>
      </w:pPr>
      <w:r w:rsidRPr="00101E88">
        <w:rPr>
          <w:rFonts w:asciiTheme="minorHAnsi" w:hAnsiTheme="minorHAnsi" w:cstheme="minorHAnsi"/>
          <w:sz w:val="22"/>
          <w:szCs w:val="22"/>
        </w:rPr>
        <w:t>2.2</w:t>
      </w:r>
      <w:r w:rsidRPr="00101E88">
        <w:rPr>
          <w:rFonts w:asciiTheme="minorHAnsi" w:hAnsiTheme="minorHAnsi" w:cstheme="minorHAnsi"/>
          <w:sz w:val="22"/>
          <w:szCs w:val="22"/>
        </w:rPr>
        <w:tab/>
      </w:r>
      <w:r w:rsidRPr="00101E88">
        <w:rPr>
          <w:rFonts w:asciiTheme="minorHAnsi" w:hAnsiTheme="minorHAnsi" w:cstheme="minorHAnsi"/>
          <w:sz w:val="22"/>
          <w:szCs w:val="22"/>
        </w:rPr>
        <w:t>The authorities and responsibilities (including their extent and scope) conferred on a Senate Committee, its composition and membership, its quorum requirements and the frequency of its meetings shall be as expressly set out in the Committee’s Terms of Reference.</w:t>
      </w:r>
    </w:p>
    <w:p w:rsidRPr="00101E88" w:rsidR="00AB22D4" w:rsidP="00AB22D4" w:rsidRDefault="00AB22D4" w14:paraId="7122037A" w14:textId="408AD61B">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2.3</w:t>
      </w:r>
      <w:r w:rsidRPr="00101E88">
        <w:rPr>
          <w:rFonts w:asciiTheme="minorHAnsi" w:hAnsiTheme="minorHAnsi" w:cstheme="minorHAnsi"/>
          <w:sz w:val="22"/>
          <w:szCs w:val="22"/>
        </w:rPr>
        <w:tab/>
      </w:r>
      <w:r w:rsidRPr="00101E88">
        <w:rPr>
          <w:rFonts w:asciiTheme="minorHAnsi" w:hAnsiTheme="minorHAnsi" w:cstheme="minorHAnsi"/>
          <w:sz w:val="22"/>
          <w:szCs w:val="22"/>
        </w:rPr>
        <w:t>Each Senate Committee shall have authority to take action within the general scope of its responsibilities and will provide a report of its activities to the Board of Governors</w:t>
      </w:r>
      <w:r w:rsidR="00723E64">
        <w:rPr>
          <w:rFonts w:asciiTheme="minorHAnsi" w:hAnsiTheme="minorHAnsi" w:cstheme="minorHAnsi"/>
          <w:sz w:val="22"/>
          <w:szCs w:val="22"/>
        </w:rPr>
        <w:t xml:space="preserve"> in accordance with its Terms of Reference</w:t>
      </w:r>
      <w:r w:rsidRPr="00101E88">
        <w:rPr>
          <w:rFonts w:asciiTheme="minorHAnsi" w:hAnsiTheme="minorHAnsi" w:cstheme="minorHAnsi"/>
          <w:sz w:val="22"/>
          <w:szCs w:val="22"/>
        </w:rPr>
        <w:t>.</w:t>
      </w:r>
    </w:p>
    <w:p w:rsidRPr="00101E88" w:rsidR="00AB22D4" w:rsidP="00AB22D4" w:rsidRDefault="00AB22D4" w14:paraId="40EC63B8" w14:textId="77777777">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2.4</w:t>
      </w:r>
      <w:r w:rsidRPr="00101E88">
        <w:rPr>
          <w:rFonts w:asciiTheme="minorHAnsi" w:hAnsiTheme="minorHAnsi" w:cstheme="minorHAnsi"/>
          <w:sz w:val="22"/>
          <w:szCs w:val="22"/>
        </w:rPr>
        <w:tab/>
      </w:r>
      <w:r w:rsidRPr="00101E88">
        <w:rPr>
          <w:rFonts w:asciiTheme="minorHAnsi" w:hAnsiTheme="minorHAnsi" w:cstheme="minorHAnsi"/>
          <w:sz w:val="22"/>
          <w:szCs w:val="22"/>
        </w:rPr>
        <w:t>Each Senate Committee shall have a Chair and such members as set out by the Terms of Reference.</w:t>
      </w:r>
    </w:p>
    <w:p w:rsidRPr="00101E88" w:rsidR="00AB22D4" w:rsidP="00AB22D4" w:rsidRDefault="00AB22D4" w14:paraId="47BA622F" w14:textId="1D79324A">
      <w:pPr>
        <w:pStyle w:val="Level2"/>
        <w:numPr>
          <w:ilvl w:val="1"/>
          <w:numId w:val="22"/>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 xml:space="preserve">The proceedings, procedures and business of each Senate Committee shall be regulated firstly by 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and secondly by the </w:t>
      </w:r>
      <w:r w:rsidR="00723E64">
        <w:rPr>
          <w:rFonts w:asciiTheme="minorHAnsi" w:hAnsiTheme="minorHAnsi" w:cstheme="minorHAnsi"/>
          <w:sz w:val="22"/>
          <w:szCs w:val="22"/>
        </w:rPr>
        <w:t xml:space="preserve">relevant Senate Committee’s </w:t>
      </w:r>
      <w:r w:rsidRPr="00101E88">
        <w:rPr>
          <w:rFonts w:asciiTheme="minorHAnsi" w:hAnsiTheme="minorHAnsi" w:cstheme="minorHAnsi"/>
          <w:sz w:val="22"/>
          <w:szCs w:val="22"/>
        </w:rPr>
        <w:t xml:space="preserve">Terms of Reference. </w:t>
      </w:r>
    </w:p>
    <w:p w:rsidRPr="00101E88" w:rsidR="00AB22D4" w:rsidP="00AB22D4" w:rsidRDefault="00AB22D4" w14:paraId="545584D5" w14:textId="77777777">
      <w:pPr>
        <w:pStyle w:val="Level2"/>
        <w:numPr>
          <w:ilvl w:val="1"/>
          <w:numId w:val="22"/>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Each Senate Committee shall report to the Senate at its next meeting (such reports to be a standing item for all ordinary meetings of the Board) and provide the minutes of its meetings (in draft or final form) for noting by the Board.</w:t>
      </w:r>
    </w:p>
    <w:p w:rsidRPr="00101E88" w:rsidR="00AB22D4" w:rsidP="00AB22D4" w:rsidRDefault="00AB22D4" w14:paraId="6FD5BE76" w14:textId="77777777">
      <w:pPr>
        <w:pStyle w:val="Level2"/>
        <w:numPr>
          <w:ilvl w:val="1"/>
          <w:numId w:val="22"/>
        </w:numPr>
        <w:ind w:left="709" w:hanging="709"/>
        <w:jc w:val="lowKashida"/>
        <w:rPr>
          <w:rFonts w:asciiTheme="minorHAnsi" w:hAnsiTheme="minorHAnsi" w:cstheme="minorHAnsi"/>
          <w:bCs/>
          <w:sz w:val="22"/>
          <w:szCs w:val="22"/>
        </w:rPr>
      </w:pPr>
      <w:r w:rsidRPr="00101E88">
        <w:rPr>
          <w:rFonts w:asciiTheme="minorHAnsi" w:hAnsiTheme="minorHAnsi" w:cstheme="minorHAnsi"/>
          <w:sz w:val="22"/>
          <w:szCs w:val="22"/>
        </w:rPr>
        <w:t>The Senate may dissolve a Senate Committee at any time as it thinks fit.</w:t>
      </w:r>
    </w:p>
    <w:p w:rsidRPr="00101E88" w:rsidR="00AB22D4" w:rsidP="00AB22D4" w:rsidRDefault="00AB22D4" w14:paraId="75F8A1F6" w14:textId="77777777">
      <w:pPr>
        <w:keepNext/>
        <w:tabs>
          <w:tab w:val="left" w:pos="851"/>
        </w:tabs>
        <w:jc w:val="lowKashida"/>
        <w:rPr>
          <w:rFonts w:asciiTheme="minorHAnsi" w:hAnsiTheme="minorHAnsi" w:cstheme="minorHAnsi"/>
          <w:b/>
          <w:bCs/>
          <w:sz w:val="22"/>
          <w:szCs w:val="22"/>
        </w:rPr>
      </w:pPr>
      <w:r w:rsidRPr="00101E88">
        <w:rPr>
          <w:rFonts w:asciiTheme="minorHAnsi" w:hAnsiTheme="minorHAnsi" w:cstheme="minorHAnsi"/>
          <w:b/>
          <w:bCs/>
          <w:sz w:val="22"/>
          <w:szCs w:val="22"/>
        </w:rPr>
        <w:t>PART F:</w:t>
      </w:r>
      <w:r w:rsidRPr="00101E88">
        <w:rPr>
          <w:rFonts w:asciiTheme="minorHAnsi" w:hAnsiTheme="minorHAnsi" w:cstheme="minorHAnsi"/>
          <w:b/>
          <w:bCs/>
          <w:sz w:val="22"/>
          <w:szCs w:val="22"/>
        </w:rPr>
        <w:tab/>
      </w:r>
      <w:r w:rsidRPr="00101E88">
        <w:rPr>
          <w:rFonts w:asciiTheme="minorHAnsi" w:hAnsiTheme="minorHAnsi" w:cstheme="minorHAnsi"/>
          <w:b/>
          <w:bCs/>
          <w:sz w:val="22"/>
          <w:szCs w:val="22"/>
        </w:rPr>
        <w:t xml:space="preserve">GENERAL CONDUCT OF MEETINGS </w:t>
      </w:r>
    </w:p>
    <w:p w:rsidRPr="00101E88" w:rsidR="00AB22D4" w:rsidP="00AB22D4" w:rsidRDefault="00AB22D4" w14:paraId="5E6A4630" w14:textId="77777777">
      <w:pPr>
        <w:keepNext/>
        <w:jc w:val="lowKashida"/>
        <w:rPr>
          <w:rFonts w:asciiTheme="minorHAnsi" w:hAnsiTheme="minorHAnsi" w:cstheme="minorHAnsi"/>
          <w:bCs/>
          <w:sz w:val="22"/>
          <w:szCs w:val="22"/>
        </w:rPr>
      </w:pPr>
    </w:p>
    <w:p w:rsidRPr="00101E88" w:rsidR="00AB22D4" w:rsidP="00AB22D4" w:rsidRDefault="00AB22D4" w14:paraId="2E1387F7" w14:textId="77777777">
      <w:pPr>
        <w:pStyle w:val="Level1"/>
        <w:keepNext/>
        <w:numPr>
          <w:ilvl w:val="0"/>
          <w:numId w:val="0"/>
        </w:numPr>
        <w:jc w:val="lowKashida"/>
        <w:rPr>
          <w:rStyle w:val="Level1asHeadingtext"/>
          <w:rFonts w:asciiTheme="minorHAnsi" w:hAnsiTheme="minorHAnsi" w:cstheme="minorHAnsi"/>
          <w:b w:val="0"/>
          <w:sz w:val="22"/>
          <w:szCs w:val="22"/>
        </w:rPr>
      </w:pPr>
      <w:bookmarkStart w:name="_Ref440922721" w:id="4"/>
      <w:r w:rsidRPr="00101E88">
        <w:rPr>
          <w:rStyle w:val="Level1asHeadingtext"/>
          <w:rFonts w:asciiTheme="minorHAnsi" w:hAnsiTheme="minorHAnsi" w:cstheme="minorHAnsi"/>
          <w:sz w:val="22"/>
          <w:szCs w:val="22"/>
        </w:rPr>
        <w:t>F1</w:t>
      </w:r>
      <w:r w:rsidRPr="00101E88">
        <w:rPr>
          <w:rStyle w:val="Level1asHeadingtext"/>
          <w:rFonts w:asciiTheme="minorHAnsi" w:hAnsiTheme="minorHAnsi" w:cstheme="minorHAnsi"/>
          <w:sz w:val="22"/>
          <w:szCs w:val="22"/>
        </w:rPr>
        <w:tab/>
      </w:r>
      <w:r>
        <w:rPr>
          <w:rStyle w:val="Level1asHeadingtext"/>
          <w:rFonts w:asciiTheme="minorHAnsi" w:hAnsiTheme="minorHAnsi" w:cstheme="minorHAnsi"/>
          <w:caps w:val="0"/>
          <w:sz w:val="22"/>
          <w:szCs w:val="22"/>
        </w:rPr>
        <w:t>Ordinary Meetings</w:t>
      </w:r>
      <w:r w:rsidRPr="00101E88">
        <w:rPr>
          <w:rStyle w:val="Level1asHeadingtext"/>
          <w:rFonts w:asciiTheme="minorHAnsi" w:hAnsiTheme="minorHAnsi" w:cstheme="minorHAnsi"/>
          <w:caps w:val="0"/>
          <w:sz w:val="22"/>
          <w:szCs w:val="22"/>
        </w:rPr>
        <w:t xml:space="preserve"> </w:t>
      </w:r>
      <w:bookmarkEnd w:id="4"/>
    </w:p>
    <w:p w:rsidRPr="00015E89" w:rsidR="00AB22D4" w:rsidP="00AB22D4" w:rsidRDefault="00AB22D4" w14:paraId="3E53D11E" w14:textId="53AD6D2D">
      <w:pPr>
        <w:adjustRightInd/>
        <w:spacing w:after="160" w:line="259" w:lineRule="auto"/>
        <w:ind w:left="709" w:hanging="709"/>
        <w:jc w:val="left"/>
        <w:rPr>
          <w:rFonts w:asciiTheme="minorHAnsi" w:hAnsiTheme="minorHAnsi" w:eastAsiaTheme="minorHAnsi" w:cstheme="minorHAnsi"/>
          <w:sz w:val="22"/>
          <w:szCs w:val="22"/>
          <w:lang w:eastAsia="en-US"/>
        </w:rPr>
      </w:pPr>
      <w:r w:rsidRPr="00015E89">
        <w:rPr>
          <w:rFonts w:asciiTheme="minorHAnsi" w:hAnsiTheme="minorHAnsi" w:eastAsiaTheme="minorHAnsi" w:cstheme="minorHAnsi"/>
          <w:sz w:val="22"/>
          <w:szCs w:val="22"/>
          <w:lang w:eastAsia="en-US"/>
        </w:rPr>
        <w:t>1.1</w:t>
      </w:r>
      <w:r w:rsidRPr="00015E89">
        <w:rPr>
          <w:rFonts w:asciiTheme="minorHAnsi" w:hAnsiTheme="minorHAnsi" w:eastAsiaTheme="minorHAnsi" w:cstheme="minorHAnsi"/>
          <w:sz w:val="22"/>
          <w:szCs w:val="22"/>
          <w:lang w:eastAsia="en-US"/>
        </w:rPr>
        <w:tab/>
      </w:r>
      <w:r w:rsidRPr="00015E89">
        <w:rPr>
          <w:rFonts w:asciiTheme="minorHAnsi" w:hAnsiTheme="minorHAnsi" w:eastAsiaTheme="minorHAnsi" w:cstheme="minorHAnsi"/>
          <w:sz w:val="22"/>
          <w:szCs w:val="22"/>
          <w:lang w:eastAsia="en-US"/>
        </w:rPr>
        <w:t xml:space="preserve">Ordinary </w:t>
      </w:r>
      <w:r w:rsidR="002A692E">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 xml:space="preserve">eetings of the Board are those that are necessary to transact the normal business of the University and shall normally be held six times each year, as noted in the </w:t>
      </w:r>
      <w:r w:rsidR="002A692E">
        <w:rPr>
          <w:rFonts w:asciiTheme="minorHAnsi" w:hAnsiTheme="minorHAnsi" w:eastAsiaTheme="minorHAnsi" w:cstheme="minorHAnsi"/>
          <w:sz w:val="22"/>
          <w:szCs w:val="22"/>
          <w:lang w:eastAsia="en-US"/>
        </w:rPr>
        <w:t xml:space="preserve">Board </w:t>
      </w:r>
      <w:r w:rsidRPr="00015E89">
        <w:rPr>
          <w:rFonts w:asciiTheme="minorHAnsi" w:hAnsiTheme="minorHAnsi" w:eastAsiaTheme="minorHAnsi" w:cstheme="minorHAnsi"/>
          <w:sz w:val="22"/>
          <w:szCs w:val="22"/>
          <w:lang w:eastAsia="en-US"/>
        </w:rPr>
        <w:t xml:space="preserve">Terms of Reference </w:t>
      </w:r>
      <w:r w:rsidRPr="00114412">
        <w:rPr>
          <w:rFonts w:asciiTheme="minorHAnsi" w:hAnsiTheme="minorHAnsi" w:eastAsiaTheme="minorHAnsi" w:cstheme="minorHAnsi"/>
          <w:sz w:val="22"/>
          <w:szCs w:val="22"/>
          <w:lang w:eastAsia="en-US"/>
        </w:rPr>
        <w:t xml:space="preserve">(See </w:t>
      </w:r>
      <w:r>
        <w:rPr>
          <w:rFonts w:asciiTheme="minorHAnsi" w:hAnsiTheme="minorHAnsi" w:eastAsiaTheme="minorHAnsi" w:cstheme="minorHAnsi"/>
          <w:sz w:val="22"/>
          <w:szCs w:val="22"/>
          <w:lang w:eastAsia="en-US"/>
        </w:rPr>
        <w:t>Section D1).</w:t>
      </w:r>
    </w:p>
    <w:p w:rsidRPr="00015E89" w:rsidR="00AB22D4" w:rsidP="00AB22D4" w:rsidRDefault="00AB22D4" w14:paraId="308A4331" w14:textId="1BD49D9F">
      <w:pPr>
        <w:adjustRightInd/>
        <w:spacing w:after="160" w:line="259" w:lineRule="auto"/>
        <w:ind w:left="709" w:hanging="709"/>
        <w:jc w:val="left"/>
        <w:rPr>
          <w:rFonts w:asciiTheme="minorHAnsi" w:hAnsiTheme="minorHAnsi" w:eastAsiaTheme="minorHAnsi" w:cstheme="minorHAnsi"/>
          <w:sz w:val="22"/>
          <w:szCs w:val="22"/>
          <w:lang w:eastAsia="en-US"/>
        </w:rPr>
      </w:pPr>
      <w:r w:rsidRPr="00015E89">
        <w:rPr>
          <w:rFonts w:asciiTheme="minorHAnsi" w:hAnsiTheme="minorHAnsi" w:eastAsiaTheme="minorHAnsi" w:cstheme="minorHAnsi"/>
          <w:sz w:val="22"/>
          <w:szCs w:val="22"/>
          <w:lang w:eastAsia="en-US"/>
        </w:rPr>
        <w:t>1.2</w:t>
      </w:r>
      <w:r w:rsidRPr="00015E89">
        <w:rPr>
          <w:rFonts w:asciiTheme="minorHAnsi" w:hAnsiTheme="minorHAnsi" w:eastAsiaTheme="minorHAnsi" w:cstheme="minorHAnsi"/>
          <w:sz w:val="22"/>
          <w:szCs w:val="22"/>
          <w:lang w:eastAsia="en-US"/>
        </w:rPr>
        <w:tab/>
      </w:r>
      <w:r w:rsidRPr="00015E89">
        <w:rPr>
          <w:rFonts w:asciiTheme="minorHAnsi" w:hAnsiTheme="minorHAnsi" w:eastAsiaTheme="minorHAnsi" w:cstheme="minorHAnsi"/>
          <w:sz w:val="22"/>
          <w:szCs w:val="22"/>
          <w:lang w:eastAsia="en-US"/>
        </w:rPr>
        <w:t xml:space="preserve">A schedule of </w:t>
      </w:r>
      <w:r w:rsidR="002A692E">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 xml:space="preserve">eeting dates shall be provided to each </w:t>
      </w:r>
      <w:r w:rsidR="002A692E">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 xml:space="preserve">ember prior to the start of the </w:t>
      </w:r>
      <w:r w:rsidR="002A692E">
        <w:rPr>
          <w:rFonts w:asciiTheme="minorHAnsi" w:hAnsiTheme="minorHAnsi" w:eastAsiaTheme="minorHAnsi" w:cstheme="minorHAnsi"/>
          <w:sz w:val="22"/>
          <w:szCs w:val="22"/>
          <w:lang w:eastAsia="en-US"/>
        </w:rPr>
        <w:t>A</w:t>
      </w:r>
      <w:r w:rsidRPr="00015E89">
        <w:rPr>
          <w:rFonts w:asciiTheme="minorHAnsi" w:hAnsiTheme="minorHAnsi" w:eastAsiaTheme="minorHAnsi" w:cstheme="minorHAnsi"/>
          <w:sz w:val="22"/>
          <w:szCs w:val="22"/>
          <w:lang w:eastAsia="en-US"/>
        </w:rPr>
        <w:t xml:space="preserve">cademic </w:t>
      </w:r>
      <w:r w:rsidR="002A692E">
        <w:rPr>
          <w:rFonts w:asciiTheme="minorHAnsi" w:hAnsiTheme="minorHAnsi" w:eastAsiaTheme="minorHAnsi" w:cstheme="minorHAnsi"/>
          <w:sz w:val="22"/>
          <w:szCs w:val="22"/>
          <w:lang w:eastAsia="en-US"/>
        </w:rPr>
        <w:t>Y</w:t>
      </w:r>
      <w:r w:rsidRPr="00015E89">
        <w:rPr>
          <w:rFonts w:asciiTheme="minorHAnsi" w:hAnsiTheme="minorHAnsi" w:eastAsiaTheme="minorHAnsi" w:cstheme="minorHAnsi"/>
          <w:sz w:val="22"/>
          <w:szCs w:val="22"/>
          <w:lang w:eastAsia="en-US"/>
        </w:rPr>
        <w:t>ear.</w:t>
      </w:r>
    </w:p>
    <w:p w:rsidRPr="00015E89" w:rsidR="00AB22D4" w:rsidP="00AB22D4" w:rsidRDefault="00AB22D4" w14:paraId="434079BB" w14:textId="46AFA298">
      <w:pPr>
        <w:adjustRightInd/>
        <w:spacing w:after="160" w:line="259" w:lineRule="auto"/>
        <w:ind w:left="709" w:hanging="709"/>
        <w:jc w:val="left"/>
        <w:rPr>
          <w:rFonts w:asciiTheme="minorHAnsi" w:hAnsiTheme="minorHAnsi" w:eastAsiaTheme="minorHAnsi" w:cstheme="minorHAnsi"/>
          <w:sz w:val="22"/>
          <w:szCs w:val="22"/>
          <w:lang w:eastAsia="en-US"/>
        </w:rPr>
      </w:pPr>
      <w:r w:rsidRPr="00015E89">
        <w:rPr>
          <w:rFonts w:asciiTheme="minorHAnsi" w:hAnsiTheme="minorHAnsi" w:eastAsiaTheme="minorHAnsi" w:cstheme="minorHAnsi"/>
          <w:sz w:val="22"/>
          <w:szCs w:val="22"/>
          <w:lang w:eastAsia="en-US"/>
        </w:rPr>
        <w:t>1.3</w:t>
      </w:r>
      <w:r w:rsidRPr="00015E89">
        <w:rPr>
          <w:rFonts w:asciiTheme="minorHAnsi" w:hAnsiTheme="minorHAnsi" w:eastAsiaTheme="minorHAnsi" w:cstheme="minorHAnsi"/>
          <w:sz w:val="22"/>
          <w:szCs w:val="22"/>
          <w:lang w:eastAsia="en-US"/>
        </w:rPr>
        <w:tab/>
      </w:r>
      <w:r w:rsidRPr="00015E89">
        <w:rPr>
          <w:rFonts w:asciiTheme="minorHAnsi" w:hAnsiTheme="minorHAnsi" w:eastAsiaTheme="minorHAnsi" w:cstheme="minorHAnsi"/>
          <w:sz w:val="22"/>
          <w:szCs w:val="22"/>
          <w:lang w:eastAsia="en-US"/>
        </w:rPr>
        <w:t xml:space="preserve">The Chair may cancel or postpone an ordinary </w:t>
      </w:r>
      <w:r w:rsidR="00441CF4">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eeting of the Board if they decide there is insufficient business.</w:t>
      </w:r>
    </w:p>
    <w:p w:rsidRPr="00015E89" w:rsidR="00AB22D4" w:rsidP="00AB22D4" w:rsidRDefault="00AB22D4" w14:paraId="1B8AC6FD" w14:textId="469A7678">
      <w:pPr>
        <w:adjustRightInd/>
        <w:spacing w:after="160" w:line="259" w:lineRule="auto"/>
        <w:ind w:left="709" w:hanging="709"/>
        <w:jc w:val="left"/>
        <w:rPr>
          <w:rFonts w:asciiTheme="minorHAnsi" w:hAnsiTheme="minorHAnsi" w:eastAsiaTheme="minorHAnsi" w:cstheme="minorHAnsi"/>
          <w:sz w:val="22"/>
          <w:szCs w:val="22"/>
          <w:lang w:eastAsia="en-US"/>
        </w:rPr>
      </w:pPr>
      <w:r w:rsidRPr="00015E89">
        <w:rPr>
          <w:rFonts w:asciiTheme="minorHAnsi" w:hAnsiTheme="minorHAnsi" w:eastAsiaTheme="minorHAnsi" w:cstheme="minorHAnsi"/>
          <w:sz w:val="22"/>
          <w:szCs w:val="22"/>
          <w:lang w:eastAsia="en-US"/>
        </w:rPr>
        <w:t>1.</w:t>
      </w:r>
      <w:r w:rsidRPr="00441CF4">
        <w:rPr>
          <w:rFonts w:asciiTheme="minorHAnsi" w:hAnsiTheme="minorHAnsi" w:eastAsiaTheme="minorHAnsi" w:cstheme="minorHAnsi"/>
          <w:sz w:val="22"/>
          <w:szCs w:val="22"/>
          <w:lang w:eastAsia="en-US"/>
        </w:rPr>
        <w:t>4</w:t>
      </w:r>
      <w:r w:rsidRPr="00441CF4">
        <w:rPr>
          <w:rFonts w:asciiTheme="minorHAnsi" w:hAnsiTheme="minorHAnsi" w:eastAsiaTheme="minorHAnsi" w:cstheme="minorHAnsi"/>
          <w:sz w:val="22"/>
          <w:szCs w:val="22"/>
          <w:lang w:eastAsia="en-US"/>
        </w:rPr>
        <w:tab/>
      </w:r>
      <w:r w:rsidRPr="00441CF4">
        <w:rPr>
          <w:rFonts w:asciiTheme="minorHAnsi" w:hAnsiTheme="minorHAnsi" w:eastAsiaTheme="minorHAnsi" w:cstheme="minorHAnsi"/>
          <w:sz w:val="22"/>
          <w:szCs w:val="22"/>
          <w:lang w:eastAsia="en-US"/>
        </w:rPr>
        <w:t>Members shall receive</w:t>
      </w:r>
      <w:r w:rsidRPr="00015E89">
        <w:rPr>
          <w:rFonts w:asciiTheme="minorHAnsi" w:hAnsiTheme="minorHAnsi" w:eastAsiaTheme="minorHAnsi" w:cstheme="minorHAnsi"/>
          <w:sz w:val="22"/>
          <w:szCs w:val="22"/>
          <w:lang w:eastAsia="en-US"/>
        </w:rPr>
        <w:t xml:space="preserve"> </w:t>
      </w:r>
      <w:r w:rsidR="00441CF4">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 xml:space="preserve">eeting papers seven days ahead of the </w:t>
      </w:r>
      <w:r w:rsidR="00441CF4">
        <w:rPr>
          <w:rFonts w:asciiTheme="minorHAnsi" w:hAnsiTheme="minorHAnsi" w:eastAsiaTheme="minorHAnsi" w:cstheme="minorHAnsi"/>
          <w:sz w:val="22"/>
          <w:szCs w:val="22"/>
          <w:lang w:eastAsia="en-US"/>
        </w:rPr>
        <w:t>M</w:t>
      </w:r>
      <w:r w:rsidRPr="00015E89" w:rsidR="00441CF4">
        <w:rPr>
          <w:rFonts w:asciiTheme="minorHAnsi" w:hAnsiTheme="minorHAnsi" w:eastAsiaTheme="minorHAnsi" w:cstheme="minorHAnsi"/>
          <w:sz w:val="22"/>
          <w:szCs w:val="22"/>
          <w:lang w:eastAsia="en-US"/>
        </w:rPr>
        <w:t>eeting</w:t>
      </w:r>
      <w:r w:rsidRPr="00015E89">
        <w:rPr>
          <w:rFonts w:asciiTheme="minorHAnsi" w:hAnsiTheme="minorHAnsi" w:eastAsiaTheme="minorHAnsi" w:cstheme="minorHAnsi"/>
          <w:sz w:val="22"/>
          <w:szCs w:val="22"/>
          <w:lang w:eastAsia="en-US"/>
        </w:rPr>
        <w:t xml:space="preserve">, where </w:t>
      </w:r>
      <w:r w:rsidRPr="00015E89">
        <w:rPr>
          <w:rFonts w:asciiTheme="minorHAnsi" w:hAnsiTheme="minorHAnsi" w:eastAsiaTheme="minorHAnsi" w:cstheme="minorHAnsi"/>
          <w:sz w:val="22"/>
          <w:szCs w:val="22"/>
          <w:lang w:eastAsia="en-US"/>
        </w:rPr>
        <w:tab/>
      </w:r>
      <w:r w:rsidRPr="00015E89">
        <w:rPr>
          <w:rFonts w:asciiTheme="minorHAnsi" w:hAnsiTheme="minorHAnsi" w:eastAsiaTheme="minorHAnsi" w:cstheme="minorHAnsi"/>
          <w:sz w:val="22"/>
          <w:szCs w:val="22"/>
          <w:lang w:eastAsia="en-US"/>
        </w:rPr>
        <w:t xml:space="preserve">possible. Papers shall be provided in electronic format and only printed in exceptional circumstances. Papers may be tabled at </w:t>
      </w:r>
      <w:r w:rsidR="00441CF4">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eetings at the sole discretion of the Chair.</w:t>
      </w:r>
    </w:p>
    <w:p w:rsidRPr="00015E89" w:rsidR="00AB22D4" w:rsidP="00AB22D4" w:rsidRDefault="00AB22D4" w14:paraId="36009966" w14:textId="2EBFB8E7">
      <w:pPr>
        <w:adjustRightInd/>
        <w:spacing w:after="160" w:line="259" w:lineRule="auto"/>
        <w:ind w:left="709" w:hanging="709"/>
        <w:jc w:val="left"/>
        <w:rPr>
          <w:rFonts w:asciiTheme="minorHAnsi" w:hAnsiTheme="minorHAnsi" w:eastAsiaTheme="minorHAnsi" w:cstheme="minorHAnsi"/>
          <w:sz w:val="22"/>
          <w:szCs w:val="22"/>
          <w:lang w:eastAsia="en-US"/>
        </w:rPr>
      </w:pPr>
      <w:r w:rsidRPr="00015E89">
        <w:rPr>
          <w:rFonts w:asciiTheme="minorHAnsi" w:hAnsiTheme="minorHAnsi" w:eastAsiaTheme="minorHAnsi" w:cstheme="minorHAnsi"/>
          <w:sz w:val="22"/>
          <w:szCs w:val="22"/>
          <w:lang w:eastAsia="en-US"/>
        </w:rPr>
        <w:t>1.5</w:t>
      </w:r>
      <w:r w:rsidRPr="00015E89">
        <w:rPr>
          <w:rFonts w:asciiTheme="minorHAnsi" w:hAnsiTheme="minorHAnsi" w:eastAsiaTheme="minorHAnsi" w:cstheme="minorHAnsi"/>
          <w:sz w:val="22"/>
          <w:szCs w:val="22"/>
          <w:lang w:eastAsia="en-US"/>
        </w:rPr>
        <w:tab/>
      </w:r>
      <w:r w:rsidRPr="00015E89">
        <w:rPr>
          <w:rFonts w:asciiTheme="minorHAnsi" w:hAnsiTheme="minorHAnsi" w:eastAsiaTheme="minorHAnsi" w:cstheme="minorHAnsi"/>
          <w:sz w:val="22"/>
          <w:szCs w:val="22"/>
          <w:lang w:eastAsia="en-US"/>
        </w:rPr>
        <w:t xml:space="preserve">The inclusion and order of items of business for each </w:t>
      </w:r>
      <w:r w:rsidR="00441CF4">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 xml:space="preserve">eeting shall be at the discretion of the Chair.  The consideration of Reserved Business is outlined in </w:t>
      </w:r>
      <w:r>
        <w:rPr>
          <w:rFonts w:asciiTheme="minorHAnsi" w:hAnsiTheme="minorHAnsi" w:eastAsiaTheme="minorHAnsi" w:cstheme="minorHAnsi"/>
          <w:sz w:val="22"/>
          <w:szCs w:val="22"/>
          <w:lang w:eastAsia="en-US"/>
        </w:rPr>
        <w:t>Section F7, 7.1.</w:t>
      </w:r>
      <w:r w:rsidRPr="00015E89">
        <w:rPr>
          <w:rFonts w:asciiTheme="minorHAnsi" w:hAnsiTheme="minorHAnsi" w:eastAsiaTheme="minorHAnsi" w:cstheme="minorHAnsi"/>
          <w:sz w:val="22"/>
          <w:szCs w:val="22"/>
          <w:lang w:eastAsia="en-US"/>
        </w:rPr>
        <w:t xml:space="preserve"> </w:t>
      </w:r>
    </w:p>
    <w:p w:rsidRPr="00101E88" w:rsidR="00AB22D4" w:rsidP="00AB22D4" w:rsidRDefault="00AB22D4" w14:paraId="5009AE74" w14:textId="77777777">
      <w:pPr>
        <w:pStyle w:val="Level1"/>
        <w:keepNext/>
        <w:numPr>
          <w:ilvl w:val="0"/>
          <w:numId w:val="0"/>
        </w:numPr>
        <w:jc w:val="lowKashida"/>
        <w:rPr>
          <w:rStyle w:val="Level1asHeadingtext"/>
          <w:rFonts w:asciiTheme="minorHAnsi" w:hAnsiTheme="minorHAnsi" w:cstheme="minorHAnsi"/>
          <w:sz w:val="22"/>
          <w:szCs w:val="22"/>
        </w:rPr>
      </w:pPr>
      <w:bookmarkStart w:name="_Ref440922749" w:id="5"/>
      <w:r w:rsidRPr="00101E88">
        <w:rPr>
          <w:rStyle w:val="Level1asHeadingtext"/>
          <w:rFonts w:asciiTheme="minorHAnsi" w:hAnsiTheme="minorHAnsi" w:cstheme="minorHAnsi"/>
          <w:sz w:val="22"/>
          <w:szCs w:val="22"/>
        </w:rPr>
        <w:t>F2</w:t>
      </w:r>
      <w:r w:rsidRPr="00101E88">
        <w:rPr>
          <w:rStyle w:val="Level1asHeadingtext"/>
          <w:rFonts w:asciiTheme="minorHAnsi" w:hAnsiTheme="minorHAnsi" w:cstheme="minorHAnsi"/>
          <w:sz w:val="22"/>
          <w:szCs w:val="22"/>
        </w:rPr>
        <w:tab/>
      </w:r>
      <w:r w:rsidRPr="00101E88">
        <w:rPr>
          <w:rStyle w:val="Level1asHeadingtext"/>
          <w:rFonts w:asciiTheme="minorHAnsi" w:hAnsiTheme="minorHAnsi" w:cstheme="minorHAnsi"/>
          <w:caps w:val="0"/>
          <w:sz w:val="22"/>
          <w:szCs w:val="22"/>
        </w:rPr>
        <w:t>Special Meetings</w:t>
      </w:r>
      <w:bookmarkEnd w:id="5"/>
      <w:r w:rsidRPr="00101E88">
        <w:rPr>
          <w:rStyle w:val="Level1asHeadingtext"/>
          <w:rFonts w:asciiTheme="minorHAnsi" w:hAnsiTheme="minorHAnsi" w:cstheme="minorHAnsi"/>
          <w:caps w:val="0"/>
          <w:sz w:val="22"/>
          <w:szCs w:val="22"/>
        </w:rPr>
        <w:t xml:space="preserve"> </w:t>
      </w:r>
    </w:p>
    <w:p w:rsidRPr="00015E89" w:rsidR="00AB22D4" w:rsidP="00AB22D4" w:rsidRDefault="00AB22D4" w14:paraId="1E766E29" w14:textId="59B4707D">
      <w:pPr>
        <w:adjustRightInd/>
        <w:spacing w:after="160" w:line="259" w:lineRule="auto"/>
        <w:ind w:left="709" w:hanging="709"/>
        <w:jc w:val="left"/>
        <w:rPr>
          <w:rFonts w:asciiTheme="minorHAnsi" w:hAnsiTheme="minorHAnsi" w:eastAsiaTheme="minorHAnsi" w:cstheme="minorHAnsi"/>
          <w:sz w:val="22"/>
          <w:szCs w:val="22"/>
          <w:lang w:eastAsia="en-US"/>
        </w:rPr>
      </w:pPr>
      <w:r w:rsidRPr="00015E89">
        <w:rPr>
          <w:rFonts w:asciiTheme="minorHAnsi" w:hAnsiTheme="minorHAnsi" w:eastAsiaTheme="minorHAnsi" w:cstheme="minorHAnsi"/>
          <w:sz w:val="22"/>
          <w:szCs w:val="22"/>
          <w:lang w:eastAsia="en-US"/>
        </w:rPr>
        <w:t>2.1</w:t>
      </w:r>
      <w:r w:rsidRPr="00015E89">
        <w:rPr>
          <w:rFonts w:asciiTheme="minorHAnsi" w:hAnsiTheme="minorHAnsi" w:eastAsiaTheme="minorHAnsi" w:cstheme="minorHAnsi"/>
          <w:sz w:val="22"/>
          <w:szCs w:val="22"/>
          <w:lang w:eastAsia="en-US"/>
        </w:rPr>
        <w:tab/>
      </w:r>
      <w:r w:rsidRPr="00015E89">
        <w:rPr>
          <w:rFonts w:asciiTheme="minorHAnsi" w:hAnsiTheme="minorHAnsi" w:eastAsiaTheme="minorHAnsi" w:cstheme="minorHAnsi"/>
          <w:sz w:val="22"/>
          <w:szCs w:val="22"/>
          <w:lang w:eastAsia="en-US"/>
        </w:rPr>
        <w:t xml:space="preserve">A Special Meeting may be requested by either the Chair or by Members, as long as the </w:t>
      </w:r>
      <w:r w:rsidRPr="00441CF4">
        <w:rPr>
          <w:rFonts w:asciiTheme="minorHAnsi" w:hAnsiTheme="minorHAnsi" w:eastAsiaTheme="minorHAnsi" w:cstheme="minorHAnsi"/>
          <w:sz w:val="22"/>
          <w:szCs w:val="22"/>
          <w:lang w:eastAsia="en-US"/>
        </w:rPr>
        <w:t xml:space="preserve">number of Members making the request is at least equal to the number required to form a quorum at a </w:t>
      </w:r>
      <w:r w:rsidR="00441CF4">
        <w:rPr>
          <w:rFonts w:asciiTheme="minorHAnsi" w:hAnsiTheme="minorHAnsi" w:eastAsiaTheme="minorHAnsi" w:cstheme="minorHAnsi"/>
          <w:sz w:val="22"/>
          <w:szCs w:val="22"/>
          <w:lang w:eastAsia="en-US"/>
        </w:rPr>
        <w:t>M</w:t>
      </w:r>
      <w:r w:rsidRPr="00441CF4">
        <w:rPr>
          <w:rFonts w:asciiTheme="minorHAnsi" w:hAnsiTheme="minorHAnsi" w:eastAsiaTheme="minorHAnsi" w:cstheme="minorHAnsi"/>
          <w:sz w:val="22"/>
          <w:szCs w:val="22"/>
          <w:lang w:eastAsia="en-US"/>
        </w:rPr>
        <w:t>eeting of the</w:t>
      </w:r>
      <w:r w:rsidRPr="00015E89">
        <w:rPr>
          <w:rFonts w:asciiTheme="minorHAnsi" w:hAnsiTheme="minorHAnsi" w:eastAsiaTheme="minorHAnsi" w:cstheme="minorHAnsi"/>
          <w:sz w:val="22"/>
          <w:szCs w:val="22"/>
          <w:lang w:eastAsia="en-US"/>
        </w:rPr>
        <w:t xml:space="preserve"> relevant body. Special Meetings should be convened to discuss any item (or items) that require urgent or special attention and that cannot wait until the next </w:t>
      </w:r>
      <w:r w:rsidR="00D63AC2">
        <w:rPr>
          <w:rFonts w:asciiTheme="minorHAnsi" w:hAnsiTheme="minorHAnsi" w:eastAsiaTheme="minorHAnsi" w:cstheme="minorHAnsi"/>
          <w:sz w:val="22"/>
          <w:szCs w:val="22"/>
          <w:lang w:eastAsia="en-US"/>
        </w:rPr>
        <w:t>O</w:t>
      </w:r>
      <w:r w:rsidRPr="00015E89">
        <w:rPr>
          <w:rFonts w:asciiTheme="minorHAnsi" w:hAnsiTheme="minorHAnsi" w:eastAsiaTheme="minorHAnsi" w:cstheme="minorHAnsi"/>
          <w:sz w:val="22"/>
          <w:szCs w:val="22"/>
          <w:lang w:eastAsia="en-US"/>
        </w:rPr>
        <w:t xml:space="preserve">rdinary </w:t>
      </w:r>
      <w:r w:rsidR="008A2217">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eeting. The request (which should clearly the state the reason for</w:t>
      </w:r>
      <w:r>
        <w:rPr>
          <w:rFonts w:asciiTheme="minorHAnsi" w:hAnsiTheme="minorHAnsi" w:eastAsiaTheme="minorHAnsi" w:cstheme="minorHAnsi"/>
          <w:sz w:val="22"/>
          <w:szCs w:val="22"/>
          <w:lang w:eastAsia="en-US"/>
        </w:rPr>
        <w:t xml:space="preserve"> </w:t>
      </w:r>
      <w:r w:rsidRPr="00015E89">
        <w:rPr>
          <w:rFonts w:asciiTheme="minorHAnsi" w:hAnsiTheme="minorHAnsi" w:eastAsiaTheme="minorHAnsi" w:cstheme="minorHAnsi"/>
          <w:sz w:val="22"/>
          <w:szCs w:val="22"/>
          <w:lang w:eastAsia="en-US"/>
        </w:rPr>
        <w:t xml:space="preserve">the </w:t>
      </w:r>
      <w:r w:rsidRPr="00015E89">
        <w:rPr>
          <w:rFonts w:asciiTheme="minorHAnsi" w:hAnsiTheme="minorHAnsi" w:eastAsiaTheme="minorHAnsi" w:cstheme="minorHAnsi"/>
          <w:sz w:val="22"/>
          <w:szCs w:val="22"/>
          <w:lang w:eastAsia="en-US"/>
        </w:rPr>
        <w:t xml:space="preserve">meeting) should be made to the Clerk who should </w:t>
      </w:r>
      <w:r w:rsidRPr="008E5421">
        <w:rPr>
          <w:rFonts w:asciiTheme="minorHAnsi" w:hAnsiTheme="minorHAnsi" w:eastAsiaTheme="minorHAnsi" w:cstheme="minorHAnsi"/>
          <w:sz w:val="22"/>
          <w:szCs w:val="22"/>
          <w:lang w:eastAsia="en-US"/>
        </w:rPr>
        <w:t>ensure that Members receive</w:t>
      </w:r>
      <w:r w:rsidRPr="00015E89">
        <w:rPr>
          <w:rFonts w:asciiTheme="minorHAnsi" w:hAnsiTheme="minorHAnsi" w:eastAsiaTheme="minorHAnsi" w:cstheme="minorHAnsi"/>
          <w:sz w:val="22"/>
          <w:szCs w:val="22"/>
          <w:lang w:eastAsia="en-US"/>
        </w:rPr>
        <w:t xml:space="preserve"> a minimum of three working days’ notice before the date of the Special Meeting.</w:t>
      </w:r>
    </w:p>
    <w:p w:rsidRPr="00015E89" w:rsidR="00AB22D4" w:rsidP="008E5421" w:rsidRDefault="00AB22D4" w14:paraId="406CE274" w14:textId="58909F66">
      <w:pPr>
        <w:adjustRightInd/>
        <w:spacing w:after="160" w:line="259" w:lineRule="auto"/>
        <w:ind w:left="709" w:hanging="709"/>
        <w:jc w:val="left"/>
        <w:rPr>
          <w:rFonts w:asciiTheme="minorHAnsi" w:hAnsiTheme="minorHAnsi" w:eastAsiaTheme="minorHAnsi" w:cstheme="minorHAnsi"/>
          <w:sz w:val="22"/>
          <w:szCs w:val="22"/>
          <w:lang w:eastAsia="en-US"/>
        </w:rPr>
      </w:pPr>
      <w:r w:rsidRPr="00015E89">
        <w:rPr>
          <w:rFonts w:asciiTheme="minorHAnsi" w:hAnsiTheme="minorHAnsi" w:eastAsiaTheme="minorHAnsi" w:cstheme="minorHAnsi"/>
          <w:sz w:val="22"/>
          <w:szCs w:val="22"/>
          <w:lang w:eastAsia="en-US"/>
        </w:rPr>
        <w:t>2.2</w:t>
      </w:r>
      <w:r w:rsidRPr="00015E89">
        <w:rPr>
          <w:rFonts w:asciiTheme="minorHAnsi" w:hAnsiTheme="minorHAnsi" w:eastAsiaTheme="minorHAnsi" w:cstheme="minorHAnsi"/>
          <w:sz w:val="22"/>
          <w:szCs w:val="22"/>
          <w:lang w:eastAsia="en-US"/>
        </w:rPr>
        <w:tab/>
      </w:r>
      <w:r w:rsidRPr="00015E89">
        <w:rPr>
          <w:rFonts w:asciiTheme="minorHAnsi" w:hAnsiTheme="minorHAnsi" w:eastAsiaTheme="minorHAnsi" w:cstheme="minorHAnsi"/>
          <w:sz w:val="22"/>
          <w:szCs w:val="22"/>
          <w:lang w:eastAsia="en-US"/>
        </w:rPr>
        <w:t xml:space="preserve">Urgent action may also be taken without convening a </w:t>
      </w:r>
      <w:r w:rsidR="00EB2E9B">
        <w:rPr>
          <w:rFonts w:asciiTheme="minorHAnsi" w:hAnsiTheme="minorHAnsi" w:eastAsiaTheme="minorHAnsi" w:cstheme="minorHAnsi"/>
          <w:sz w:val="22"/>
          <w:szCs w:val="22"/>
          <w:lang w:eastAsia="en-US"/>
        </w:rPr>
        <w:t>S</w:t>
      </w:r>
      <w:r w:rsidRPr="00015E89">
        <w:rPr>
          <w:rFonts w:asciiTheme="minorHAnsi" w:hAnsiTheme="minorHAnsi" w:eastAsiaTheme="minorHAnsi" w:cstheme="minorHAnsi"/>
          <w:sz w:val="22"/>
          <w:szCs w:val="22"/>
          <w:lang w:eastAsia="en-US"/>
        </w:rPr>
        <w:t xml:space="preserve">pecial </w:t>
      </w:r>
      <w:r w:rsidR="00EB2E9B">
        <w:rPr>
          <w:rFonts w:asciiTheme="minorHAnsi" w:hAnsiTheme="minorHAnsi" w:eastAsiaTheme="minorHAnsi" w:cstheme="minorHAnsi"/>
          <w:sz w:val="22"/>
          <w:szCs w:val="22"/>
          <w:lang w:eastAsia="en-US"/>
        </w:rPr>
        <w:t>M</w:t>
      </w:r>
      <w:r w:rsidRPr="00015E89">
        <w:rPr>
          <w:rFonts w:asciiTheme="minorHAnsi" w:hAnsiTheme="minorHAnsi" w:eastAsiaTheme="minorHAnsi" w:cstheme="minorHAnsi"/>
          <w:sz w:val="22"/>
          <w:szCs w:val="22"/>
          <w:lang w:eastAsia="en-US"/>
        </w:rPr>
        <w:t>eeting</w:t>
      </w:r>
      <w:r w:rsidR="00EB2E9B">
        <w:rPr>
          <w:rFonts w:asciiTheme="minorHAnsi" w:hAnsiTheme="minorHAnsi" w:eastAsiaTheme="minorHAnsi" w:cstheme="minorHAnsi"/>
          <w:sz w:val="22"/>
          <w:szCs w:val="22"/>
          <w:lang w:eastAsia="en-US"/>
        </w:rPr>
        <w:t>(</w:t>
      </w:r>
      <w:r w:rsidRPr="00015E89">
        <w:rPr>
          <w:rFonts w:asciiTheme="minorHAnsi" w:hAnsiTheme="minorHAnsi" w:eastAsiaTheme="minorHAnsi" w:cstheme="minorHAnsi"/>
          <w:sz w:val="22"/>
          <w:szCs w:val="22"/>
          <w:lang w:eastAsia="en-US"/>
        </w:rPr>
        <w:t xml:space="preserve">see </w:t>
      </w:r>
      <w:r w:rsidR="00EB2E9B">
        <w:rPr>
          <w:rFonts w:asciiTheme="minorHAnsi" w:hAnsiTheme="minorHAnsi" w:eastAsiaTheme="minorHAnsi" w:cstheme="minorHAnsi"/>
          <w:sz w:val="22"/>
          <w:szCs w:val="22"/>
          <w:lang w:eastAsia="en-US"/>
        </w:rPr>
        <w:t>paragraph F</w:t>
      </w:r>
      <w:r w:rsidRPr="00D32083">
        <w:rPr>
          <w:rFonts w:asciiTheme="minorHAnsi" w:hAnsiTheme="minorHAnsi" w:eastAsiaTheme="minorHAnsi" w:cstheme="minorHAnsi"/>
          <w:sz w:val="22"/>
          <w:szCs w:val="22"/>
          <w:lang w:eastAsia="en-US"/>
        </w:rPr>
        <w:t>5.1 below</w:t>
      </w:r>
      <w:r w:rsidR="00EB2E9B">
        <w:rPr>
          <w:rFonts w:asciiTheme="minorHAnsi" w:hAnsiTheme="minorHAnsi" w:eastAsiaTheme="minorHAnsi" w:cstheme="minorHAnsi"/>
          <w:sz w:val="22"/>
          <w:szCs w:val="22"/>
          <w:lang w:eastAsia="en-US"/>
        </w:rPr>
        <w:t>)</w:t>
      </w:r>
      <w:r w:rsidRPr="00015E89">
        <w:rPr>
          <w:rFonts w:asciiTheme="minorHAnsi" w:hAnsiTheme="minorHAnsi" w:eastAsiaTheme="minorHAnsi" w:cstheme="minorHAnsi"/>
          <w:sz w:val="22"/>
          <w:szCs w:val="22"/>
          <w:lang w:eastAsia="en-US"/>
        </w:rPr>
        <w:t>.</w:t>
      </w:r>
    </w:p>
    <w:p w:rsidRPr="00101E88" w:rsidR="00AB22D4" w:rsidP="00AB22D4" w:rsidRDefault="00AB22D4" w14:paraId="2C384187" w14:textId="77777777">
      <w:pPr>
        <w:pStyle w:val="Level1"/>
        <w:keepNext/>
        <w:numPr>
          <w:ilvl w:val="0"/>
          <w:numId w:val="0"/>
        </w:numPr>
        <w:jc w:val="lowKashida"/>
        <w:rPr>
          <w:rStyle w:val="Level1asHeadingtext"/>
          <w:rFonts w:asciiTheme="minorHAnsi" w:hAnsiTheme="minorHAnsi" w:cstheme="minorHAnsi"/>
          <w:sz w:val="22"/>
          <w:szCs w:val="22"/>
        </w:rPr>
      </w:pPr>
      <w:r w:rsidRPr="00101E88">
        <w:rPr>
          <w:rStyle w:val="Level1asHeadingtext"/>
          <w:rFonts w:asciiTheme="minorHAnsi" w:hAnsiTheme="minorHAnsi" w:cstheme="minorHAnsi"/>
          <w:sz w:val="22"/>
          <w:szCs w:val="22"/>
        </w:rPr>
        <w:t>F</w:t>
      </w:r>
      <w:r>
        <w:rPr>
          <w:rStyle w:val="Level1asHeadingtext"/>
          <w:rFonts w:asciiTheme="minorHAnsi" w:hAnsiTheme="minorHAnsi" w:cstheme="minorHAnsi"/>
          <w:sz w:val="22"/>
          <w:szCs w:val="22"/>
        </w:rPr>
        <w:t>3</w:t>
      </w:r>
      <w:r w:rsidRPr="00101E88">
        <w:rPr>
          <w:rStyle w:val="Level1asHeadingtext"/>
          <w:rFonts w:asciiTheme="minorHAnsi" w:hAnsiTheme="minorHAnsi" w:cstheme="minorHAnsi"/>
          <w:sz w:val="22"/>
          <w:szCs w:val="22"/>
        </w:rPr>
        <w:tab/>
      </w:r>
      <w:r w:rsidRPr="00101E88">
        <w:rPr>
          <w:rStyle w:val="Level1asHeadingtext"/>
          <w:rFonts w:asciiTheme="minorHAnsi" w:hAnsiTheme="minorHAnsi" w:cstheme="minorHAnsi"/>
          <w:caps w:val="0"/>
          <w:sz w:val="22"/>
          <w:szCs w:val="22"/>
        </w:rPr>
        <w:t>Attendance at Meetings</w:t>
      </w:r>
    </w:p>
    <w:p w:rsidRPr="009E3CE1" w:rsidR="00AB22D4" w:rsidP="00AB22D4" w:rsidRDefault="00AB22D4" w14:paraId="0536932A" w14:textId="196347C3">
      <w:pPr>
        <w:ind w:left="709" w:hanging="709"/>
        <w:rPr>
          <w:rFonts w:asciiTheme="minorHAnsi" w:hAnsiTheme="minorHAnsi" w:eastAsiaTheme="minorHAnsi" w:cstheme="minorHAnsi"/>
          <w:sz w:val="22"/>
          <w:szCs w:val="22"/>
          <w:lang w:eastAsia="en-US"/>
        </w:rPr>
      </w:pPr>
      <w:r w:rsidRPr="009E3CE1">
        <w:rPr>
          <w:rFonts w:asciiTheme="minorHAnsi" w:hAnsiTheme="minorHAnsi" w:eastAsiaTheme="minorHAnsi" w:cstheme="minorHAnsi"/>
          <w:sz w:val="22"/>
          <w:szCs w:val="22"/>
          <w:lang w:eastAsia="en-US"/>
        </w:rPr>
        <w:t>3.1</w:t>
      </w:r>
      <w:r w:rsidRPr="009E3CE1">
        <w:rPr>
          <w:rFonts w:asciiTheme="minorHAnsi" w:hAnsiTheme="minorHAnsi" w:eastAsiaTheme="minorHAnsi" w:cstheme="minorHAnsi"/>
          <w:sz w:val="22"/>
          <w:szCs w:val="22"/>
          <w:lang w:eastAsia="en-US"/>
        </w:rPr>
        <w:tab/>
      </w:r>
      <w:r w:rsidRPr="00EB2E9B">
        <w:rPr>
          <w:rFonts w:asciiTheme="minorHAnsi" w:hAnsiTheme="minorHAnsi" w:eastAsiaTheme="minorHAnsi" w:cstheme="minorHAnsi"/>
          <w:sz w:val="22"/>
          <w:szCs w:val="22"/>
          <w:lang w:eastAsia="en-US"/>
        </w:rPr>
        <w:t>Members are</w:t>
      </w:r>
      <w:r w:rsidRPr="009E3CE1">
        <w:rPr>
          <w:rFonts w:asciiTheme="minorHAnsi" w:hAnsiTheme="minorHAnsi" w:eastAsiaTheme="minorHAnsi" w:cstheme="minorHAnsi"/>
          <w:sz w:val="22"/>
          <w:szCs w:val="22"/>
          <w:lang w:eastAsia="en-US"/>
        </w:rPr>
        <w:t xml:space="preserve"> required to attend </w:t>
      </w:r>
      <w:r w:rsidR="00EB2E9B">
        <w:rPr>
          <w:rFonts w:asciiTheme="minorHAnsi" w:hAnsiTheme="minorHAnsi" w:eastAsiaTheme="minorHAnsi" w:cstheme="minorHAnsi"/>
          <w:sz w:val="22"/>
          <w:szCs w:val="22"/>
          <w:lang w:eastAsia="en-US"/>
        </w:rPr>
        <w:t>M</w:t>
      </w:r>
      <w:r w:rsidRPr="009E3CE1">
        <w:rPr>
          <w:rFonts w:asciiTheme="minorHAnsi" w:hAnsiTheme="minorHAnsi" w:eastAsiaTheme="minorHAnsi" w:cstheme="minorHAnsi"/>
          <w:sz w:val="22"/>
          <w:szCs w:val="22"/>
          <w:lang w:eastAsia="en-US"/>
        </w:rPr>
        <w:t xml:space="preserve">eetings of the Board, Board/UEG awaydays and Senate in person. In exceptional circumstances, remote attendance shall be considered on request to the Chair. Attendance at all other </w:t>
      </w:r>
      <w:r w:rsidR="00EB2E9B">
        <w:rPr>
          <w:rFonts w:asciiTheme="minorHAnsi" w:hAnsiTheme="minorHAnsi" w:eastAsiaTheme="minorHAnsi" w:cstheme="minorHAnsi"/>
          <w:sz w:val="22"/>
          <w:szCs w:val="22"/>
          <w:lang w:eastAsia="en-US"/>
        </w:rPr>
        <w:t>M</w:t>
      </w:r>
      <w:r w:rsidRPr="009E3CE1">
        <w:rPr>
          <w:rFonts w:asciiTheme="minorHAnsi" w:hAnsiTheme="minorHAnsi" w:eastAsiaTheme="minorHAnsi" w:cstheme="minorHAnsi"/>
          <w:sz w:val="22"/>
          <w:szCs w:val="22"/>
          <w:lang w:eastAsia="en-US"/>
        </w:rPr>
        <w:t>eetings may be remote or as agreed by the Chair.</w:t>
      </w:r>
    </w:p>
    <w:p w:rsidRPr="009E3CE1" w:rsidR="00AB22D4" w:rsidP="00AB22D4" w:rsidRDefault="00AB22D4" w14:paraId="19B871CD" w14:textId="77777777">
      <w:pPr>
        <w:rPr>
          <w:rFonts w:asciiTheme="minorHAnsi" w:hAnsiTheme="minorHAnsi" w:eastAsiaTheme="minorHAnsi" w:cstheme="minorHAnsi"/>
          <w:sz w:val="22"/>
          <w:szCs w:val="22"/>
          <w:lang w:eastAsia="en-US"/>
        </w:rPr>
      </w:pPr>
    </w:p>
    <w:p w:rsidRPr="009E3CE1" w:rsidR="00AB22D4" w:rsidP="00AB22D4" w:rsidRDefault="00AB22D4" w14:paraId="53F27A25" w14:textId="19A24629">
      <w:pPr>
        <w:adjustRightInd/>
        <w:spacing w:after="160" w:line="259" w:lineRule="auto"/>
        <w:ind w:left="709" w:hanging="709"/>
        <w:jc w:val="left"/>
        <w:rPr>
          <w:rFonts w:asciiTheme="minorHAnsi" w:hAnsiTheme="minorHAnsi" w:eastAsiaTheme="minorEastAsia" w:cstheme="minorHAnsi"/>
          <w:sz w:val="22"/>
          <w:szCs w:val="22"/>
          <w:lang w:eastAsia="zh-CN"/>
        </w:rPr>
      </w:pPr>
      <w:r w:rsidRPr="009E3CE1">
        <w:rPr>
          <w:rFonts w:asciiTheme="minorHAnsi" w:hAnsiTheme="minorHAnsi" w:eastAsiaTheme="minorHAnsi" w:cstheme="minorHAnsi"/>
          <w:sz w:val="22"/>
          <w:szCs w:val="22"/>
          <w:lang w:eastAsia="en-US"/>
        </w:rPr>
        <w:t>3.2</w:t>
      </w:r>
      <w:r w:rsidRPr="009E3CE1">
        <w:rPr>
          <w:rFonts w:asciiTheme="minorHAnsi" w:hAnsiTheme="minorHAnsi" w:eastAsiaTheme="minorHAnsi" w:cstheme="minorHAnsi"/>
          <w:sz w:val="22"/>
          <w:szCs w:val="22"/>
          <w:lang w:eastAsia="en-US"/>
        </w:rPr>
        <w:tab/>
      </w:r>
      <w:r w:rsidRPr="009E3CE1">
        <w:rPr>
          <w:rFonts w:asciiTheme="minorHAnsi" w:hAnsiTheme="minorHAnsi" w:eastAsiaTheme="minorHAnsi" w:cstheme="minorHAnsi"/>
          <w:sz w:val="22"/>
          <w:szCs w:val="22"/>
          <w:lang w:eastAsia="en-US"/>
        </w:rPr>
        <w:t xml:space="preserve">The Chair and Vice-Chair of the Board are entitled to attend </w:t>
      </w:r>
      <w:r w:rsidR="00EB2E9B">
        <w:rPr>
          <w:rFonts w:asciiTheme="minorHAnsi" w:hAnsiTheme="minorHAnsi" w:eastAsiaTheme="minorHAnsi" w:cstheme="minorHAnsi"/>
          <w:sz w:val="22"/>
          <w:szCs w:val="22"/>
          <w:lang w:eastAsia="en-US"/>
        </w:rPr>
        <w:t>M</w:t>
      </w:r>
      <w:r w:rsidRPr="009E3CE1">
        <w:rPr>
          <w:rFonts w:asciiTheme="minorHAnsi" w:hAnsiTheme="minorHAnsi" w:eastAsiaTheme="minorHAnsi" w:cstheme="minorHAnsi"/>
          <w:sz w:val="22"/>
          <w:szCs w:val="22"/>
          <w:lang w:eastAsia="en-US"/>
        </w:rPr>
        <w:t xml:space="preserve">eetings of each Board Committee of which </w:t>
      </w:r>
      <w:r w:rsidRPr="00EB2E9B">
        <w:rPr>
          <w:rFonts w:asciiTheme="minorHAnsi" w:hAnsiTheme="minorHAnsi" w:eastAsiaTheme="minorHAnsi" w:cstheme="minorHAnsi"/>
          <w:sz w:val="22"/>
          <w:szCs w:val="22"/>
          <w:lang w:eastAsia="en-US"/>
        </w:rPr>
        <w:t>they are not Members, and to speak (but not vote or count in the quorum). T</w:t>
      </w:r>
      <w:r w:rsidRPr="00EB2E9B">
        <w:rPr>
          <w:rFonts w:asciiTheme="minorHAnsi" w:hAnsiTheme="minorHAnsi" w:eastAsiaTheme="minorEastAsia" w:cstheme="minorHAnsi"/>
          <w:sz w:val="22"/>
          <w:szCs w:val="22"/>
          <w:lang w:eastAsia="zh-CN"/>
        </w:rPr>
        <w:t xml:space="preserve">hey may only attend a </w:t>
      </w:r>
      <w:r w:rsidR="00EB2E9B">
        <w:rPr>
          <w:rFonts w:asciiTheme="minorHAnsi" w:hAnsiTheme="minorHAnsi" w:eastAsiaTheme="minorEastAsia" w:cstheme="minorHAnsi"/>
          <w:sz w:val="22"/>
          <w:szCs w:val="22"/>
          <w:lang w:eastAsia="zh-CN"/>
        </w:rPr>
        <w:t>M</w:t>
      </w:r>
      <w:r w:rsidRPr="00EB2E9B">
        <w:rPr>
          <w:rFonts w:asciiTheme="minorHAnsi" w:hAnsiTheme="minorHAnsi" w:eastAsiaTheme="minorEastAsia" w:cstheme="minorHAnsi"/>
          <w:sz w:val="22"/>
          <w:szCs w:val="22"/>
          <w:lang w:eastAsia="zh-CN"/>
        </w:rPr>
        <w:t>eeting of the Audit Committee</w:t>
      </w:r>
      <w:r w:rsidRPr="009E3CE1">
        <w:rPr>
          <w:rFonts w:asciiTheme="minorHAnsi" w:hAnsiTheme="minorHAnsi" w:eastAsiaTheme="minorEastAsia" w:cstheme="minorHAnsi"/>
          <w:sz w:val="22"/>
          <w:szCs w:val="22"/>
          <w:lang w:eastAsia="zh-CN"/>
        </w:rPr>
        <w:t xml:space="preserve"> or the Finance Committee with the prior consent of the Chair of that Committee.</w:t>
      </w:r>
    </w:p>
    <w:p w:rsidRPr="009E3CE1" w:rsidR="00AB22D4" w:rsidP="00AB22D4" w:rsidRDefault="00AB22D4" w14:paraId="1844D1E2" w14:textId="13BA49E9">
      <w:pPr>
        <w:pStyle w:val="Level2"/>
        <w:numPr>
          <w:ilvl w:val="0"/>
          <w:numId w:val="0"/>
        </w:numPr>
        <w:ind w:left="709" w:hanging="709"/>
        <w:jc w:val="lowKashida"/>
        <w:rPr>
          <w:rFonts w:asciiTheme="minorHAnsi" w:hAnsiTheme="minorHAnsi" w:eastAsiaTheme="minorEastAsia" w:cstheme="minorHAnsi"/>
          <w:sz w:val="22"/>
          <w:szCs w:val="22"/>
          <w:lang w:eastAsia="zh-CN"/>
        </w:rPr>
      </w:pPr>
      <w:r w:rsidRPr="009E3CE1">
        <w:rPr>
          <w:rFonts w:asciiTheme="minorHAnsi" w:hAnsiTheme="minorHAnsi" w:cstheme="minorHAnsi"/>
          <w:snapToGrid w:val="0"/>
          <w:sz w:val="22"/>
          <w:szCs w:val="22"/>
        </w:rPr>
        <w:t>3.3</w:t>
      </w:r>
      <w:r w:rsidRPr="009E3CE1">
        <w:rPr>
          <w:rFonts w:asciiTheme="minorHAnsi" w:hAnsiTheme="minorHAnsi" w:cstheme="minorHAnsi"/>
          <w:snapToGrid w:val="0"/>
          <w:sz w:val="22"/>
          <w:szCs w:val="22"/>
        </w:rPr>
        <w:tab/>
      </w:r>
      <w:r w:rsidRPr="009E3CE1">
        <w:rPr>
          <w:rFonts w:asciiTheme="minorHAnsi" w:hAnsiTheme="minorHAnsi" w:cstheme="minorHAnsi"/>
          <w:snapToGrid w:val="0"/>
          <w:sz w:val="22"/>
          <w:szCs w:val="22"/>
        </w:rPr>
        <w:t xml:space="preserve">Attendance at </w:t>
      </w:r>
      <w:r w:rsidR="00EB2E9B">
        <w:rPr>
          <w:rFonts w:asciiTheme="minorHAnsi" w:hAnsiTheme="minorHAnsi" w:cstheme="minorHAnsi"/>
          <w:snapToGrid w:val="0"/>
          <w:sz w:val="22"/>
          <w:szCs w:val="22"/>
        </w:rPr>
        <w:t>M</w:t>
      </w:r>
      <w:r w:rsidRPr="009E3CE1">
        <w:rPr>
          <w:rFonts w:asciiTheme="minorHAnsi" w:hAnsiTheme="minorHAnsi" w:cstheme="minorHAnsi"/>
          <w:snapToGrid w:val="0"/>
          <w:sz w:val="22"/>
          <w:szCs w:val="22"/>
        </w:rPr>
        <w:t xml:space="preserve">eetings of the Finance Committee by </w:t>
      </w:r>
      <w:r w:rsidR="00EB2E9B">
        <w:rPr>
          <w:rFonts w:asciiTheme="minorHAnsi" w:hAnsiTheme="minorHAnsi" w:cstheme="minorHAnsi"/>
          <w:snapToGrid w:val="0"/>
          <w:sz w:val="22"/>
          <w:szCs w:val="22"/>
        </w:rPr>
        <w:t>M</w:t>
      </w:r>
      <w:r w:rsidRPr="00281F7D">
        <w:rPr>
          <w:rFonts w:asciiTheme="minorHAnsi" w:hAnsiTheme="minorHAnsi" w:cstheme="minorHAnsi"/>
          <w:snapToGrid w:val="0"/>
          <w:sz w:val="22"/>
          <w:szCs w:val="22"/>
        </w:rPr>
        <w:t xml:space="preserve">embers of Audit Committee as observers should only be at the invitation of the Chair of the Finance Committee for particular business. Similarly, attendance at </w:t>
      </w:r>
      <w:r w:rsidR="00EB2E9B">
        <w:rPr>
          <w:rFonts w:asciiTheme="minorHAnsi" w:hAnsiTheme="minorHAnsi" w:cstheme="minorHAnsi"/>
          <w:snapToGrid w:val="0"/>
          <w:sz w:val="22"/>
          <w:szCs w:val="22"/>
        </w:rPr>
        <w:t>M</w:t>
      </w:r>
      <w:r w:rsidRPr="00281F7D">
        <w:rPr>
          <w:rFonts w:asciiTheme="minorHAnsi" w:hAnsiTheme="minorHAnsi" w:cstheme="minorHAnsi"/>
          <w:snapToGrid w:val="0"/>
          <w:sz w:val="22"/>
          <w:szCs w:val="22"/>
        </w:rPr>
        <w:t xml:space="preserve">eetings of the Audit Committee by </w:t>
      </w:r>
      <w:r w:rsidR="00EB2E9B">
        <w:rPr>
          <w:rFonts w:asciiTheme="minorHAnsi" w:hAnsiTheme="minorHAnsi" w:cstheme="minorHAnsi"/>
          <w:snapToGrid w:val="0"/>
          <w:sz w:val="22"/>
          <w:szCs w:val="22"/>
        </w:rPr>
        <w:t>M</w:t>
      </w:r>
      <w:r w:rsidRPr="00281F7D">
        <w:rPr>
          <w:rFonts w:asciiTheme="minorHAnsi" w:hAnsiTheme="minorHAnsi" w:cstheme="minorHAnsi"/>
          <w:snapToGrid w:val="0"/>
          <w:sz w:val="22"/>
          <w:szCs w:val="22"/>
        </w:rPr>
        <w:t>embers of</w:t>
      </w:r>
      <w:r w:rsidRPr="009E3CE1">
        <w:rPr>
          <w:rFonts w:asciiTheme="minorHAnsi" w:hAnsiTheme="minorHAnsi" w:cstheme="minorHAnsi"/>
          <w:snapToGrid w:val="0"/>
          <w:sz w:val="22"/>
          <w:szCs w:val="22"/>
        </w:rPr>
        <w:t xml:space="preserve"> Finance Committee as observers should only be at the invitation of the Chair of the Audit Committee for particular business.</w:t>
      </w:r>
    </w:p>
    <w:p w:rsidRPr="009E3CE1" w:rsidR="00AB22D4" w:rsidP="00AB22D4" w:rsidRDefault="00AB22D4" w14:paraId="233488EB" w14:textId="5187275E">
      <w:pPr>
        <w:adjustRightInd/>
        <w:spacing w:after="160" w:line="259" w:lineRule="auto"/>
        <w:ind w:left="709" w:hanging="709"/>
        <w:jc w:val="left"/>
        <w:rPr>
          <w:rFonts w:asciiTheme="minorHAnsi" w:hAnsiTheme="minorHAnsi" w:eastAsiaTheme="minorEastAsia" w:cstheme="minorHAnsi"/>
          <w:sz w:val="22"/>
          <w:szCs w:val="22"/>
          <w:lang w:eastAsia="zh-CN"/>
        </w:rPr>
      </w:pPr>
      <w:r w:rsidRPr="009E3CE1">
        <w:rPr>
          <w:rFonts w:asciiTheme="minorHAnsi" w:hAnsiTheme="minorHAnsi" w:eastAsiaTheme="minorEastAsia" w:cstheme="minorHAnsi"/>
          <w:sz w:val="22"/>
          <w:szCs w:val="22"/>
          <w:lang w:eastAsia="zh-CN"/>
        </w:rPr>
        <w:t>3.4</w:t>
      </w:r>
      <w:r w:rsidRPr="009E3CE1">
        <w:rPr>
          <w:rFonts w:asciiTheme="minorHAnsi" w:hAnsiTheme="minorHAnsi" w:eastAsiaTheme="minorEastAsia" w:cstheme="minorHAnsi"/>
          <w:sz w:val="22"/>
          <w:szCs w:val="22"/>
          <w:lang w:eastAsia="zh-CN"/>
        </w:rPr>
        <w:tab/>
      </w:r>
      <w:r w:rsidRPr="009E3CE1">
        <w:rPr>
          <w:rFonts w:asciiTheme="minorHAnsi" w:hAnsiTheme="minorHAnsi" w:eastAsiaTheme="minorEastAsia" w:cstheme="minorHAnsi"/>
          <w:sz w:val="22"/>
          <w:szCs w:val="22"/>
          <w:lang w:eastAsia="zh-CN"/>
        </w:rPr>
        <w:t xml:space="preserve">Any Governor may request to attend a </w:t>
      </w:r>
      <w:r w:rsidR="00EB2E9B">
        <w:rPr>
          <w:rFonts w:asciiTheme="minorHAnsi" w:hAnsiTheme="minorHAnsi" w:eastAsiaTheme="minorEastAsia" w:cstheme="minorHAnsi"/>
          <w:sz w:val="22"/>
          <w:szCs w:val="22"/>
          <w:lang w:eastAsia="zh-CN"/>
        </w:rPr>
        <w:t>M</w:t>
      </w:r>
      <w:r w:rsidRPr="009E3CE1">
        <w:rPr>
          <w:rFonts w:asciiTheme="minorHAnsi" w:hAnsiTheme="minorHAnsi" w:eastAsiaTheme="minorEastAsia" w:cstheme="minorHAnsi"/>
          <w:sz w:val="22"/>
          <w:szCs w:val="22"/>
          <w:lang w:eastAsia="zh-CN"/>
        </w:rPr>
        <w:t xml:space="preserve">eeting of which they are not a </w:t>
      </w:r>
      <w:r w:rsidR="00EB2E9B">
        <w:rPr>
          <w:rFonts w:asciiTheme="minorHAnsi" w:hAnsiTheme="minorHAnsi" w:eastAsiaTheme="minorEastAsia" w:cstheme="minorHAnsi"/>
          <w:sz w:val="22"/>
          <w:szCs w:val="22"/>
          <w:lang w:eastAsia="zh-CN"/>
        </w:rPr>
        <w:t>M</w:t>
      </w:r>
      <w:r w:rsidRPr="009E3CE1">
        <w:rPr>
          <w:rFonts w:asciiTheme="minorHAnsi" w:hAnsiTheme="minorHAnsi" w:eastAsiaTheme="minorEastAsia" w:cstheme="minorHAnsi"/>
          <w:sz w:val="22"/>
          <w:szCs w:val="22"/>
          <w:lang w:eastAsia="zh-CN"/>
        </w:rPr>
        <w:t xml:space="preserve">ember. This request should be made to the Chair of the </w:t>
      </w:r>
      <w:r w:rsidR="00EB2E9B">
        <w:rPr>
          <w:rFonts w:asciiTheme="minorHAnsi" w:hAnsiTheme="minorHAnsi" w:eastAsiaTheme="minorEastAsia" w:cstheme="minorHAnsi"/>
          <w:sz w:val="22"/>
          <w:szCs w:val="22"/>
          <w:lang w:eastAsia="zh-CN"/>
        </w:rPr>
        <w:t>M</w:t>
      </w:r>
      <w:r w:rsidRPr="009E3CE1">
        <w:rPr>
          <w:rFonts w:asciiTheme="minorHAnsi" w:hAnsiTheme="minorHAnsi" w:eastAsiaTheme="minorEastAsia" w:cstheme="minorHAnsi"/>
          <w:sz w:val="22"/>
          <w:szCs w:val="22"/>
          <w:lang w:eastAsia="zh-CN"/>
        </w:rPr>
        <w:t>eeting concerned and attendance would be as an observer (not to vote or count in the quorum).</w:t>
      </w:r>
    </w:p>
    <w:p w:rsidRPr="00101E88" w:rsidR="00AB22D4" w:rsidP="00AB22D4" w:rsidRDefault="00AB22D4" w14:paraId="31757397" w14:textId="77777777">
      <w:pPr>
        <w:pStyle w:val="Level1"/>
        <w:keepNext/>
        <w:numPr>
          <w:ilvl w:val="0"/>
          <w:numId w:val="0"/>
        </w:numPr>
        <w:jc w:val="lowKashida"/>
        <w:rPr>
          <w:rStyle w:val="Level1asHeadingtext"/>
          <w:rFonts w:asciiTheme="minorHAnsi" w:hAnsiTheme="minorHAnsi" w:cstheme="minorHAnsi"/>
          <w:sz w:val="22"/>
          <w:szCs w:val="22"/>
        </w:rPr>
      </w:pPr>
      <w:r w:rsidRPr="00101E88">
        <w:rPr>
          <w:rStyle w:val="Level1asHeadingtext"/>
          <w:rFonts w:asciiTheme="minorHAnsi" w:hAnsiTheme="minorHAnsi" w:cstheme="minorHAnsi"/>
          <w:sz w:val="22"/>
          <w:szCs w:val="22"/>
        </w:rPr>
        <w:t>F</w:t>
      </w:r>
      <w:r>
        <w:rPr>
          <w:rStyle w:val="Level1asHeadingtext"/>
          <w:rFonts w:asciiTheme="minorHAnsi" w:hAnsiTheme="minorHAnsi" w:cstheme="minorHAnsi"/>
          <w:sz w:val="22"/>
          <w:szCs w:val="22"/>
        </w:rPr>
        <w:t>4</w:t>
      </w:r>
      <w:r w:rsidRPr="00101E88">
        <w:rPr>
          <w:rStyle w:val="Level1asHeadingtext"/>
          <w:rFonts w:asciiTheme="minorHAnsi" w:hAnsiTheme="minorHAnsi" w:cstheme="minorHAnsi"/>
          <w:sz w:val="22"/>
          <w:szCs w:val="22"/>
        </w:rPr>
        <w:tab/>
      </w:r>
      <w:r>
        <w:rPr>
          <w:rStyle w:val="Level1asHeadingtext"/>
          <w:rFonts w:asciiTheme="minorHAnsi" w:hAnsiTheme="minorHAnsi" w:cstheme="minorHAnsi"/>
          <w:caps w:val="0"/>
          <w:sz w:val="22"/>
          <w:szCs w:val="22"/>
        </w:rPr>
        <w:t>C</w:t>
      </w:r>
      <w:r w:rsidRPr="002065BF">
        <w:rPr>
          <w:rStyle w:val="Level1asHeadingtext"/>
          <w:rFonts w:asciiTheme="minorHAnsi" w:hAnsiTheme="minorHAnsi" w:cstheme="minorHAnsi"/>
          <w:caps w:val="0"/>
          <w:sz w:val="22"/>
          <w:szCs w:val="22"/>
        </w:rPr>
        <w:t xml:space="preserve">onduct of </w:t>
      </w:r>
      <w:r>
        <w:rPr>
          <w:rStyle w:val="Level1asHeadingtext"/>
          <w:rFonts w:asciiTheme="minorHAnsi" w:hAnsiTheme="minorHAnsi" w:cstheme="minorHAnsi"/>
          <w:caps w:val="0"/>
          <w:sz w:val="22"/>
          <w:szCs w:val="22"/>
        </w:rPr>
        <w:t>M</w:t>
      </w:r>
      <w:r w:rsidRPr="002065BF">
        <w:rPr>
          <w:rStyle w:val="Level1asHeadingtext"/>
          <w:rFonts w:asciiTheme="minorHAnsi" w:hAnsiTheme="minorHAnsi" w:cstheme="minorHAnsi"/>
          <w:caps w:val="0"/>
          <w:sz w:val="22"/>
          <w:szCs w:val="22"/>
        </w:rPr>
        <w:t>eetings</w:t>
      </w:r>
      <w:r>
        <w:rPr>
          <w:rStyle w:val="Level1asHeadingtext"/>
          <w:rFonts w:asciiTheme="minorHAnsi" w:hAnsiTheme="minorHAnsi" w:cstheme="minorHAnsi"/>
          <w:caps w:val="0"/>
          <w:sz w:val="22"/>
          <w:szCs w:val="22"/>
        </w:rPr>
        <w:t xml:space="preserve"> - Quorum</w:t>
      </w:r>
    </w:p>
    <w:p w:rsidRPr="009E3CE1" w:rsidR="00AB22D4" w:rsidP="00AB22D4" w:rsidRDefault="00AB22D4" w14:paraId="01E047FE" w14:textId="559AE1E3">
      <w:pPr>
        <w:pStyle w:val="Level2"/>
        <w:numPr>
          <w:ilvl w:val="0"/>
          <w:numId w:val="0"/>
        </w:numPr>
        <w:ind w:left="709" w:hanging="709"/>
        <w:jc w:val="lowKashida"/>
        <w:rPr>
          <w:rFonts w:asciiTheme="minorHAnsi" w:hAnsiTheme="minorHAnsi" w:cstheme="minorHAnsi"/>
          <w:sz w:val="22"/>
          <w:szCs w:val="22"/>
        </w:rPr>
      </w:pPr>
      <w:r w:rsidRPr="009E3CE1">
        <w:rPr>
          <w:rFonts w:asciiTheme="minorHAnsi" w:hAnsiTheme="minorHAnsi" w:cstheme="minorHAnsi"/>
          <w:sz w:val="22"/>
          <w:szCs w:val="22"/>
        </w:rPr>
        <w:t>4.1</w:t>
      </w:r>
      <w:r w:rsidRPr="009E3CE1">
        <w:rPr>
          <w:rFonts w:asciiTheme="minorHAnsi" w:hAnsiTheme="minorHAnsi" w:cstheme="minorHAnsi"/>
          <w:sz w:val="22"/>
          <w:szCs w:val="22"/>
        </w:rPr>
        <w:tab/>
      </w:r>
      <w:r w:rsidRPr="009E3CE1">
        <w:rPr>
          <w:rFonts w:asciiTheme="minorHAnsi" w:hAnsiTheme="minorHAnsi" w:cstheme="minorHAnsi"/>
          <w:sz w:val="22"/>
          <w:szCs w:val="22"/>
        </w:rPr>
        <w:t xml:space="preserve">The quorum for each </w:t>
      </w:r>
      <w:r w:rsidR="00EB2E9B">
        <w:rPr>
          <w:rFonts w:asciiTheme="minorHAnsi" w:hAnsiTheme="minorHAnsi" w:cstheme="minorHAnsi"/>
          <w:sz w:val="22"/>
          <w:szCs w:val="22"/>
        </w:rPr>
        <w:t>B</w:t>
      </w:r>
      <w:r w:rsidRPr="009E3CE1">
        <w:rPr>
          <w:rFonts w:asciiTheme="minorHAnsi" w:hAnsiTheme="minorHAnsi" w:cstheme="minorHAnsi"/>
          <w:sz w:val="22"/>
          <w:szCs w:val="22"/>
        </w:rPr>
        <w:t xml:space="preserve">ody is noted in its Terms of Refence. If a </w:t>
      </w:r>
      <w:r w:rsidR="00EB2E9B">
        <w:rPr>
          <w:rFonts w:asciiTheme="minorHAnsi" w:hAnsiTheme="minorHAnsi" w:cstheme="minorHAnsi"/>
          <w:sz w:val="22"/>
          <w:szCs w:val="22"/>
        </w:rPr>
        <w:t>M</w:t>
      </w:r>
      <w:r w:rsidRPr="009E3CE1">
        <w:rPr>
          <w:rFonts w:asciiTheme="minorHAnsi" w:hAnsiTheme="minorHAnsi" w:cstheme="minorHAnsi"/>
          <w:sz w:val="22"/>
          <w:szCs w:val="22"/>
        </w:rPr>
        <w:t>eeting is or becomes inquorate, it may proceed at the discretion of the Chair but shall have no decision-making powers until it becomes quorate.</w:t>
      </w:r>
    </w:p>
    <w:p w:rsidRPr="00101E88" w:rsidR="00AB22D4" w:rsidP="00AB22D4" w:rsidRDefault="00AB22D4" w14:paraId="1436907A" w14:textId="77777777">
      <w:pPr>
        <w:pStyle w:val="Level2"/>
        <w:numPr>
          <w:ilvl w:val="0"/>
          <w:numId w:val="0"/>
        </w:numPr>
        <w:jc w:val="lowKashida"/>
        <w:rPr>
          <w:rFonts w:asciiTheme="minorHAnsi" w:hAnsiTheme="minorHAnsi" w:cstheme="minorHAnsi"/>
          <w:sz w:val="22"/>
          <w:szCs w:val="22"/>
        </w:rPr>
      </w:pPr>
      <w:r w:rsidRPr="00101E88">
        <w:rPr>
          <w:rFonts w:asciiTheme="minorHAnsi" w:hAnsiTheme="minorHAnsi" w:cstheme="minorHAnsi"/>
          <w:b/>
          <w:sz w:val="22"/>
          <w:szCs w:val="22"/>
        </w:rPr>
        <w:t>F</w:t>
      </w:r>
      <w:r>
        <w:rPr>
          <w:rFonts w:asciiTheme="minorHAnsi" w:hAnsiTheme="minorHAnsi" w:cstheme="minorHAnsi"/>
          <w:b/>
          <w:sz w:val="22"/>
          <w:szCs w:val="22"/>
        </w:rPr>
        <w:t>5</w:t>
      </w:r>
      <w:r w:rsidRPr="00101E88">
        <w:rPr>
          <w:rFonts w:asciiTheme="minorHAnsi" w:hAnsiTheme="minorHAnsi" w:cstheme="minorHAnsi"/>
          <w:b/>
          <w:sz w:val="22"/>
          <w:szCs w:val="22"/>
        </w:rPr>
        <w:tab/>
      </w:r>
      <w:r w:rsidRPr="00101E88">
        <w:rPr>
          <w:rFonts w:asciiTheme="minorHAnsi" w:hAnsiTheme="minorHAnsi" w:cstheme="minorHAnsi"/>
          <w:b/>
          <w:sz w:val="22"/>
          <w:szCs w:val="22"/>
        </w:rPr>
        <w:t xml:space="preserve">Decision-making outside Meetings </w:t>
      </w:r>
    </w:p>
    <w:p w:rsidRPr="00A94D2C" w:rsidR="00AB22D4" w:rsidP="00AB22D4" w:rsidRDefault="00AB22D4" w14:paraId="0C514A74" w14:textId="68DF6A8C">
      <w:pPr>
        <w:pStyle w:val="Level3"/>
        <w:numPr>
          <w:ilvl w:val="0"/>
          <w:numId w:val="0"/>
        </w:numPr>
        <w:ind w:left="709" w:hanging="709"/>
        <w:jc w:val="lowKashida"/>
        <w:rPr>
          <w:rFonts w:asciiTheme="minorHAnsi" w:hAnsiTheme="minorHAnsi" w:cstheme="minorHAnsi"/>
          <w:sz w:val="22"/>
          <w:szCs w:val="22"/>
        </w:rPr>
      </w:pPr>
      <w:r>
        <w:rPr>
          <w:rFonts w:asciiTheme="minorHAnsi" w:hAnsiTheme="minorHAnsi" w:cstheme="minorHAnsi"/>
          <w:bCs/>
          <w:sz w:val="22"/>
          <w:szCs w:val="22"/>
        </w:rPr>
        <w:t>5</w:t>
      </w:r>
      <w:r w:rsidRPr="00101E88">
        <w:rPr>
          <w:rFonts w:asciiTheme="minorHAnsi" w:hAnsiTheme="minorHAnsi" w:cstheme="minorHAnsi"/>
          <w:bCs/>
          <w:sz w:val="22"/>
          <w:szCs w:val="22"/>
        </w:rPr>
        <w:t>.1</w:t>
      </w:r>
      <w:r w:rsidRPr="00101E88">
        <w:rPr>
          <w:rFonts w:asciiTheme="minorHAnsi" w:hAnsiTheme="minorHAnsi" w:cstheme="minorHAnsi"/>
          <w:b/>
          <w:sz w:val="22"/>
          <w:szCs w:val="22"/>
        </w:rPr>
        <w:tab/>
      </w:r>
      <w:r w:rsidRPr="00A94D2C">
        <w:rPr>
          <w:rFonts w:asciiTheme="minorHAnsi" w:hAnsiTheme="minorHAnsi" w:cstheme="minorHAnsi"/>
          <w:sz w:val="22"/>
          <w:szCs w:val="22"/>
        </w:rPr>
        <w:t xml:space="preserve">If a </w:t>
      </w:r>
      <w:r w:rsidR="00EB2E9B">
        <w:rPr>
          <w:rFonts w:asciiTheme="minorHAnsi" w:hAnsiTheme="minorHAnsi" w:cstheme="minorHAnsi"/>
          <w:sz w:val="22"/>
          <w:szCs w:val="22"/>
        </w:rPr>
        <w:t>B</w:t>
      </w:r>
      <w:r w:rsidRPr="00A94D2C">
        <w:rPr>
          <w:rFonts w:asciiTheme="minorHAnsi" w:hAnsiTheme="minorHAnsi" w:cstheme="minorHAnsi"/>
          <w:sz w:val="22"/>
          <w:szCs w:val="22"/>
        </w:rPr>
        <w:t xml:space="preserve">ody is required to consider an urgent matter, in between the usual </w:t>
      </w:r>
      <w:r w:rsidR="00EB2E9B">
        <w:rPr>
          <w:rFonts w:asciiTheme="minorHAnsi" w:hAnsiTheme="minorHAnsi" w:cstheme="minorHAnsi"/>
          <w:sz w:val="22"/>
          <w:szCs w:val="22"/>
        </w:rPr>
        <w:t>M</w:t>
      </w:r>
      <w:r w:rsidRPr="00A94D2C">
        <w:rPr>
          <w:rFonts w:asciiTheme="minorHAnsi" w:hAnsiTheme="minorHAnsi" w:cstheme="minorHAnsi"/>
          <w:sz w:val="22"/>
          <w:szCs w:val="22"/>
        </w:rPr>
        <w:t xml:space="preserve">eetings, and it is not possible to convene a Special Meeting </w:t>
      </w:r>
      <w:r w:rsidRPr="00C06CA0">
        <w:rPr>
          <w:rFonts w:asciiTheme="minorHAnsi" w:hAnsiTheme="minorHAnsi" w:cstheme="minorHAnsi"/>
          <w:sz w:val="22"/>
          <w:szCs w:val="22"/>
        </w:rPr>
        <w:t xml:space="preserve">(see </w:t>
      </w:r>
      <w:r w:rsidR="00EB2E9B">
        <w:rPr>
          <w:rFonts w:asciiTheme="minorHAnsi" w:hAnsiTheme="minorHAnsi" w:cstheme="minorHAnsi"/>
          <w:sz w:val="22"/>
          <w:szCs w:val="22"/>
        </w:rPr>
        <w:t>paragraph F</w:t>
      </w:r>
      <w:r w:rsidRPr="00C06CA0">
        <w:rPr>
          <w:rFonts w:asciiTheme="minorHAnsi" w:hAnsiTheme="minorHAnsi" w:cstheme="minorHAnsi"/>
          <w:sz w:val="22"/>
          <w:szCs w:val="22"/>
        </w:rPr>
        <w:t>2.1 above)</w:t>
      </w:r>
      <w:r w:rsidRPr="00A94D2C">
        <w:rPr>
          <w:rFonts w:asciiTheme="minorHAnsi" w:hAnsiTheme="minorHAnsi" w:cstheme="minorHAnsi"/>
          <w:sz w:val="22"/>
          <w:szCs w:val="22"/>
        </w:rPr>
        <w:t xml:space="preserve"> then the appropriate information concerning the urgent decision can be circulated </w:t>
      </w:r>
      <w:r w:rsidRPr="003A1B4E">
        <w:rPr>
          <w:rFonts w:asciiTheme="minorHAnsi" w:hAnsiTheme="minorHAnsi" w:cstheme="minorHAnsi"/>
          <w:sz w:val="22"/>
          <w:szCs w:val="22"/>
        </w:rPr>
        <w:t xml:space="preserve">to all </w:t>
      </w:r>
      <w:r w:rsidRPr="003A1B4E" w:rsidR="00EB2E9B">
        <w:rPr>
          <w:rFonts w:asciiTheme="minorHAnsi" w:hAnsiTheme="minorHAnsi" w:cstheme="minorHAnsi"/>
          <w:sz w:val="22"/>
          <w:szCs w:val="22"/>
        </w:rPr>
        <w:t>M</w:t>
      </w:r>
      <w:r w:rsidRPr="003A1B4E">
        <w:rPr>
          <w:rFonts w:asciiTheme="minorHAnsi" w:hAnsiTheme="minorHAnsi" w:cstheme="minorHAnsi"/>
          <w:sz w:val="22"/>
          <w:szCs w:val="22"/>
        </w:rPr>
        <w:t>embers by the</w:t>
      </w:r>
      <w:r w:rsidRPr="00A94D2C">
        <w:rPr>
          <w:rFonts w:asciiTheme="minorHAnsi" w:hAnsiTheme="minorHAnsi" w:cstheme="minorHAnsi"/>
          <w:sz w:val="22"/>
          <w:szCs w:val="22"/>
        </w:rPr>
        <w:t xml:space="preserve"> Clerk. The Clerk will collate responses and the decision will be valid when quorum has been achieved </w:t>
      </w:r>
      <w:r w:rsidR="005E561E">
        <w:rPr>
          <w:rFonts w:asciiTheme="minorHAnsi" w:hAnsiTheme="minorHAnsi" w:cstheme="minorHAnsi"/>
          <w:sz w:val="22"/>
          <w:szCs w:val="22"/>
        </w:rPr>
        <w:t xml:space="preserve">and the required </w:t>
      </w:r>
      <w:r w:rsidR="00E726AF">
        <w:rPr>
          <w:rFonts w:asciiTheme="minorHAnsi" w:hAnsiTheme="minorHAnsi" w:cstheme="minorHAnsi"/>
          <w:sz w:val="22"/>
          <w:szCs w:val="22"/>
        </w:rPr>
        <w:t xml:space="preserve">majority </w:t>
      </w:r>
      <w:r w:rsidRPr="00A94D2C">
        <w:rPr>
          <w:rFonts w:asciiTheme="minorHAnsi" w:hAnsiTheme="minorHAnsi" w:cstheme="minorHAnsi"/>
          <w:sz w:val="22"/>
          <w:szCs w:val="22"/>
        </w:rPr>
        <w:t>have confirmed their agreement to the Clerk.</w:t>
      </w:r>
    </w:p>
    <w:p w:rsidRPr="00A94D2C" w:rsidR="00AB22D4" w:rsidP="00AB22D4" w:rsidRDefault="00AB22D4" w14:paraId="25A1FC1D" w14:textId="77777777">
      <w:pPr>
        <w:pStyle w:val="Level2"/>
        <w:numPr>
          <w:ilvl w:val="0"/>
          <w:numId w:val="0"/>
        </w:numPr>
        <w:ind w:left="709"/>
        <w:jc w:val="lowKashida"/>
        <w:rPr>
          <w:rFonts w:asciiTheme="minorHAnsi" w:hAnsiTheme="minorHAnsi" w:cstheme="minorHAnsi"/>
          <w:sz w:val="22"/>
          <w:szCs w:val="22"/>
        </w:rPr>
      </w:pPr>
      <w:r w:rsidRPr="00A94D2C">
        <w:rPr>
          <w:rFonts w:asciiTheme="minorHAnsi" w:hAnsiTheme="minorHAnsi" w:cstheme="minorHAnsi"/>
          <w:sz w:val="22"/>
          <w:szCs w:val="22"/>
        </w:rPr>
        <w:t>All Board decisions are subject to the principle of collective responsibility.</w:t>
      </w:r>
    </w:p>
    <w:p w:rsidRPr="00836946" w:rsidR="00AB22D4" w:rsidP="1CF5788D" w:rsidRDefault="76E53945" w14:paraId="5251B24F" w14:textId="7E64CC35">
      <w:pPr>
        <w:pStyle w:val="Level3"/>
        <w:numPr>
          <w:ilvl w:val="0"/>
          <w:numId w:val="0"/>
        </w:numPr>
        <w:jc w:val="lowKashida"/>
        <w:rPr>
          <w:rFonts w:asciiTheme="minorHAnsi" w:hAnsiTheme="minorHAnsi" w:cstheme="minorBidi"/>
          <w:b/>
          <w:bCs/>
          <w:color w:val="00B050"/>
          <w:sz w:val="22"/>
          <w:szCs w:val="22"/>
        </w:rPr>
      </w:pPr>
      <w:bookmarkStart w:name="_Ref440923061" w:id="6"/>
      <w:r w:rsidRPr="1CF5788D">
        <w:rPr>
          <w:rFonts w:asciiTheme="minorHAnsi" w:hAnsiTheme="minorHAnsi" w:cstheme="minorBidi"/>
          <w:b/>
          <w:bCs/>
          <w:sz w:val="22"/>
          <w:szCs w:val="22"/>
        </w:rPr>
        <w:t>5.2</w:t>
      </w:r>
      <w:r w:rsidR="00AB22D4">
        <w:tab/>
      </w:r>
      <w:r w:rsidRPr="1CF5788D" w:rsidR="0A38F51B">
        <w:rPr>
          <w:rFonts w:asciiTheme="minorHAnsi" w:hAnsiTheme="minorHAnsi" w:cstheme="minorBidi"/>
          <w:b/>
          <w:bCs/>
          <w:sz w:val="22"/>
          <w:szCs w:val="22"/>
        </w:rPr>
        <w:t>Chair’s Action</w:t>
      </w:r>
      <w:bookmarkEnd w:id="6"/>
      <w:r w:rsidRPr="1CF5788D" w:rsidR="0A38F51B">
        <w:rPr>
          <w:rFonts w:asciiTheme="minorHAnsi" w:hAnsiTheme="minorHAnsi" w:cstheme="minorBidi"/>
          <w:b/>
          <w:bCs/>
          <w:sz w:val="22"/>
          <w:szCs w:val="22"/>
        </w:rPr>
        <w:t xml:space="preserve">: </w:t>
      </w:r>
      <w:r w:rsidRPr="1CF5788D" w:rsidR="0A38F51B">
        <w:rPr>
          <w:rFonts w:asciiTheme="minorHAnsi" w:hAnsiTheme="minorHAnsi" w:cstheme="minorBidi"/>
          <w:sz w:val="22"/>
          <w:szCs w:val="22"/>
        </w:rPr>
        <w:t xml:space="preserve">The Chair shall have delegated authority to take a decision on behalf of the </w:t>
      </w:r>
      <w:r w:rsidR="00AB22D4">
        <w:tab/>
      </w:r>
      <w:r w:rsidRPr="1CF5788D" w:rsidR="0A38F51B">
        <w:rPr>
          <w:rFonts w:asciiTheme="minorHAnsi" w:hAnsiTheme="minorHAnsi" w:cstheme="minorBidi"/>
          <w:sz w:val="22"/>
          <w:szCs w:val="22"/>
        </w:rPr>
        <w:t>Body when it relates to:</w:t>
      </w:r>
    </w:p>
    <w:p w:rsidRPr="00B7417E" w:rsidR="00AB22D4" w:rsidP="00AB22D4" w:rsidRDefault="00AB22D4" w14:paraId="23326F5F" w14:textId="446224C5">
      <w:pPr>
        <w:pStyle w:val="Body3"/>
        <w:numPr>
          <w:ilvl w:val="2"/>
          <w:numId w:val="25"/>
        </w:numPr>
        <w:spacing w:after="0"/>
        <w:ind w:hanging="11"/>
        <w:jc w:val="lowKashida"/>
        <w:rPr>
          <w:rFonts w:asciiTheme="minorHAnsi" w:hAnsiTheme="minorHAnsi" w:cstheme="minorHAnsi"/>
          <w:sz w:val="22"/>
          <w:szCs w:val="22"/>
        </w:rPr>
      </w:pPr>
      <w:r w:rsidRPr="00B7417E">
        <w:rPr>
          <w:rFonts w:asciiTheme="minorHAnsi" w:hAnsiTheme="minorHAnsi" w:cstheme="minorHAnsi"/>
          <w:sz w:val="22"/>
          <w:szCs w:val="22"/>
        </w:rPr>
        <w:t xml:space="preserve">Items of routine business that would not merit discussion at a </w:t>
      </w:r>
      <w:proofErr w:type="gramStart"/>
      <w:r w:rsidRPr="00B7417E">
        <w:rPr>
          <w:rFonts w:asciiTheme="minorHAnsi" w:hAnsiTheme="minorHAnsi" w:cstheme="minorHAnsi"/>
          <w:sz w:val="22"/>
          <w:szCs w:val="22"/>
        </w:rPr>
        <w:t>meeting</w:t>
      </w:r>
      <w:r w:rsidR="00F33952">
        <w:rPr>
          <w:rFonts w:asciiTheme="minorHAnsi" w:hAnsiTheme="minorHAnsi" w:cstheme="minorHAnsi"/>
          <w:sz w:val="22"/>
          <w:szCs w:val="22"/>
        </w:rPr>
        <w:t>;</w:t>
      </w:r>
      <w:proofErr w:type="gramEnd"/>
    </w:p>
    <w:p w:rsidRPr="00B7417E" w:rsidR="00AB22D4" w:rsidP="00AB22D4" w:rsidRDefault="00AB22D4" w14:paraId="60E74DDA" w14:textId="77777777">
      <w:pPr>
        <w:pStyle w:val="Body3"/>
        <w:spacing w:after="0"/>
        <w:ind w:left="1843"/>
        <w:jc w:val="lowKashida"/>
        <w:rPr>
          <w:rFonts w:asciiTheme="minorHAnsi" w:hAnsiTheme="minorHAnsi" w:cstheme="minorHAnsi"/>
          <w:sz w:val="22"/>
          <w:szCs w:val="22"/>
        </w:rPr>
      </w:pPr>
    </w:p>
    <w:p w:rsidRPr="00B7417E" w:rsidR="00AB22D4" w:rsidP="00AB22D4" w:rsidRDefault="00AB22D4" w14:paraId="24A282D5" w14:textId="5C0D9AAC">
      <w:pPr>
        <w:pStyle w:val="Body3"/>
        <w:numPr>
          <w:ilvl w:val="2"/>
          <w:numId w:val="25"/>
        </w:numPr>
        <w:spacing w:after="0"/>
        <w:ind w:hanging="11"/>
        <w:jc w:val="lowKashida"/>
        <w:rPr>
          <w:rFonts w:asciiTheme="minorHAnsi" w:hAnsiTheme="minorHAnsi" w:cstheme="minorHAnsi"/>
          <w:sz w:val="22"/>
          <w:szCs w:val="22"/>
        </w:rPr>
      </w:pPr>
      <w:r w:rsidRPr="00B7417E">
        <w:rPr>
          <w:rFonts w:asciiTheme="minorHAnsi" w:hAnsiTheme="minorHAnsi" w:cstheme="minorHAnsi"/>
          <w:sz w:val="22"/>
          <w:szCs w:val="22"/>
        </w:rPr>
        <w:t xml:space="preserve">Implementation of decisions that have already been taken by the </w:t>
      </w:r>
      <w:proofErr w:type="gramStart"/>
      <w:r w:rsidRPr="00B7417E">
        <w:rPr>
          <w:rFonts w:asciiTheme="minorHAnsi" w:hAnsiTheme="minorHAnsi" w:cstheme="minorHAnsi"/>
          <w:sz w:val="22"/>
          <w:szCs w:val="22"/>
        </w:rPr>
        <w:t>Body</w:t>
      </w:r>
      <w:r w:rsidR="00F33952">
        <w:rPr>
          <w:rFonts w:asciiTheme="minorHAnsi" w:hAnsiTheme="minorHAnsi" w:cstheme="minorHAnsi"/>
          <w:sz w:val="22"/>
          <w:szCs w:val="22"/>
        </w:rPr>
        <w:t>;</w:t>
      </w:r>
      <w:proofErr w:type="gramEnd"/>
    </w:p>
    <w:p w:rsidRPr="00B7417E" w:rsidR="00AB22D4" w:rsidP="00AB22D4" w:rsidRDefault="00AB22D4" w14:paraId="0981E8AB" w14:textId="77777777">
      <w:pPr>
        <w:pStyle w:val="Body3"/>
        <w:spacing w:after="0"/>
        <w:ind w:left="0"/>
        <w:jc w:val="lowKashida"/>
        <w:rPr>
          <w:rFonts w:asciiTheme="minorHAnsi" w:hAnsiTheme="minorHAnsi" w:cstheme="minorHAnsi"/>
          <w:sz w:val="22"/>
          <w:szCs w:val="22"/>
        </w:rPr>
      </w:pPr>
    </w:p>
    <w:p w:rsidRPr="00B7417E" w:rsidR="00AB22D4" w:rsidP="00AB22D4" w:rsidRDefault="00AB22D4" w14:paraId="57C79FF1" w14:textId="340462BA">
      <w:pPr>
        <w:pStyle w:val="Level4"/>
        <w:numPr>
          <w:ilvl w:val="2"/>
          <w:numId w:val="25"/>
        </w:numPr>
        <w:spacing w:after="0"/>
        <w:ind w:left="1418" w:hanging="709"/>
        <w:jc w:val="lowKashida"/>
        <w:rPr>
          <w:rFonts w:asciiTheme="minorHAnsi" w:hAnsiTheme="minorHAnsi" w:cstheme="minorHAnsi"/>
          <w:sz w:val="22"/>
          <w:szCs w:val="22"/>
        </w:rPr>
      </w:pPr>
      <w:r w:rsidRPr="00B7417E">
        <w:rPr>
          <w:rFonts w:asciiTheme="minorHAnsi" w:hAnsiTheme="minorHAnsi" w:cstheme="minorHAnsi"/>
          <w:sz w:val="22"/>
          <w:szCs w:val="22"/>
        </w:rPr>
        <w:t xml:space="preserve">Matters arising in the period in between </w:t>
      </w:r>
      <w:r w:rsidR="00F33952">
        <w:rPr>
          <w:rFonts w:asciiTheme="minorHAnsi" w:hAnsiTheme="minorHAnsi" w:cstheme="minorHAnsi"/>
          <w:sz w:val="22"/>
          <w:szCs w:val="22"/>
        </w:rPr>
        <w:t>M</w:t>
      </w:r>
      <w:r w:rsidRPr="00B7417E">
        <w:rPr>
          <w:rFonts w:asciiTheme="minorHAnsi" w:hAnsiTheme="minorHAnsi" w:cstheme="minorHAnsi"/>
          <w:sz w:val="22"/>
          <w:szCs w:val="22"/>
        </w:rPr>
        <w:t>eetings of the Body that need immediate action</w:t>
      </w:r>
      <w:r w:rsidR="00F33952">
        <w:rPr>
          <w:rFonts w:asciiTheme="minorHAnsi" w:hAnsiTheme="minorHAnsi" w:cstheme="minorHAnsi"/>
          <w:sz w:val="22"/>
          <w:szCs w:val="22"/>
        </w:rPr>
        <w:t>; and</w:t>
      </w:r>
    </w:p>
    <w:p w:rsidRPr="00B7417E" w:rsidR="00AB22D4" w:rsidP="00AB22D4" w:rsidRDefault="00AB22D4" w14:paraId="204FC6C1" w14:textId="77777777">
      <w:pPr>
        <w:pStyle w:val="Level4"/>
        <w:numPr>
          <w:ilvl w:val="0"/>
          <w:numId w:val="0"/>
        </w:numPr>
        <w:spacing w:after="0"/>
        <w:jc w:val="lowKashida"/>
        <w:rPr>
          <w:rFonts w:asciiTheme="minorHAnsi" w:hAnsiTheme="minorHAnsi" w:cstheme="minorHAnsi"/>
          <w:sz w:val="22"/>
          <w:szCs w:val="22"/>
        </w:rPr>
      </w:pPr>
    </w:p>
    <w:p w:rsidRPr="00B7417E" w:rsidR="00AB22D4" w:rsidP="00AB22D4" w:rsidRDefault="00AB22D4" w14:paraId="2F88AAAA" w14:textId="77777777">
      <w:pPr>
        <w:pStyle w:val="Level4"/>
        <w:numPr>
          <w:ilvl w:val="2"/>
          <w:numId w:val="25"/>
        </w:numPr>
        <w:spacing w:after="0"/>
        <w:ind w:left="1418" w:hanging="709"/>
        <w:jc w:val="lowKashida"/>
        <w:rPr>
          <w:rFonts w:asciiTheme="minorHAnsi" w:hAnsiTheme="minorHAnsi" w:cstheme="minorHAnsi"/>
          <w:sz w:val="22"/>
          <w:szCs w:val="22"/>
        </w:rPr>
      </w:pPr>
      <w:r>
        <w:rPr>
          <w:rFonts w:asciiTheme="minorHAnsi" w:hAnsiTheme="minorHAnsi" w:cstheme="minorHAnsi"/>
          <w:sz w:val="22"/>
          <w:szCs w:val="22"/>
        </w:rPr>
        <w:t>A</w:t>
      </w:r>
      <w:r w:rsidRPr="00B7417E">
        <w:rPr>
          <w:rFonts w:asciiTheme="minorHAnsi" w:hAnsiTheme="minorHAnsi" w:cstheme="minorHAnsi"/>
          <w:sz w:val="22"/>
          <w:szCs w:val="22"/>
        </w:rPr>
        <w:t>s long as they are within the financial limits laid down by the University’s Financial Regulations and Schedule of Delegation.</w:t>
      </w:r>
    </w:p>
    <w:p w:rsidRPr="00B7417E" w:rsidR="00AB22D4" w:rsidP="00AB22D4" w:rsidRDefault="00AB22D4" w14:paraId="2907F95A" w14:textId="77777777">
      <w:pPr>
        <w:pStyle w:val="Level4"/>
        <w:numPr>
          <w:ilvl w:val="3"/>
          <w:numId w:val="0"/>
        </w:numPr>
        <w:spacing w:after="0"/>
        <w:jc w:val="lowKashida"/>
        <w:rPr>
          <w:rFonts w:asciiTheme="minorHAnsi" w:hAnsiTheme="minorHAnsi" w:cstheme="minorHAnsi"/>
          <w:sz w:val="22"/>
          <w:szCs w:val="22"/>
        </w:rPr>
      </w:pPr>
    </w:p>
    <w:p w:rsidRPr="00B7417E" w:rsidR="00AB22D4" w:rsidP="1CF5788D" w:rsidRDefault="0A38F51B" w14:paraId="31F5B103" w14:textId="38A445D3">
      <w:pPr>
        <w:pStyle w:val="Level4"/>
        <w:numPr>
          <w:ilvl w:val="0"/>
          <w:numId w:val="0"/>
        </w:numPr>
        <w:spacing w:after="0"/>
        <w:jc w:val="lowKashida"/>
        <w:rPr>
          <w:rFonts w:asciiTheme="minorHAnsi" w:hAnsiTheme="minorHAnsi" w:cstheme="minorBidi"/>
          <w:sz w:val="22"/>
          <w:szCs w:val="22"/>
        </w:rPr>
      </w:pPr>
      <w:r w:rsidRPr="1CF5788D">
        <w:rPr>
          <w:rFonts w:asciiTheme="minorHAnsi" w:hAnsiTheme="minorHAnsi" w:cstheme="minorBidi"/>
          <w:sz w:val="22"/>
          <w:szCs w:val="22"/>
        </w:rPr>
        <w:t>5.3</w:t>
      </w:r>
      <w:r w:rsidR="00AB22D4">
        <w:tab/>
      </w:r>
      <w:r w:rsidRPr="1CF5788D">
        <w:rPr>
          <w:rFonts w:asciiTheme="minorHAnsi" w:hAnsiTheme="minorHAnsi" w:cstheme="minorBidi"/>
          <w:sz w:val="22"/>
          <w:szCs w:val="22"/>
        </w:rPr>
        <w:t xml:space="preserve">The Chair </w:t>
      </w:r>
      <w:r w:rsidRPr="1CF5788D" w:rsidR="38A3B5D9">
        <w:rPr>
          <w:rFonts w:asciiTheme="minorHAnsi" w:hAnsiTheme="minorHAnsi" w:cstheme="minorBidi"/>
          <w:sz w:val="22"/>
          <w:szCs w:val="22"/>
        </w:rPr>
        <w:t xml:space="preserve">may </w:t>
      </w:r>
      <w:r w:rsidRPr="1CF5788D">
        <w:rPr>
          <w:rFonts w:asciiTheme="minorHAnsi" w:hAnsiTheme="minorHAnsi" w:cstheme="minorBidi"/>
          <w:sz w:val="22"/>
          <w:szCs w:val="22"/>
        </w:rPr>
        <w:t xml:space="preserve">consult the University Registrar and Secretary when deciding on the </w:t>
      </w:r>
      <w:r w:rsidR="00AB22D4">
        <w:tab/>
      </w:r>
      <w:r w:rsidR="00AB22D4">
        <w:tab/>
      </w:r>
      <w:r w:rsidRPr="1CF5788D">
        <w:rPr>
          <w:rFonts w:asciiTheme="minorHAnsi" w:hAnsiTheme="minorHAnsi" w:cstheme="minorBidi"/>
          <w:sz w:val="22"/>
          <w:szCs w:val="22"/>
        </w:rPr>
        <w:t xml:space="preserve">appropriate course of action. Any actions taken will be reported at the next </w:t>
      </w:r>
      <w:r w:rsidRPr="1CF5788D" w:rsidR="4BEA5C5E">
        <w:rPr>
          <w:rFonts w:asciiTheme="minorHAnsi" w:hAnsiTheme="minorHAnsi" w:cstheme="minorBidi"/>
          <w:sz w:val="22"/>
          <w:szCs w:val="22"/>
        </w:rPr>
        <w:t>M</w:t>
      </w:r>
      <w:r w:rsidRPr="1CF5788D">
        <w:rPr>
          <w:rFonts w:asciiTheme="minorHAnsi" w:hAnsiTheme="minorHAnsi" w:cstheme="minorBidi"/>
          <w:sz w:val="22"/>
          <w:szCs w:val="22"/>
        </w:rPr>
        <w:t>eeting.</w:t>
      </w:r>
    </w:p>
    <w:p w:rsidRPr="00B7417E" w:rsidR="00AB22D4" w:rsidP="00AB22D4" w:rsidRDefault="00AB22D4" w14:paraId="39948639" w14:textId="77777777">
      <w:pPr>
        <w:pStyle w:val="Level4"/>
        <w:numPr>
          <w:ilvl w:val="3"/>
          <w:numId w:val="0"/>
        </w:numPr>
        <w:spacing w:after="0"/>
        <w:ind w:left="1418" w:hanging="709"/>
        <w:jc w:val="lowKashida"/>
        <w:rPr>
          <w:rFonts w:asciiTheme="minorHAnsi" w:hAnsiTheme="minorHAnsi" w:cstheme="minorHAnsi"/>
          <w:sz w:val="22"/>
          <w:szCs w:val="22"/>
        </w:rPr>
      </w:pPr>
    </w:p>
    <w:p w:rsidRPr="00101E88" w:rsidR="00AB22D4" w:rsidP="00AB22D4" w:rsidRDefault="00AB22D4" w14:paraId="11EE1326" w14:textId="77777777">
      <w:pPr>
        <w:pStyle w:val="Level2"/>
        <w:numPr>
          <w:ilvl w:val="0"/>
          <w:numId w:val="0"/>
        </w:numPr>
        <w:ind w:left="709" w:hanging="709"/>
        <w:jc w:val="lowKashida"/>
        <w:rPr>
          <w:rFonts w:asciiTheme="minorHAnsi" w:hAnsiTheme="minorHAnsi" w:cstheme="minorHAnsi"/>
          <w:color w:val="00B050"/>
          <w:sz w:val="22"/>
          <w:szCs w:val="22"/>
        </w:rPr>
      </w:pPr>
      <w:r w:rsidRPr="00101E88">
        <w:rPr>
          <w:rStyle w:val="Level1asHeadingtext"/>
          <w:rFonts w:asciiTheme="minorHAnsi" w:hAnsiTheme="minorHAnsi" w:cstheme="minorHAnsi"/>
          <w:sz w:val="22"/>
          <w:szCs w:val="22"/>
        </w:rPr>
        <w:t>F</w:t>
      </w:r>
      <w:r>
        <w:rPr>
          <w:rStyle w:val="Level1asHeadingtext"/>
          <w:rFonts w:asciiTheme="minorHAnsi" w:hAnsiTheme="minorHAnsi" w:cstheme="minorHAnsi"/>
          <w:sz w:val="22"/>
          <w:szCs w:val="22"/>
        </w:rPr>
        <w:t>6</w:t>
      </w:r>
      <w:r w:rsidRPr="00101E88">
        <w:rPr>
          <w:rStyle w:val="Level1asHeadingtext"/>
          <w:rFonts w:asciiTheme="minorHAnsi" w:hAnsiTheme="minorHAnsi" w:cstheme="minorHAnsi"/>
          <w:sz w:val="22"/>
          <w:szCs w:val="22"/>
        </w:rPr>
        <w:tab/>
      </w:r>
      <w:r>
        <w:rPr>
          <w:rStyle w:val="Level1asHeadingtext"/>
          <w:rFonts w:asciiTheme="minorHAnsi" w:hAnsiTheme="minorHAnsi" w:cstheme="minorHAnsi"/>
          <w:caps w:val="0"/>
          <w:sz w:val="22"/>
          <w:szCs w:val="22"/>
        </w:rPr>
        <w:t>M</w:t>
      </w:r>
      <w:r w:rsidRPr="00101E88">
        <w:rPr>
          <w:rStyle w:val="Level1asHeadingtext"/>
          <w:rFonts w:asciiTheme="minorHAnsi" w:hAnsiTheme="minorHAnsi" w:cstheme="minorHAnsi"/>
          <w:caps w:val="0"/>
          <w:sz w:val="22"/>
          <w:szCs w:val="22"/>
        </w:rPr>
        <w:t xml:space="preserve">inutes of </w:t>
      </w:r>
      <w:r>
        <w:rPr>
          <w:rStyle w:val="Level1asHeadingtext"/>
          <w:rFonts w:asciiTheme="minorHAnsi" w:hAnsiTheme="minorHAnsi" w:cstheme="minorHAnsi"/>
          <w:caps w:val="0"/>
          <w:sz w:val="22"/>
          <w:szCs w:val="22"/>
        </w:rPr>
        <w:t>M</w:t>
      </w:r>
      <w:r w:rsidRPr="00101E88">
        <w:rPr>
          <w:rStyle w:val="Level1asHeadingtext"/>
          <w:rFonts w:asciiTheme="minorHAnsi" w:hAnsiTheme="minorHAnsi" w:cstheme="minorHAnsi"/>
          <w:caps w:val="0"/>
          <w:sz w:val="22"/>
          <w:szCs w:val="22"/>
        </w:rPr>
        <w:t>eetings</w:t>
      </w:r>
      <w:r w:rsidRPr="00101E88">
        <w:rPr>
          <w:rStyle w:val="Level1asHeadingtext"/>
          <w:rFonts w:asciiTheme="minorHAnsi" w:hAnsiTheme="minorHAnsi" w:cstheme="minorHAnsi"/>
          <w:sz w:val="22"/>
          <w:szCs w:val="22"/>
        </w:rPr>
        <w:t xml:space="preserve"> </w:t>
      </w:r>
    </w:p>
    <w:p w:rsidRPr="00B7417E" w:rsidR="00AB22D4" w:rsidP="00AB22D4" w:rsidRDefault="00AB22D4" w14:paraId="7561557E" w14:textId="4B7F9008">
      <w:pPr>
        <w:ind w:left="709" w:hanging="709"/>
        <w:rPr>
          <w:rFonts w:asciiTheme="minorHAnsi" w:hAnsiTheme="minorHAnsi" w:eastAsiaTheme="minorEastAsia" w:cstheme="minorHAnsi"/>
          <w:sz w:val="22"/>
          <w:szCs w:val="22"/>
          <w:lang w:eastAsia="zh-CN"/>
        </w:rPr>
      </w:pPr>
      <w:r w:rsidRPr="00B7417E">
        <w:rPr>
          <w:rFonts w:asciiTheme="minorHAnsi" w:hAnsiTheme="minorHAnsi" w:eastAsiaTheme="minorEastAsia" w:cstheme="minorHAnsi"/>
          <w:sz w:val="22"/>
          <w:szCs w:val="22"/>
          <w:lang w:eastAsia="zh-CN"/>
        </w:rPr>
        <w:t>6.1</w:t>
      </w:r>
      <w:r w:rsidRPr="00B7417E">
        <w:rPr>
          <w:rFonts w:asciiTheme="minorHAnsi" w:hAnsiTheme="minorHAnsi" w:eastAsiaTheme="minorEastAsia" w:cstheme="minorHAnsi"/>
          <w:sz w:val="22"/>
          <w:szCs w:val="22"/>
          <w:lang w:eastAsia="zh-CN"/>
        </w:rPr>
        <w:tab/>
      </w:r>
      <w:r w:rsidRPr="00B7417E">
        <w:rPr>
          <w:rFonts w:asciiTheme="minorHAnsi" w:hAnsiTheme="minorHAnsi" w:eastAsiaTheme="minorEastAsia" w:cstheme="minorHAnsi"/>
          <w:sz w:val="22"/>
          <w:szCs w:val="22"/>
          <w:lang w:eastAsia="zh-CN"/>
        </w:rPr>
        <w:t xml:space="preserve">Minutes of each </w:t>
      </w:r>
      <w:r w:rsidR="00F33952">
        <w:rPr>
          <w:rFonts w:asciiTheme="minorHAnsi" w:hAnsiTheme="minorHAnsi" w:eastAsiaTheme="minorEastAsia" w:cstheme="minorHAnsi"/>
          <w:sz w:val="22"/>
          <w:szCs w:val="22"/>
          <w:lang w:eastAsia="zh-CN"/>
        </w:rPr>
        <w:t>M</w:t>
      </w:r>
      <w:r w:rsidRPr="00B7417E">
        <w:rPr>
          <w:rFonts w:asciiTheme="minorHAnsi" w:hAnsiTheme="minorHAnsi" w:eastAsiaTheme="minorEastAsia" w:cstheme="minorHAnsi"/>
          <w:sz w:val="22"/>
          <w:szCs w:val="22"/>
          <w:lang w:eastAsia="zh-CN"/>
        </w:rPr>
        <w:t xml:space="preserve">eeting should summarise, in reasonable detail, the business </w:t>
      </w:r>
      <w:r w:rsidRPr="00B7417E">
        <w:rPr>
          <w:rFonts w:asciiTheme="minorHAnsi" w:hAnsiTheme="minorHAnsi" w:eastAsiaTheme="minorEastAsia" w:cstheme="minorHAnsi"/>
          <w:sz w:val="22"/>
          <w:szCs w:val="22"/>
          <w:lang w:eastAsia="zh-CN"/>
        </w:rPr>
        <w:tab/>
      </w:r>
      <w:r w:rsidRPr="00B7417E">
        <w:rPr>
          <w:rFonts w:asciiTheme="minorHAnsi" w:hAnsiTheme="minorHAnsi" w:eastAsiaTheme="minorEastAsia" w:cstheme="minorHAnsi"/>
          <w:sz w:val="22"/>
          <w:szCs w:val="22"/>
          <w:lang w:eastAsia="zh-CN"/>
        </w:rPr>
        <w:t xml:space="preserve">conducted, and decisions made. Draft minutes should be prepared by the Clerk / Secretary to the Body, for approval by the Chair and shall be </w:t>
      </w:r>
      <w:r w:rsidRPr="008E5421">
        <w:rPr>
          <w:rFonts w:asciiTheme="minorHAnsi" w:hAnsiTheme="minorHAnsi" w:eastAsiaTheme="minorEastAsia" w:cstheme="minorHAnsi"/>
          <w:sz w:val="22"/>
          <w:szCs w:val="22"/>
          <w:lang w:eastAsia="zh-CN"/>
        </w:rPr>
        <w:t xml:space="preserve">circulated to </w:t>
      </w:r>
      <w:r w:rsidRPr="008E5421" w:rsidR="00F33952">
        <w:rPr>
          <w:rFonts w:asciiTheme="minorHAnsi" w:hAnsiTheme="minorHAnsi" w:eastAsiaTheme="minorEastAsia" w:cstheme="minorHAnsi"/>
          <w:sz w:val="22"/>
          <w:szCs w:val="22"/>
          <w:lang w:eastAsia="zh-CN"/>
        </w:rPr>
        <w:t>M</w:t>
      </w:r>
      <w:r w:rsidRPr="008E5421">
        <w:rPr>
          <w:rFonts w:asciiTheme="minorHAnsi" w:hAnsiTheme="minorHAnsi" w:eastAsiaTheme="minorEastAsia" w:cstheme="minorHAnsi"/>
          <w:sz w:val="22"/>
          <w:szCs w:val="22"/>
          <w:lang w:eastAsia="zh-CN"/>
        </w:rPr>
        <w:t xml:space="preserve">embers ahead of the next </w:t>
      </w:r>
      <w:r w:rsidRPr="008E5421" w:rsidR="00F33952">
        <w:rPr>
          <w:rFonts w:asciiTheme="minorHAnsi" w:hAnsiTheme="minorHAnsi" w:eastAsiaTheme="minorEastAsia" w:cstheme="minorHAnsi"/>
          <w:sz w:val="22"/>
          <w:szCs w:val="22"/>
          <w:lang w:eastAsia="zh-CN"/>
        </w:rPr>
        <w:t>M</w:t>
      </w:r>
      <w:r w:rsidRPr="008E5421">
        <w:rPr>
          <w:rFonts w:asciiTheme="minorHAnsi" w:hAnsiTheme="minorHAnsi" w:eastAsiaTheme="minorEastAsia" w:cstheme="minorHAnsi"/>
          <w:sz w:val="22"/>
          <w:szCs w:val="22"/>
          <w:lang w:eastAsia="zh-CN"/>
        </w:rPr>
        <w:t>eeting where they will be approved by the Body as a whole.</w:t>
      </w:r>
      <w:r w:rsidRPr="00B7417E">
        <w:rPr>
          <w:rFonts w:asciiTheme="minorHAnsi" w:hAnsiTheme="minorHAnsi" w:eastAsiaTheme="minorEastAsia" w:cstheme="minorHAnsi"/>
          <w:sz w:val="22"/>
          <w:szCs w:val="22"/>
          <w:lang w:eastAsia="zh-CN"/>
        </w:rPr>
        <w:t xml:space="preserve"> </w:t>
      </w:r>
    </w:p>
    <w:p w:rsidRPr="00B7417E" w:rsidR="00AB22D4" w:rsidP="00AB22D4" w:rsidRDefault="00AB22D4" w14:paraId="3219C7EC" w14:textId="77777777">
      <w:pPr>
        <w:rPr>
          <w:rFonts w:asciiTheme="minorHAnsi" w:hAnsiTheme="minorHAnsi" w:eastAsiaTheme="minorEastAsia" w:cstheme="minorHAnsi"/>
          <w:sz w:val="22"/>
          <w:szCs w:val="22"/>
          <w:lang w:eastAsia="zh-CN"/>
        </w:rPr>
      </w:pPr>
    </w:p>
    <w:p w:rsidRPr="00B7417E" w:rsidR="00AB22D4" w:rsidP="00AB22D4" w:rsidRDefault="00AB22D4" w14:paraId="22177A09" w14:textId="6A7B11EF">
      <w:pPr>
        <w:ind w:left="709" w:hanging="709"/>
        <w:rPr>
          <w:rFonts w:asciiTheme="minorHAnsi" w:hAnsiTheme="minorHAnsi" w:eastAsiaTheme="minorEastAsia" w:cstheme="minorHAnsi"/>
          <w:sz w:val="22"/>
          <w:szCs w:val="22"/>
          <w:lang w:eastAsia="zh-CN"/>
        </w:rPr>
      </w:pPr>
      <w:r w:rsidRPr="00B7417E">
        <w:rPr>
          <w:rFonts w:asciiTheme="minorHAnsi" w:hAnsiTheme="minorHAnsi" w:eastAsiaTheme="minorEastAsia" w:cstheme="minorHAnsi"/>
          <w:sz w:val="22"/>
          <w:szCs w:val="22"/>
          <w:lang w:eastAsia="zh-CN"/>
        </w:rPr>
        <w:t>6.2</w:t>
      </w:r>
      <w:r w:rsidRPr="00B7417E">
        <w:rPr>
          <w:rFonts w:asciiTheme="minorHAnsi" w:hAnsiTheme="minorHAnsi" w:eastAsiaTheme="minorEastAsia" w:cstheme="minorHAnsi"/>
          <w:sz w:val="22"/>
          <w:szCs w:val="22"/>
          <w:lang w:eastAsia="zh-CN"/>
        </w:rPr>
        <w:tab/>
      </w:r>
      <w:r w:rsidRPr="00B7417E">
        <w:rPr>
          <w:rFonts w:asciiTheme="minorHAnsi" w:hAnsiTheme="minorHAnsi" w:eastAsiaTheme="minorEastAsia" w:cstheme="minorHAnsi"/>
          <w:sz w:val="22"/>
          <w:szCs w:val="22"/>
          <w:lang w:eastAsia="zh-CN"/>
        </w:rPr>
        <w:t>The minutes of the Bo</w:t>
      </w:r>
      <w:r w:rsidR="00F33952">
        <w:rPr>
          <w:rFonts w:asciiTheme="minorHAnsi" w:hAnsiTheme="minorHAnsi" w:eastAsiaTheme="minorEastAsia" w:cstheme="minorHAnsi"/>
          <w:sz w:val="22"/>
          <w:szCs w:val="22"/>
          <w:lang w:eastAsia="zh-CN"/>
        </w:rPr>
        <w:t>dy</w:t>
      </w:r>
      <w:r w:rsidRPr="00B7417E">
        <w:rPr>
          <w:rFonts w:asciiTheme="minorHAnsi" w:hAnsiTheme="minorHAnsi" w:eastAsiaTheme="minorEastAsia" w:cstheme="minorHAnsi"/>
          <w:sz w:val="22"/>
          <w:szCs w:val="22"/>
          <w:lang w:eastAsia="zh-CN"/>
        </w:rPr>
        <w:t>, once approved by the Bo</w:t>
      </w:r>
      <w:r w:rsidR="00F33952">
        <w:rPr>
          <w:rFonts w:asciiTheme="minorHAnsi" w:hAnsiTheme="minorHAnsi" w:eastAsiaTheme="minorEastAsia" w:cstheme="minorHAnsi"/>
          <w:sz w:val="22"/>
          <w:szCs w:val="22"/>
          <w:lang w:eastAsia="zh-CN"/>
        </w:rPr>
        <w:t>dy</w:t>
      </w:r>
      <w:r w:rsidRPr="00B7417E">
        <w:rPr>
          <w:rFonts w:asciiTheme="minorHAnsi" w:hAnsiTheme="minorHAnsi" w:eastAsiaTheme="minorEastAsia" w:cstheme="minorHAnsi"/>
          <w:sz w:val="22"/>
          <w:szCs w:val="22"/>
          <w:lang w:eastAsia="zh-CN"/>
        </w:rPr>
        <w:t>, shall be published on the University web pages</w:t>
      </w:r>
      <w:r w:rsidR="00F33952">
        <w:rPr>
          <w:rFonts w:asciiTheme="minorHAnsi" w:hAnsiTheme="minorHAnsi" w:eastAsiaTheme="minorEastAsia" w:cstheme="minorHAnsi"/>
          <w:sz w:val="22"/>
          <w:szCs w:val="22"/>
          <w:lang w:eastAsia="zh-CN"/>
        </w:rPr>
        <w:t xml:space="preserve"> (other than in relation to Reserved Business or Restricted Business)</w:t>
      </w:r>
      <w:r w:rsidRPr="00B7417E">
        <w:rPr>
          <w:rFonts w:asciiTheme="minorHAnsi" w:hAnsiTheme="minorHAnsi" w:eastAsiaTheme="minorEastAsia" w:cstheme="minorHAnsi"/>
          <w:sz w:val="22"/>
          <w:szCs w:val="22"/>
          <w:lang w:eastAsia="zh-CN"/>
        </w:rPr>
        <w:t>.</w:t>
      </w:r>
    </w:p>
    <w:p w:rsidRPr="00B7417E" w:rsidR="00AB22D4" w:rsidP="00AB22D4" w:rsidRDefault="00AB22D4" w14:paraId="79B161D0" w14:textId="77777777">
      <w:pPr>
        <w:rPr>
          <w:rFonts w:asciiTheme="minorHAnsi" w:hAnsiTheme="minorHAnsi" w:eastAsiaTheme="minorEastAsia" w:cstheme="minorHAnsi"/>
          <w:sz w:val="22"/>
          <w:szCs w:val="22"/>
          <w:lang w:eastAsia="zh-CN"/>
        </w:rPr>
      </w:pPr>
    </w:p>
    <w:p w:rsidR="00AB22D4" w:rsidP="00AB22D4" w:rsidRDefault="00AB22D4" w14:paraId="250271C2" w14:textId="0A5B8FC9">
      <w:pPr>
        <w:ind w:left="709" w:hanging="709"/>
        <w:rPr>
          <w:rFonts w:asciiTheme="minorHAnsi" w:hAnsiTheme="minorHAnsi" w:eastAsiaTheme="minorEastAsia" w:cstheme="minorHAnsi"/>
          <w:sz w:val="22"/>
          <w:szCs w:val="22"/>
          <w:lang w:eastAsia="zh-CN"/>
        </w:rPr>
      </w:pPr>
      <w:r w:rsidRPr="00B7417E">
        <w:rPr>
          <w:rFonts w:asciiTheme="minorHAnsi" w:hAnsiTheme="minorHAnsi" w:eastAsiaTheme="minorEastAsia" w:cstheme="minorHAnsi"/>
          <w:sz w:val="22"/>
          <w:szCs w:val="22"/>
          <w:lang w:eastAsia="zh-CN"/>
        </w:rPr>
        <w:t>6.3</w:t>
      </w:r>
      <w:r w:rsidRPr="00B7417E">
        <w:rPr>
          <w:rFonts w:asciiTheme="minorHAnsi" w:hAnsiTheme="minorHAnsi" w:eastAsiaTheme="minorEastAsia" w:cstheme="minorHAnsi"/>
          <w:sz w:val="22"/>
          <w:szCs w:val="22"/>
          <w:lang w:eastAsia="zh-CN"/>
        </w:rPr>
        <w:tab/>
      </w:r>
      <w:r w:rsidRPr="00744764">
        <w:rPr>
          <w:rFonts w:asciiTheme="minorHAnsi" w:hAnsiTheme="minorHAnsi" w:eastAsiaTheme="minorEastAsia" w:cstheme="minorHAnsi"/>
          <w:sz w:val="22"/>
          <w:szCs w:val="22"/>
          <w:lang w:eastAsia="zh-CN"/>
        </w:rPr>
        <w:t xml:space="preserve">See </w:t>
      </w:r>
      <w:r w:rsidR="00F33952">
        <w:rPr>
          <w:rFonts w:asciiTheme="minorHAnsi" w:hAnsiTheme="minorHAnsi" w:eastAsiaTheme="minorEastAsia" w:cstheme="minorHAnsi"/>
          <w:sz w:val="22"/>
          <w:szCs w:val="22"/>
          <w:lang w:eastAsia="zh-CN"/>
        </w:rPr>
        <w:t>Article</w:t>
      </w:r>
      <w:r w:rsidRPr="008E5421" w:rsidR="00F33952">
        <w:rPr>
          <w:rFonts w:asciiTheme="minorHAnsi" w:hAnsiTheme="minorHAnsi" w:eastAsiaTheme="minorEastAsia" w:cstheme="minorHAnsi"/>
          <w:sz w:val="22"/>
          <w:szCs w:val="22"/>
          <w:lang w:eastAsia="zh-CN"/>
        </w:rPr>
        <w:t xml:space="preserve"> </w:t>
      </w:r>
      <w:r w:rsidRPr="008E5421">
        <w:rPr>
          <w:rFonts w:asciiTheme="minorHAnsi" w:hAnsiTheme="minorHAnsi" w:eastAsiaTheme="minorEastAsia" w:cstheme="minorHAnsi"/>
          <w:sz w:val="22"/>
          <w:szCs w:val="22"/>
          <w:lang w:eastAsia="zh-CN"/>
        </w:rPr>
        <w:t xml:space="preserve">5.5 of the Articles </w:t>
      </w:r>
      <w:r w:rsidRPr="00B7417E">
        <w:rPr>
          <w:rFonts w:asciiTheme="minorHAnsi" w:hAnsiTheme="minorHAnsi" w:eastAsiaTheme="minorEastAsia" w:cstheme="minorHAnsi"/>
          <w:sz w:val="22"/>
          <w:szCs w:val="22"/>
          <w:lang w:eastAsia="zh-CN"/>
        </w:rPr>
        <w:t>for guidance on items which may be regarded as reserved due to confidentiality.</w:t>
      </w:r>
    </w:p>
    <w:p w:rsidR="00AB22D4" w:rsidP="00AB22D4" w:rsidRDefault="00AB22D4" w14:paraId="69D2E96E" w14:textId="77777777">
      <w:pPr>
        <w:rPr>
          <w:rFonts w:asciiTheme="minorHAnsi" w:hAnsiTheme="minorHAnsi" w:cstheme="minorHAnsi"/>
          <w:b/>
          <w:bCs/>
          <w:sz w:val="22"/>
          <w:szCs w:val="22"/>
        </w:rPr>
      </w:pPr>
    </w:p>
    <w:p w:rsidRPr="00101E88" w:rsidR="00AB22D4" w:rsidP="00AB22D4" w:rsidRDefault="00AB22D4" w14:paraId="5B520583" w14:textId="77777777">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b/>
          <w:bCs/>
          <w:sz w:val="22"/>
          <w:szCs w:val="22"/>
        </w:rPr>
        <w:t>F</w:t>
      </w:r>
      <w:r>
        <w:rPr>
          <w:rFonts w:asciiTheme="minorHAnsi" w:hAnsiTheme="minorHAnsi" w:cstheme="minorHAnsi"/>
          <w:b/>
          <w:bCs/>
          <w:sz w:val="22"/>
          <w:szCs w:val="22"/>
        </w:rPr>
        <w:t>7</w:t>
      </w:r>
      <w:r w:rsidRPr="00101E88">
        <w:rPr>
          <w:rFonts w:asciiTheme="minorHAnsi" w:hAnsiTheme="minorHAnsi" w:cstheme="minorHAnsi"/>
          <w:b/>
          <w:bCs/>
          <w:sz w:val="22"/>
          <w:szCs w:val="22"/>
        </w:rPr>
        <w:tab/>
      </w:r>
      <w:r w:rsidRPr="00101E88">
        <w:rPr>
          <w:rFonts w:asciiTheme="minorHAnsi" w:hAnsiTheme="minorHAnsi" w:cstheme="minorHAnsi"/>
          <w:b/>
          <w:bCs/>
          <w:sz w:val="22"/>
          <w:szCs w:val="22"/>
        </w:rPr>
        <w:t>Reserved Business</w:t>
      </w:r>
    </w:p>
    <w:p w:rsidRPr="008E5421" w:rsidR="00AB22D4" w:rsidP="00AB22D4" w:rsidRDefault="00AB22D4" w14:paraId="74AA69A6" w14:textId="5607734F">
      <w:pPr>
        <w:pStyle w:val="Level2"/>
        <w:numPr>
          <w:ilvl w:val="0"/>
          <w:numId w:val="0"/>
        </w:numPr>
        <w:ind w:left="709" w:hanging="709"/>
        <w:jc w:val="lowKashida"/>
        <w:rPr>
          <w:rFonts w:asciiTheme="minorHAnsi" w:hAnsiTheme="minorHAnsi" w:cstheme="minorHAnsi"/>
          <w:sz w:val="22"/>
          <w:szCs w:val="22"/>
        </w:rPr>
      </w:pPr>
      <w:r w:rsidRPr="002F0A7A">
        <w:rPr>
          <w:rFonts w:asciiTheme="minorHAnsi" w:hAnsiTheme="minorHAnsi" w:cstheme="minorHAnsi"/>
          <w:sz w:val="22"/>
          <w:szCs w:val="22"/>
        </w:rPr>
        <w:t>7.1</w:t>
      </w:r>
      <w:r w:rsidRPr="002F0A7A">
        <w:rPr>
          <w:rFonts w:asciiTheme="minorHAnsi" w:hAnsiTheme="minorHAnsi" w:cstheme="minorHAnsi"/>
          <w:sz w:val="22"/>
          <w:szCs w:val="22"/>
        </w:rPr>
        <w:tab/>
      </w:r>
      <w:r w:rsidRPr="002F0A7A">
        <w:rPr>
          <w:rFonts w:asciiTheme="minorHAnsi" w:hAnsiTheme="minorHAnsi" w:cstheme="minorHAnsi"/>
          <w:sz w:val="22"/>
          <w:szCs w:val="22"/>
        </w:rPr>
        <w:t xml:space="preserve">Some agenda items may be deemed to be areas of commercial sensitivity that require a Special Resolution and will only be made available </w:t>
      </w:r>
      <w:r w:rsidRPr="008E5421">
        <w:rPr>
          <w:rFonts w:asciiTheme="minorHAnsi" w:hAnsiTheme="minorHAnsi" w:cstheme="minorHAnsi"/>
          <w:sz w:val="22"/>
          <w:szCs w:val="22"/>
        </w:rPr>
        <w:t xml:space="preserve">to </w:t>
      </w:r>
      <w:r w:rsidRPr="008E5421" w:rsidR="009B3D85">
        <w:rPr>
          <w:rFonts w:asciiTheme="minorHAnsi" w:hAnsiTheme="minorHAnsi" w:cstheme="minorHAnsi"/>
          <w:sz w:val="22"/>
          <w:szCs w:val="22"/>
        </w:rPr>
        <w:t>M</w:t>
      </w:r>
      <w:r w:rsidRPr="008E5421">
        <w:rPr>
          <w:rFonts w:asciiTheme="minorHAnsi" w:hAnsiTheme="minorHAnsi" w:cstheme="minorHAnsi"/>
          <w:sz w:val="22"/>
          <w:szCs w:val="22"/>
        </w:rPr>
        <w:t xml:space="preserve">embers of the Board and the Secretary. These include the areas listed in </w:t>
      </w:r>
      <w:r w:rsidRPr="008E5421" w:rsidR="009B3D85">
        <w:rPr>
          <w:rFonts w:asciiTheme="minorHAnsi" w:hAnsiTheme="minorHAnsi" w:cstheme="minorHAnsi"/>
          <w:sz w:val="22"/>
          <w:szCs w:val="22"/>
        </w:rPr>
        <w:t xml:space="preserve">Article </w:t>
      </w:r>
      <w:r w:rsidRPr="008E5421">
        <w:rPr>
          <w:rFonts w:asciiTheme="minorHAnsi" w:hAnsiTheme="minorHAnsi" w:cstheme="minorHAnsi"/>
          <w:sz w:val="22"/>
          <w:szCs w:val="22"/>
        </w:rPr>
        <w:t>5.5 of Articles.</w:t>
      </w:r>
    </w:p>
    <w:p w:rsidR="00AB22D4" w:rsidP="0031695F" w:rsidRDefault="794FC26A" w14:paraId="48A3F732" w14:textId="546B9FD1">
      <w:pPr>
        <w:pStyle w:val="Level2"/>
        <w:numPr>
          <w:ilvl w:val="1"/>
          <w:numId w:val="45"/>
        </w:numPr>
        <w:jc w:val="lowKashida"/>
        <w:rPr>
          <w:rFonts w:asciiTheme="minorHAnsi" w:hAnsiTheme="minorHAnsi" w:cstheme="minorBidi"/>
          <w:sz w:val="22"/>
          <w:szCs w:val="22"/>
        </w:rPr>
      </w:pPr>
      <w:r w:rsidRPr="1CF5788D">
        <w:rPr>
          <w:rFonts w:asciiTheme="minorHAnsi" w:hAnsiTheme="minorHAnsi" w:cstheme="minorBidi"/>
          <w:sz w:val="22"/>
          <w:szCs w:val="22"/>
        </w:rPr>
        <w:t xml:space="preserve">       </w:t>
      </w:r>
      <w:r w:rsidRPr="1CF5788D" w:rsidR="0A38F51B">
        <w:rPr>
          <w:rFonts w:asciiTheme="minorHAnsi" w:hAnsiTheme="minorHAnsi" w:cstheme="minorBidi"/>
          <w:sz w:val="22"/>
          <w:szCs w:val="22"/>
        </w:rPr>
        <w:t xml:space="preserve">Any associated papers or minutes shall also be restricted to </w:t>
      </w:r>
      <w:r w:rsidRPr="1CF5788D" w:rsidR="04E49DDB">
        <w:rPr>
          <w:rFonts w:asciiTheme="minorHAnsi" w:hAnsiTheme="minorHAnsi" w:cstheme="minorBidi"/>
          <w:sz w:val="22"/>
          <w:szCs w:val="22"/>
        </w:rPr>
        <w:t>M</w:t>
      </w:r>
      <w:r w:rsidRPr="1CF5788D" w:rsidR="0A38F51B">
        <w:rPr>
          <w:rFonts w:asciiTheme="minorHAnsi" w:hAnsiTheme="minorHAnsi" w:cstheme="minorBidi"/>
          <w:sz w:val="22"/>
          <w:szCs w:val="22"/>
        </w:rPr>
        <w:t>embers of the Board only.</w:t>
      </w:r>
    </w:p>
    <w:p w:rsidRPr="00557C2C" w:rsidR="00557C2C" w:rsidP="04A3AB29" w:rsidRDefault="00557C2C" w14:paraId="1A7F9D42" w14:textId="28ABC9BA" w14:noSpellErr="1">
      <w:pPr>
        <w:pStyle w:val="Level2"/>
        <w:numPr>
          <w:ilvl w:val="0"/>
          <w:numId w:val="0"/>
        </w:numPr>
        <w:jc w:val="lowKashida"/>
        <w:rPr>
          <w:rFonts w:ascii="Calibri" w:hAnsi="Calibri" w:cs="Calibri" w:asciiTheme="minorAscii" w:hAnsiTheme="minorAscii" w:cstheme="minorAscii"/>
          <w:sz w:val="22"/>
          <w:szCs w:val="22"/>
        </w:rPr>
      </w:pPr>
      <w:r w:rsidRPr="04A3AB29" w:rsidR="00557C2C">
        <w:rPr>
          <w:rFonts w:ascii="Calibri" w:hAnsi="Calibri" w:cs="Calibri" w:asciiTheme="minorAscii" w:hAnsiTheme="minorAscii" w:cstheme="minorAscii"/>
          <w:b w:val="1"/>
          <w:bCs w:val="1"/>
          <w:sz w:val="22"/>
          <w:szCs w:val="22"/>
        </w:rPr>
        <w:t>F8</w:t>
      </w:r>
      <w:r>
        <w:tab/>
      </w:r>
      <w:r w:rsidRPr="04A3AB29" w:rsidR="00557C2C">
        <w:rPr>
          <w:rFonts w:ascii="Calibri" w:hAnsi="Calibri" w:cs="Calibri" w:asciiTheme="minorAscii" w:hAnsiTheme="minorAscii" w:cstheme="minorAscii"/>
          <w:b w:val="1"/>
          <w:bCs w:val="1"/>
          <w:sz w:val="22"/>
          <w:szCs w:val="22"/>
        </w:rPr>
        <w:t>Restricted Business</w:t>
      </w:r>
    </w:p>
    <w:p w:rsidRPr="00557C2C" w:rsidR="00557C2C" w:rsidP="008E5421" w:rsidRDefault="00557C2C" w14:paraId="75F20723" w14:textId="65C3B9D2">
      <w:pPr>
        <w:pStyle w:val="Level2"/>
        <w:numPr>
          <w:ilvl w:val="1"/>
          <w:numId w:val="40"/>
        </w:numPr>
        <w:ind w:left="709" w:hanging="709"/>
        <w:jc w:val="lowKashida"/>
        <w:rPr>
          <w:rFonts w:asciiTheme="minorHAnsi" w:hAnsiTheme="minorHAnsi" w:cstheme="minorHAnsi"/>
          <w:sz w:val="22"/>
          <w:szCs w:val="22"/>
        </w:rPr>
      </w:pPr>
      <w:r w:rsidRPr="00557C2C">
        <w:rPr>
          <w:rFonts w:asciiTheme="minorHAnsi" w:hAnsiTheme="minorHAnsi" w:cstheme="minorHAnsi"/>
          <w:sz w:val="22"/>
          <w:szCs w:val="22"/>
        </w:rPr>
        <w:t xml:space="preserve">Any matter relating to a named employee or student (or prospective employee or student), or other specified individual (including their personal affairs) and any other matter decided upon by the </w:t>
      </w:r>
      <w:r>
        <w:rPr>
          <w:rFonts w:asciiTheme="minorHAnsi" w:hAnsiTheme="minorHAnsi" w:cstheme="minorHAnsi"/>
          <w:sz w:val="22"/>
          <w:szCs w:val="22"/>
        </w:rPr>
        <w:t>Board of Governors</w:t>
      </w:r>
      <w:r w:rsidRPr="00557C2C">
        <w:rPr>
          <w:rFonts w:asciiTheme="minorHAnsi" w:hAnsiTheme="minorHAnsi" w:cstheme="minorHAnsi"/>
          <w:sz w:val="22"/>
          <w:szCs w:val="22"/>
        </w:rPr>
        <w:t xml:space="preserve"> is an item of Restricted Business for the </w:t>
      </w:r>
      <w:r>
        <w:rPr>
          <w:rFonts w:asciiTheme="minorHAnsi" w:hAnsiTheme="minorHAnsi" w:cstheme="minorHAnsi"/>
          <w:sz w:val="22"/>
          <w:szCs w:val="22"/>
        </w:rPr>
        <w:t>Board</w:t>
      </w:r>
      <w:r w:rsidRPr="00557C2C">
        <w:rPr>
          <w:rFonts w:asciiTheme="minorHAnsi" w:hAnsiTheme="minorHAnsi" w:cstheme="minorHAnsi"/>
          <w:sz w:val="22"/>
          <w:szCs w:val="22"/>
        </w:rPr>
        <w:t>.</w:t>
      </w:r>
    </w:p>
    <w:p w:rsidR="00557C2C" w:rsidP="00557C2C" w:rsidRDefault="00557C2C" w14:paraId="3A59CA6E" w14:textId="2E8D74CB">
      <w:pPr>
        <w:pStyle w:val="Level2"/>
        <w:numPr>
          <w:ilvl w:val="0"/>
          <w:numId w:val="0"/>
        </w:numPr>
        <w:ind w:left="709" w:hanging="709"/>
        <w:jc w:val="lowKashida"/>
        <w:rPr>
          <w:rFonts w:asciiTheme="minorHAnsi" w:hAnsiTheme="minorHAnsi" w:cstheme="minorHAnsi"/>
          <w:sz w:val="22"/>
          <w:szCs w:val="22"/>
        </w:rPr>
      </w:pPr>
      <w:r>
        <w:rPr>
          <w:rFonts w:asciiTheme="minorHAnsi" w:hAnsiTheme="minorHAnsi" w:cstheme="minorHAnsi"/>
          <w:sz w:val="22"/>
          <w:szCs w:val="22"/>
        </w:rPr>
        <w:t>8.2</w:t>
      </w:r>
      <w:r>
        <w:rPr>
          <w:rFonts w:asciiTheme="minorHAnsi" w:hAnsiTheme="minorHAnsi" w:cstheme="minorHAnsi"/>
          <w:sz w:val="22"/>
          <w:szCs w:val="22"/>
        </w:rPr>
        <w:tab/>
      </w:r>
      <w:r w:rsidRPr="00557C2C">
        <w:rPr>
          <w:rFonts w:asciiTheme="minorHAnsi" w:hAnsiTheme="minorHAnsi" w:cstheme="minorHAnsi"/>
          <w:sz w:val="22"/>
          <w:szCs w:val="22"/>
        </w:rPr>
        <w:t xml:space="preserve">Restricted Business shall only be considered at a meeting of </w:t>
      </w:r>
      <w:r>
        <w:rPr>
          <w:rFonts w:asciiTheme="minorHAnsi" w:hAnsiTheme="minorHAnsi" w:cstheme="minorHAnsi"/>
          <w:sz w:val="22"/>
          <w:szCs w:val="22"/>
        </w:rPr>
        <w:t>the Independent Governors of the Board</w:t>
      </w:r>
      <w:r w:rsidRPr="00557C2C">
        <w:rPr>
          <w:rFonts w:asciiTheme="minorHAnsi" w:hAnsiTheme="minorHAnsi" w:cstheme="minorHAnsi"/>
          <w:sz w:val="22"/>
          <w:szCs w:val="22"/>
        </w:rPr>
        <w:t>. (Documents in respect of Restricted Business will be circulated only in password-protected electronic form or, if the Chair so specifies or agrees, in hard copy form.</w:t>
      </w:r>
      <w:r w:rsidR="003A1B4E">
        <w:rPr>
          <w:rFonts w:asciiTheme="minorHAnsi" w:hAnsiTheme="minorHAnsi" w:cstheme="minorHAnsi"/>
          <w:sz w:val="22"/>
          <w:szCs w:val="22"/>
        </w:rPr>
        <w:t>)</w:t>
      </w:r>
    </w:p>
    <w:p w:rsidRPr="002F0A7A" w:rsidR="00557C2C" w:rsidP="00AB22D4" w:rsidRDefault="00557C2C" w14:paraId="34565802" w14:textId="77777777">
      <w:pPr>
        <w:pStyle w:val="Level2"/>
        <w:numPr>
          <w:ilvl w:val="0"/>
          <w:numId w:val="0"/>
        </w:numPr>
        <w:ind w:left="709" w:hanging="709"/>
        <w:jc w:val="lowKashida"/>
        <w:rPr>
          <w:rFonts w:asciiTheme="minorHAnsi" w:hAnsiTheme="minorHAnsi" w:cstheme="minorHAnsi"/>
          <w:sz w:val="22"/>
          <w:szCs w:val="22"/>
        </w:rPr>
      </w:pPr>
    </w:p>
    <w:p w:rsidRPr="00101E88" w:rsidR="00AB22D4" w:rsidP="00AB22D4" w:rsidRDefault="00AB22D4" w14:paraId="554F1699" w14:textId="77777777">
      <w:pPr>
        <w:pStyle w:val="Level2"/>
        <w:numPr>
          <w:ilvl w:val="0"/>
          <w:numId w:val="0"/>
        </w:numPr>
        <w:ind w:left="709" w:hanging="709"/>
        <w:jc w:val="lowKashida"/>
        <w:rPr>
          <w:rFonts w:asciiTheme="minorHAnsi" w:hAnsiTheme="minorHAnsi" w:cstheme="minorHAnsi"/>
          <w:b/>
          <w:bCs/>
          <w:sz w:val="22"/>
          <w:szCs w:val="22"/>
        </w:rPr>
      </w:pPr>
      <w:r w:rsidRPr="00101E88">
        <w:rPr>
          <w:rFonts w:asciiTheme="minorHAnsi" w:hAnsiTheme="minorHAnsi" w:cstheme="minorHAnsi"/>
          <w:b/>
          <w:bCs/>
          <w:sz w:val="22"/>
          <w:szCs w:val="22"/>
        </w:rPr>
        <w:t>PART G:</w:t>
      </w:r>
      <w:r>
        <w:rPr>
          <w:rFonts w:asciiTheme="minorHAnsi" w:hAnsiTheme="minorHAnsi" w:cstheme="minorHAnsi"/>
          <w:b/>
          <w:bCs/>
          <w:sz w:val="22"/>
          <w:szCs w:val="22"/>
        </w:rPr>
        <w:t xml:space="preserve">  </w:t>
      </w:r>
      <w:r w:rsidRPr="00101E88">
        <w:rPr>
          <w:rFonts w:asciiTheme="minorHAnsi" w:hAnsiTheme="minorHAnsi" w:cstheme="minorHAnsi"/>
          <w:b/>
          <w:bCs/>
          <w:sz w:val="22"/>
          <w:szCs w:val="22"/>
        </w:rPr>
        <w:t xml:space="preserve">GENERAL CONDUCT OF MEMBERS </w:t>
      </w:r>
    </w:p>
    <w:p w:rsidRPr="00101E88" w:rsidR="00AB22D4" w:rsidP="00AB22D4" w:rsidRDefault="00AB22D4" w14:paraId="5622D8D4" w14:textId="77777777">
      <w:pPr>
        <w:pStyle w:val="Level1"/>
        <w:keepNext/>
        <w:numPr>
          <w:ilvl w:val="0"/>
          <w:numId w:val="0"/>
        </w:numPr>
        <w:ind w:left="709" w:hanging="709"/>
        <w:jc w:val="lowKashida"/>
        <w:rPr>
          <w:rStyle w:val="Level1asHeadingtext"/>
          <w:rFonts w:asciiTheme="minorHAnsi" w:hAnsiTheme="minorHAnsi" w:cstheme="minorHAnsi"/>
          <w:sz w:val="22"/>
          <w:szCs w:val="22"/>
        </w:rPr>
      </w:pPr>
      <w:r w:rsidRPr="00101E88">
        <w:rPr>
          <w:rStyle w:val="Level1asHeadingtext"/>
          <w:rFonts w:asciiTheme="minorHAnsi" w:hAnsiTheme="minorHAnsi" w:cstheme="minorHAnsi"/>
          <w:sz w:val="22"/>
          <w:szCs w:val="22"/>
        </w:rPr>
        <w:t>G1</w:t>
      </w:r>
      <w:r w:rsidRPr="00101E88">
        <w:rPr>
          <w:rStyle w:val="Level1asHeadingtext"/>
          <w:rFonts w:asciiTheme="minorHAnsi" w:hAnsiTheme="minorHAnsi" w:cstheme="minorHAnsi"/>
          <w:sz w:val="22"/>
          <w:szCs w:val="22"/>
        </w:rPr>
        <w:tab/>
      </w:r>
      <w:r>
        <w:rPr>
          <w:rStyle w:val="Level1asHeadingtext"/>
          <w:rFonts w:asciiTheme="minorHAnsi" w:hAnsiTheme="minorHAnsi" w:cstheme="minorHAnsi"/>
          <w:caps w:val="0"/>
          <w:sz w:val="22"/>
          <w:szCs w:val="22"/>
        </w:rPr>
        <w:t>C</w:t>
      </w:r>
      <w:r w:rsidRPr="00101E88">
        <w:rPr>
          <w:rStyle w:val="Level1asHeadingtext"/>
          <w:rFonts w:asciiTheme="minorHAnsi" w:hAnsiTheme="minorHAnsi" w:cstheme="minorHAnsi"/>
          <w:caps w:val="0"/>
          <w:sz w:val="22"/>
          <w:szCs w:val="22"/>
        </w:rPr>
        <w:t xml:space="preserve">onduct of </w:t>
      </w:r>
      <w:r>
        <w:rPr>
          <w:rStyle w:val="Level1asHeadingtext"/>
          <w:rFonts w:asciiTheme="minorHAnsi" w:hAnsiTheme="minorHAnsi" w:cstheme="minorHAnsi"/>
          <w:caps w:val="0"/>
          <w:sz w:val="22"/>
          <w:szCs w:val="22"/>
        </w:rPr>
        <w:t>M</w:t>
      </w:r>
      <w:r w:rsidRPr="00101E88">
        <w:rPr>
          <w:rStyle w:val="Level1asHeadingtext"/>
          <w:rFonts w:asciiTheme="minorHAnsi" w:hAnsiTheme="minorHAnsi" w:cstheme="minorHAnsi"/>
          <w:caps w:val="0"/>
          <w:sz w:val="22"/>
          <w:szCs w:val="22"/>
        </w:rPr>
        <w:t>embers</w:t>
      </w:r>
      <w:r w:rsidRPr="00101E88">
        <w:rPr>
          <w:rStyle w:val="Level1asHeadingtext"/>
          <w:rFonts w:asciiTheme="minorHAnsi" w:hAnsiTheme="minorHAnsi" w:cstheme="minorHAnsi"/>
          <w:sz w:val="22"/>
          <w:szCs w:val="22"/>
        </w:rPr>
        <w:t xml:space="preserve"> </w:t>
      </w:r>
    </w:p>
    <w:p w:rsidRPr="00101E88" w:rsidR="00AB22D4" w:rsidP="00AB22D4" w:rsidRDefault="00AB22D4" w14:paraId="11E5106A" w14:textId="77777777">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1.1</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Each Body shall conduct its business in a fair, proper, transparent and ethical manner, having regard to the values of the University as stated in its strategy and to the Nolan principles of public life (namely </w:t>
      </w:r>
      <w:r w:rsidRPr="00101E88">
        <w:rPr>
          <w:rFonts w:eastAsia="Times New Roman" w:asciiTheme="minorHAnsi" w:hAnsiTheme="minorHAnsi" w:cstheme="minorHAnsi"/>
          <w:color w:val="000000"/>
          <w:sz w:val="22"/>
          <w:szCs w:val="22"/>
        </w:rPr>
        <w:t xml:space="preserve">selflessness, integrity, objectivity, accountability, openness, honesty and leadership); and shall act </w:t>
      </w:r>
      <w:r w:rsidRPr="00101E88">
        <w:rPr>
          <w:rFonts w:asciiTheme="minorHAnsi" w:hAnsiTheme="minorHAnsi" w:cstheme="minorHAnsi"/>
          <w:sz w:val="22"/>
          <w:szCs w:val="22"/>
        </w:rPr>
        <w:t>in the best interests of the University as a whole.</w:t>
      </w:r>
    </w:p>
    <w:p w:rsidRPr="00101E88" w:rsidR="00AB22D4" w:rsidP="00AB22D4" w:rsidRDefault="00AB22D4" w14:paraId="1BB36C5B" w14:textId="77777777">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1.2</w:t>
      </w:r>
      <w:r w:rsidRPr="00101E88">
        <w:rPr>
          <w:rFonts w:asciiTheme="minorHAnsi" w:hAnsiTheme="minorHAnsi" w:cstheme="minorHAnsi"/>
          <w:sz w:val="22"/>
          <w:szCs w:val="22"/>
        </w:rPr>
        <w:tab/>
      </w:r>
      <w:r w:rsidRPr="009B3D85">
        <w:rPr>
          <w:rFonts w:asciiTheme="minorHAnsi" w:hAnsiTheme="minorHAnsi" w:cstheme="minorHAnsi"/>
          <w:sz w:val="22"/>
          <w:szCs w:val="22"/>
        </w:rPr>
        <w:t>Members of the Board</w:t>
      </w:r>
      <w:r w:rsidRPr="00101E88">
        <w:rPr>
          <w:rFonts w:asciiTheme="minorHAnsi" w:hAnsiTheme="minorHAnsi" w:cstheme="minorHAnsi"/>
          <w:sz w:val="22"/>
          <w:szCs w:val="22"/>
        </w:rPr>
        <w:t>, and its Committees</w:t>
      </w:r>
      <w:r>
        <w:rPr>
          <w:rFonts w:asciiTheme="minorHAnsi" w:hAnsiTheme="minorHAnsi" w:cstheme="minorHAnsi"/>
          <w:sz w:val="22"/>
          <w:szCs w:val="22"/>
        </w:rPr>
        <w:t>,</w:t>
      </w:r>
      <w:r w:rsidRPr="00101E88">
        <w:rPr>
          <w:rFonts w:asciiTheme="minorHAnsi" w:hAnsiTheme="minorHAnsi" w:cstheme="minorHAnsi"/>
          <w:sz w:val="22"/>
          <w:szCs w:val="22"/>
        </w:rPr>
        <w:t xml:space="preserve"> will be further expected to conduct themselves in full compliance with the </w:t>
      </w:r>
      <w:r w:rsidRPr="00D3669D">
        <w:rPr>
          <w:rFonts w:asciiTheme="minorHAnsi" w:hAnsiTheme="minorHAnsi" w:cstheme="minorHAnsi"/>
          <w:sz w:val="22"/>
          <w:szCs w:val="22"/>
        </w:rPr>
        <w:t>following: -</w:t>
      </w:r>
    </w:p>
    <w:p w:rsidRPr="00101E88" w:rsidR="00AB22D4" w:rsidP="00AB22D4" w:rsidRDefault="00AB22D4" w14:paraId="4D509B3A" w14:textId="39F94780">
      <w:pPr>
        <w:pStyle w:val="Level4"/>
        <w:numPr>
          <w:ilvl w:val="0"/>
          <w:numId w:val="0"/>
        </w:numPr>
        <w:ind w:left="709"/>
        <w:jc w:val="left"/>
        <w:rPr>
          <w:rFonts w:asciiTheme="minorHAnsi" w:hAnsiTheme="minorHAnsi" w:cstheme="minorHAnsi"/>
          <w:sz w:val="22"/>
          <w:szCs w:val="22"/>
        </w:rPr>
      </w:pPr>
      <w:r w:rsidRPr="00101E88">
        <w:rPr>
          <w:rFonts w:asciiTheme="minorHAnsi" w:hAnsiTheme="minorHAnsi" w:cstheme="minorHAnsi"/>
          <w:sz w:val="22"/>
          <w:szCs w:val="22"/>
        </w:rPr>
        <w:t>1.2.1</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the Committee of University Chairs’ Higher Education </w:t>
      </w:r>
      <w:r w:rsidRPr="00292933">
        <w:rPr>
          <w:rFonts w:asciiTheme="minorHAnsi" w:hAnsiTheme="minorHAnsi" w:cstheme="minorHAnsi"/>
          <w:sz w:val="22"/>
          <w:szCs w:val="22"/>
        </w:rPr>
        <w:t xml:space="preserve">Code of Governance </w:t>
      </w:r>
      <w:r w:rsidRPr="00292933" w:rsidR="00744764">
        <w:rPr>
          <w:rFonts w:asciiTheme="minorHAnsi" w:hAnsiTheme="minorHAnsi" w:cstheme="minorHAnsi"/>
          <w:sz w:val="22"/>
          <w:szCs w:val="22"/>
        </w:rPr>
        <w:t>:</w:t>
      </w:r>
      <w:r w:rsidRPr="00292933">
        <w:rPr>
          <w:rFonts w:asciiTheme="minorHAnsi" w:hAnsiTheme="minorHAnsi" w:cstheme="minorHAnsi"/>
          <w:sz w:val="22"/>
          <w:szCs w:val="22"/>
        </w:rPr>
        <w:t xml:space="preserve"> and</w:t>
      </w:r>
    </w:p>
    <w:p w:rsidRPr="00101E88" w:rsidR="00AB22D4" w:rsidP="00AB22D4" w:rsidRDefault="00AB22D4" w14:paraId="285FD471" w14:textId="77777777">
      <w:pPr>
        <w:pStyle w:val="Level4"/>
        <w:numPr>
          <w:ilvl w:val="0"/>
          <w:numId w:val="0"/>
        </w:numPr>
        <w:ind w:left="1418" w:hanging="709"/>
        <w:jc w:val="lowKashida"/>
        <w:rPr>
          <w:rFonts w:asciiTheme="minorHAnsi" w:hAnsiTheme="minorHAnsi" w:cstheme="minorHAnsi"/>
          <w:bCs/>
          <w:sz w:val="22"/>
          <w:szCs w:val="22"/>
        </w:rPr>
      </w:pPr>
      <w:r w:rsidRPr="00101E88">
        <w:rPr>
          <w:rFonts w:asciiTheme="minorHAnsi" w:hAnsiTheme="minorHAnsi" w:cstheme="minorHAnsi"/>
          <w:sz w:val="22"/>
          <w:szCs w:val="22"/>
        </w:rPr>
        <w:t>1.2.</w:t>
      </w:r>
      <w:r>
        <w:rPr>
          <w:rFonts w:asciiTheme="minorHAnsi" w:hAnsiTheme="minorHAnsi" w:cstheme="minorHAnsi"/>
          <w:sz w:val="22"/>
          <w:szCs w:val="22"/>
        </w:rPr>
        <w:t>2</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any other legal and regulatory requirements applicable to the University and any such </w:t>
      </w:r>
      <w:proofErr w:type="gramStart"/>
      <w:r w:rsidRPr="00101E88">
        <w:rPr>
          <w:rFonts w:asciiTheme="minorHAnsi" w:hAnsiTheme="minorHAnsi" w:cstheme="minorHAnsi"/>
          <w:sz w:val="22"/>
          <w:szCs w:val="22"/>
        </w:rPr>
        <w:t>Body;</w:t>
      </w:r>
      <w:proofErr w:type="gramEnd"/>
      <w:r w:rsidRPr="00101E88">
        <w:rPr>
          <w:rFonts w:asciiTheme="minorHAnsi" w:hAnsiTheme="minorHAnsi" w:cstheme="minorHAnsi"/>
          <w:sz w:val="22"/>
          <w:szCs w:val="22"/>
        </w:rPr>
        <w:t xml:space="preserve"> </w:t>
      </w:r>
    </w:p>
    <w:p w:rsidRPr="00101E88" w:rsidR="00AB22D4" w:rsidP="00AB22D4" w:rsidRDefault="00AB22D4" w14:paraId="7F65BAC1" w14:textId="77777777">
      <w:pPr>
        <w:pStyle w:val="Level3"/>
        <w:numPr>
          <w:ilvl w:val="2"/>
          <w:numId w:val="0"/>
        </w:numPr>
        <w:ind w:left="1418" w:hanging="709"/>
        <w:jc w:val="lowKashida"/>
        <w:rPr>
          <w:rFonts w:asciiTheme="minorHAnsi" w:hAnsiTheme="minorHAnsi" w:cstheme="minorHAnsi"/>
          <w:sz w:val="22"/>
          <w:szCs w:val="22"/>
        </w:rPr>
      </w:pPr>
      <w:r w:rsidRPr="00101E88">
        <w:rPr>
          <w:rFonts w:asciiTheme="minorHAnsi" w:hAnsiTheme="minorHAnsi" w:cstheme="minorHAnsi"/>
          <w:sz w:val="22"/>
          <w:szCs w:val="22"/>
        </w:rPr>
        <w:t>1.</w:t>
      </w:r>
      <w:r w:rsidRPr="009B3D85">
        <w:rPr>
          <w:rFonts w:asciiTheme="minorHAnsi" w:hAnsiTheme="minorHAnsi" w:cstheme="minorHAnsi"/>
          <w:sz w:val="22"/>
          <w:szCs w:val="22"/>
        </w:rPr>
        <w:t>2.3</w:t>
      </w:r>
      <w:r w:rsidRPr="009B3D85">
        <w:rPr>
          <w:rFonts w:asciiTheme="minorHAnsi" w:hAnsiTheme="minorHAnsi" w:cstheme="minorHAnsi"/>
          <w:sz w:val="22"/>
          <w:szCs w:val="22"/>
        </w:rPr>
        <w:tab/>
      </w:r>
      <w:r w:rsidRPr="009B3D85">
        <w:rPr>
          <w:rFonts w:asciiTheme="minorHAnsi" w:hAnsiTheme="minorHAnsi" w:cstheme="minorHAnsi"/>
          <w:sz w:val="22"/>
          <w:szCs w:val="22"/>
        </w:rPr>
        <w:t>Members will</w:t>
      </w:r>
      <w:r w:rsidRPr="00101E88">
        <w:rPr>
          <w:rFonts w:asciiTheme="minorHAnsi" w:hAnsiTheme="minorHAnsi" w:cstheme="minorHAnsi"/>
          <w:sz w:val="22"/>
          <w:szCs w:val="22"/>
        </w:rPr>
        <w:t xml:space="preserve"> also be expected to contribute to periodic review and self-evaluation exercises as specified by the Board from time to time, undertake relevant induction, updates and development (including compulsory training as specified in University policies), which supports understanding of their role and changes in their operating environment. Members will also be asked to complete a declaration for fit and proper </w:t>
      </w:r>
      <w:r w:rsidRPr="00D3669D">
        <w:rPr>
          <w:rFonts w:asciiTheme="minorHAnsi" w:hAnsiTheme="minorHAnsi" w:cstheme="minorHAnsi"/>
          <w:sz w:val="22"/>
          <w:szCs w:val="22"/>
        </w:rPr>
        <w:t>persons.</w:t>
      </w:r>
    </w:p>
    <w:p w:rsidRPr="00101E88" w:rsidR="00AB22D4" w:rsidP="00AB22D4" w:rsidRDefault="00AB22D4" w14:paraId="7CBA77CB" w14:textId="2C6EFDFD">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1.3</w:t>
      </w:r>
      <w:r w:rsidRPr="00101E88">
        <w:rPr>
          <w:rFonts w:asciiTheme="minorHAnsi" w:hAnsiTheme="minorHAnsi" w:cstheme="minorHAnsi"/>
          <w:sz w:val="22"/>
          <w:szCs w:val="22"/>
        </w:rPr>
        <w:tab/>
      </w:r>
      <w:r w:rsidRPr="00A44046">
        <w:rPr>
          <w:rFonts w:asciiTheme="minorHAnsi" w:hAnsiTheme="minorHAnsi" w:cstheme="minorHAnsi"/>
          <w:b/>
          <w:bCs/>
          <w:sz w:val="22"/>
          <w:szCs w:val="22"/>
        </w:rPr>
        <w:t xml:space="preserve">Independence of </w:t>
      </w:r>
      <w:r w:rsidR="00B86E88">
        <w:rPr>
          <w:rFonts w:asciiTheme="minorHAnsi" w:hAnsiTheme="minorHAnsi" w:cstheme="minorHAnsi"/>
          <w:b/>
          <w:bCs/>
          <w:sz w:val="22"/>
          <w:szCs w:val="22"/>
        </w:rPr>
        <w:t>Members</w:t>
      </w:r>
      <w:r>
        <w:rPr>
          <w:rFonts w:asciiTheme="minorHAnsi" w:hAnsiTheme="minorHAnsi" w:cstheme="minorHAnsi"/>
          <w:sz w:val="22"/>
          <w:szCs w:val="22"/>
        </w:rPr>
        <w:t xml:space="preserve"> </w:t>
      </w:r>
      <w:r w:rsidRPr="00101E88">
        <w:rPr>
          <w:rFonts w:asciiTheme="minorHAnsi" w:hAnsiTheme="minorHAnsi" w:cstheme="minorHAnsi"/>
          <w:sz w:val="22"/>
          <w:szCs w:val="22"/>
        </w:rPr>
        <w:t xml:space="preserve">All </w:t>
      </w:r>
      <w:r w:rsidRPr="00292933" w:rsidR="003B3A5B">
        <w:rPr>
          <w:rFonts w:asciiTheme="minorHAnsi" w:hAnsiTheme="minorHAnsi" w:cstheme="minorHAnsi"/>
          <w:sz w:val="22"/>
          <w:szCs w:val="22"/>
        </w:rPr>
        <w:t>M</w:t>
      </w:r>
      <w:r w:rsidRPr="003B3A5B">
        <w:rPr>
          <w:rFonts w:asciiTheme="minorHAnsi" w:hAnsiTheme="minorHAnsi" w:cstheme="minorHAnsi"/>
          <w:sz w:val="22"/>
          <w:szCs w:val="22"/>
        </w:rPr>
        <w:t xml:space="preserve">embers, including any elected </w:t>
      </w:r>
      <w:r w:rsidRPr="00292933" w:rsidR="003B3A5B">
        <w:rPr>
          <w:rFonts w:asciiTheme="minorHAnsi" w:hAnsiTheme="minorHAnsi" w:cstheme="minorHAnsi"/>
          <w:sz w:val="22"/>
          <w:szCs w:val="22"/>
        </w:rPr>
        <w:t>M</w:t>
      </w:r>
      <w:r w:rsidRPr="003B3A5B">
        <w:rPr>
          <w:rFonts w:asciiTheme="minorHAnsi" w:hAnsiTheme="minorHAnsi" w:cstheme="minorHAnsi"/>
          <w:sz w:val="22"/>
          <w:szCs w:val="22"/>
        </w:rPr>
        <w:t>embers, shall exercise their independent judgement at all times when speaking, resolving, voting or otherwise discharging their functions and responsibilities as Members. They</w:t>
      </w:r>
      <w:r w:rsidRPr="00101E88">
        <w:rPr>
          <w:rFonts w:asciiTheme="minorHAnsi" w:hAnsiTheme="minorHAnsi" w:cstheme="minorHAnsi"/>
          <w:sz w:val="22"/>
          <w:szCs w:val="22"/>
        </w:rPr>
        <w:t xml:space="preserve"> shall not be bound by the mandates or instructions of any other person or body, nor assume the role of representing the views of any other person or body.</w:t>
      </w:r>
    </w:p>
    <w:p w:rsidRPr="00101E88" w:rsidR="00AB22D4" w:rsidP="00AB22D4" w:rsidRDefault="00AB22D4" w14:paraId="1892A65A" w14:textId="77777777">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1.4</w:t>
      </w:r>
      <w:r w:rsidRPr="00101E88">
        <w:rPr>
          <w:rFonts w:asciiTheme="minorHAnsi" w:hAnsiTheme="minorHAnsi" w:cstheme="minorHAnsi"/>
          <w:sz w:val="22"/>
          <w:szCs w:val="22"/>
        </w:rPr>
        <w:tab/>
      </w:r>
      <w:r w:rsidRPr="003B3A5B">
        <w:rPr>
          <w:rFonts w:asciiTheme="minorHAnsi" w:hAnsiTheme="minorHAnsi" w:cstheme="minorHAnsi"/>
          <w:sz w:val="22"/>
          <w:szCs w:val="22"/>
        </w:rPr>
        <w:t>Members shall: -</w:t>
      </w:r>
    </w:p>
    <w:p w:rsidRPr="00101E88" w:rsidR="00AB22D4" w:rsidP="00AB22D4" w:rsidRDefault="00AB22D4" w14:paraId="4D048B0F" w14:textId="39129D2A">
      <w:pPr>
        <w:pStyle w:val="Default"/>
        <w:spacing w:after="18"/>
        <w:ind w:left="1418" w:hanging="709"/>
        <w:jc w:val="lowKashida"/>
        <w:rPr>
          <w:rFonts w:asciiTheme="minorHAnsi" w:hAnsiTheme="minorHAnsi" w:cstheme="minorHAnsi"/>
          <w:sz w:val="22"/>
          <w:szCs w:val="22"/>
        </w:rPr>
      </w:pPr>
      <w:r w:rsidRPr="00101E88">
        <w:rPr>
          <w:rFonts w:asciiTheme="minorHAnsi" w:hAnsiTheme="minorHAnsi" w:cstheme="minorHAnsi"/>
          <w:sz w:val="22"/>
          <w:szCs w:val="22"/>
        </w:rPr>
        <w:t>1.4.1</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prepare fully for </w:t>
      </w:r>
      <w:r w:rsidR="003B3A5B">
        <w:rPr>
          <w:rFonts w:asciiTheme="minorHAnsi" w:hAnsiTheme="minorHAnsi" w:cstheme="minorHAnsi"/>
          <w:sz w:val="22"/>
          <w:szCs w:val="22"/>
        </w:rPr>
        <w:t>M</w:t>
      </w:r>
      <w:r w:rsidRPr="00101E88">
        <w:rPr>
          <w:rFonts w:asciiTheme="minorHAnsi" w:hAnsiTheme="minorHAnsi" w:cstheme="minorHAnsi"/>
          <w:sz w:val="22"/>
          <w:szCs w:val="22"/>
        </w:rPr>
        <w:t xml:space="preserve">eetings to enable informed and evidence-based discussion at, and decision-making by, their respective </w:t>
      </w:r>
      <w:proofErr w:type="gramStart"/>
      <w:r w:rsidRPr="00101E88">
        <w:rPr>
          <w:rFonts w:asciiTheme="minorHAnsi" w:hAnsiTheme="minorHAnsi" w:cstheme="minorHAnsi"/>
          <w:sz w:val="22"/>
          <w:szCs w:val="22"/>
        </w:rPr>
        <w:t>Bodies;</w:t>
      </w:r>
      <w:proofErr w:type="gramEnd"/>
    </w:p>
    <w:p w:rsidRPr="00101E88" w:rsidR="00AB22D4" w:rsidP="00AB22D4" w:rsidRDefault="00AB22D4" w14:paraId="4257996A" w14:textId="77777777">
      <w:pPr>
        <w:pStyle w:val="Default"/>
        <w:spacing w:after="18"/>
        <w:ind w:left="1985" w:hanging="1276"/>
        <w:jc w:val="lowKashida"/>
        <w:rPr>
          <w:rFonts w:asciiTheme="minorHAnsi" w:hAnsiTheme="minorHAnsi" w:cstheme="minorHAnsi"/>
          <w:sz w:val="22"/>
          <w:szCs w:val="22"/>
        </w:rPr>
      </w:pPr>
    </w:p>
    <w:p w:rsidRPr="00101E88" w:rsidR="00AB22D4" w:rsidP="00AB22D4" w:rsidRDefault="00AB22D4" w14:paraId="35A53E9E" w14:textId="77777777">
      <w:pPr>
        <w:pStyle w:val="Default"/>
        <w:spacing w:after="18"/>
        <w:ind w:left="1418" w:hanging="709"/>
        <w:jc w:val="lowKashida"/>
        <w:rPr>
          <w:rFonts w:asciiTheme="minorHAnsi" w:hAnsiTheme="minorHAnsi" w:cstheme="minorHAnsi"/>
          <w:sz w:val="22"/>
          <w:szCs w:val="22"/>
        </w:rPr>
      </w:pPr>
      <w:r w:rsidRPr="00101E88">
        <w:rPr>
          <w:rFonts w:asciiTheme="minorHAnsi" w:hAnsiTheme="minorHAnsi" w:cstheme="minorHAnsi"/>
          <w:sz w:val="22"/>
          <w:szCs w:val="22"/>
        </w:rPr>
        <w:t>1.4.2</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provide supportive and constructive challenge on issues considered by their respective Bodies and be open to challenge in </w:t>
      </w:r>
      <w:proofErr w:type="gramStart"/>
      <w:r w:rsidRPr="00101E88">
        <w:rPr>
          <w:rFonts w:asciiTheme="minorHAnsi" w:hAnsiTheme="minorHAnsi" w:cstheme="minorHAnsi"/>
          <w:sz w:val="22"/>
          <w:szCs w:val="22"/>
        </w:rPr>
        <w:t>return;</w:t>
      </w:r>
      <w:proofErr w:type="gramEnd"/>
      <w:r w:rsidRPr="00101E88">
        <w:rPr>
          <w:rFonts w:asciiTheme="minorHAnsi" w:hAnsiTheme="minorHAnsi" w:cstheme="minorHAnsi"/>
          <w:sz w:val="22"/>
          <w:szCs w:val="22"/>
        </w:rPr>
        <w:t xml:space="preserve"> </w:t>
      </w:r>
    </w:p>
    <w:p w:rsidRPr="00101E88" w:rsidR="00AB22D4" w:rsidP="00AB22D4" w:rsidRDefault="00AB22D4" w14:paraId="1F5FF556" w14:textId="77777777">
      <w:pPr>
        <w:pStyle w:val="Default"/>
        <w:spacing w:after="18"/>
        <w:ind w:left="1418" w:hanging="709"/>
        <w:jc w:val="lowKashida"/>
        <w:rPr>
          <w:rFonts w:asciiTheme="minorHAnsi" w:hAnsiTheme="minorHAnsi" w:cstheme="minorHAnsi"/>
          <w:sz w:val="22"/>
          <w:szCs w:val="22"/>
        </w:rPr>
      </w:pPr>
    </w:p>
    <w:p w:rsidRPr="00101E88" w:rsidR="00AB22D4" w:rsidP="00AB22D4" w:rsidRDefault="00AB22D4" w14:paraId="3F53B816" w14:textId="77777777">
      <w:pPr>
        <w:pStyle w:val="Default"/>
        <w:spacing w:after="18"/>
        <w:ind w:left="1418" w:hanging="709"/>
        <w:jc w:val="lowKashida"/>
        <w:rPr>
          <w:rFonts w:asciiTheme="minorHAnsi" w:hAnsiTheme="minorHAnsi" w:cstheme="minorHAnsi"/>
          <w:sz w:val="22"/>
          <w:szCs w:val="22"/>
        </w:rPr>
      </w:pPr>
      <w:r w:rsidRPr="00101E88">
        <w:rPr>
          <w:rFonts w:asciiTheme="minorHAnsi" w:hAnsiTheme="minorHAnsi" w:cstheme="minorHAnsi"/>
          <w:sz w:val="22"/>
          <w:szCs w:val="22"/>
        </w:rPr>
        <w:t>1.4.3</w:t>
      </w:r>
      <w:r w:rsidRPr="00101E88">
        <w:rPr>
          <w:rFonts w:asciiTheme="minorHAnsi" w:hAnsiTheme="minorHAnsi" w:cstheme="minorHAnsi"/>
          <w:sz w:val="22"/>
          <w:szCs w:val="22"/>
        </w:rPr>
        <w:tab/>
      </w:r>
      <w:r w:rsidRPr="00101E88">
        <w:rPr>
          <w:rFonts w:asciiTheme="minorHAnsi" w:hAnsiTheme="minorHAnsi" w:cstheme="minorHAnsi"/>
          <w:sz w:val="22"/>
          <w:szCs w:val="22"/>
        </w:rPr>
        <w:t>apply balanced judgement to their deliberations; and</w:t>
      </w:r>
    </w:p>
    <w:p w:rsidRPr="00101E88" w:rsidR="00AB22D4" w:rsidP="00AB22D4" w:rsidRDefault="00AB22D4" w14:paraId="09CA07A7" w14:textId="77777777">
      <w:pPr>
        <w:pStyle w:val="Default"/>
        <w:spacing w:after="18"/>
        <w:ind w:left="1418" w:hanging="709"/>
        <w:jc w:val="lowKashida"/>
        <w:rPr>
          <w:rFonts w:asciiTheme="minorHAnsi" w:hAnsiTheme="minorHAnsi" w:cstheme="minorHAnsi"/>
          <w:sz w:val="22"/>
          <w:szCs w:val="22"/>
        </w:rPr>
      </w:pPr>
    </w:p>
    <w:p w:rsidR="00AB22D4" w:rsidP="00AB22D4" w:rsidRDefault="00AB22D4" w14:paraId="2694351C" w14:textId="77777777">
      <w:pPr>
        <w:pStyle w:val="Default"/>
        <w:spacing w:after="18"/>
        <w:ind w:left="1418" w:hanging="709"/>
        <w:jc w:val="lowKashida"/>
        <w:rPr>
          <w:rFonts w:asciiTheme="minorHAnsi" w:hAnsiTheme="minorHAnsi" w:cstheme="minorHAnsi"/>
          <w:strike/>
          <w:sz w:val="22"/>
          <w:szCs w:val="22"/>
        </w:rPr>
      </w:pPr>
      <w:r w:rsidRPr="00101E88">
        <w:rPr>
          <w:rFonts w:asciiTheme="minorHAnsi" w:hAnsiTheme="minorHAnsi" w:cstheme="minorHAnsi"/>
          <w:sz w:val="22"/>
          <w:szCs w:val="22"/>
        </w:rPr>
        <w:t>1.4.4</w:t>
      </w:r>
      <w:r w:rsidRPr="00101E88">
        <w:rPr>
          <w:rFonts w:asciiTheme="minorHAnsi" w:hAnsiTheme="minorHAnsi" w:cstheme="minorHAnsi"/>
          <w:sz w:val="22"/>
          <w:szCs w:val="22"/>
        </w:rPr>
        <w:tab/>
      </w:r>
      <w:r w:rsidRPr="00101E88">
        <w:rPr>
          <w:rFonts w:asciiTheme="minorHAnsi" w:hAnsiTheme="minorHAnsi" w:cstheme="minorHAnsi"/>
          <w:sz w:val="22"/>
          <w:szCs w:val="22"/>
        </w:rPr>
        <w:t>take collective responsibility for decisions taken by their respective Bodies notwithstanding any differences of opinion.</w:t>
      </w:r>
      <w:r w:rsidRPr="00101E88">
        <w:rPr>
          <w:rFonts w:asciiTheme="minorHAnsi" w:hAnsiTheme="minorHAnsi" w:cstheme="minorHAnsi"/>
          <w:strike/>
          <w:sz w:val="22"/>
          <w:szCs w:val="22"/>
        </w:rPr>
        <w:t xml:space="preserve"> </w:t>
      </w:r>
    </w:p>
    <w:p w:rsidRPr="00101E88" w:rsidR="00AB22D4" w:rsidP="00AB22D4" w:rsidRDefault="00AB22D4" w14:paraId="1EC649CB" w14:textId="77777777">
      <w:pPr>
        <w:pStyle w:val="Default"/>
        <w:spacing w:after="18"/>
        <w:ind w:left="1985" w:hanging="567"/>
        <w:jc w:val="lowKashida"/>
        <w:rPr>
          <w:rFonts w:asciiTheme="minorHAnsi" w:hAnsiTheme="minorHAnsi" w:cstheme="minorHAnsi"/>
          <w:strike/>
          <w:sz w:val="22"/>
          <w:szCs w:val="22"/>
        </w:rPr>
      </w:pPr>
    </w:p>
    <w:p w:rsidRPr="00101E88" w:rsidR="00AB22D4" w:rsidP="00AB22D4" w:rsidRDefault="00AB22D4" w14:paraId="3809A353" w14:textId="77777777">
      <w:pPr>
        <w:pStyle w:val="Level1"/>
        <w:keepNext/>
        <w:numPr>
          <w:ilvl w:val="0"/>
          <w:numId w:val="0"/>
        </w:numPr>
        <w:jc w:val="lowKashida"/>
        <w:rPr>
          <w:rStyle w:val="Level1asHeadingtext"/>
          <w:rFonts w:asciiTheme="minorHAnsi" w:hAnsiTheme="minorHAnsi" w:cstheme="minorHAnsi"/>
          <w:sz w:val="22"/>
          <w:szCs w:val="22"/>
        </w:rPr>
      </w:pPr>
      <w:r w:rsidRPr="00101E88">
        <w:rPr>
          <w:rStyle w:val="Level1asHeadingtext"/>
          <w:rFonts w:asciiTheme="minorHAnsi" w:hAnsiTheme="minorHAnsi" w:cstheme="minorHAnsi"/>
          <w:sz w:val="22"/>
          <w:szCs w:val="22"/>
        </w:rPr>
        <w:t>G2</w:t>
      </w:r>
      <w:r w:rsidRPr="00101E88">
        <w:rPr>
          <w:rStyle w:val="Level1asHeadingtext"/>
          <w:rFonts w:asciiTheme="minorHAnsi" w:hAnsiTheme="minorHAnsi" w:cstheme="minorHAnsi"/>
          <w:sz w:val="22"/>
          <w:szCs w:val="22"/>
        </w:rPr>
        <w:tab/>
      </w:r>
      <w:r w:rsidRPr="00101E88">
        <w:rPr>
          <w:rStyle w:val="Level1asHeadingtext"/>
          <w:rFonts w:asciiTheme="minorHAnsi" w:hAnsiTheme="minorHAnsi" w:cstheme="minorHAnsi"/>
          <w:caps w:val="0"/>
          <w:sz w:val="22"/>
          <w:szCs w:val="22"/>
        </w:rPr>
        <w:t xml:space="preserve">Conflicts </w:t>
      </w:r>
      <w:r>
        <w:rPr>
          <w:rStyle w:val="Level1asHeadingtext"/>
          <w:rFonts w:asciiTheme="minorHAnsi" w:hAnsiTheme="minorHAnsi" w:cstheme="minorHAnsi"/>
          <w:caps w:val="0"/>
          <w:sz w:val="22"/>
          <w:szCs w:val="22"/>
        </w:rPr>
        <w:t>o</w:t>
      </w:r>
      <w:r w:rsidRPr="00101E88">
        <w:rPr>
          <w:rStyle w:val="Level1asHeadingtext"/>
          <w:rFonts w:asciiTheme="minorHAnsi" w:hAnsiTheme="minorHAnsi" w:cstheme="minorHAnsi"/>
          <w:caps w:val="0"/>
          <w:sz w:val="22"/>
          <w:szCs w:val="22"/>
        </w:rPr>
        <w:t xml:space="preserve">f Interest </w:t>
      </w:r>
    </w:p>
    <w:p w:rsidRPr="00101E88" w:rsidR="00AB22D4" w:rsidP="00AB22D4" w:rsidRDefault="00AB22D4" w14:paraId="64CB71EE" w14:textId="77777777">
      <w:pPr>
        <w:pStyle w:val="Level2"/>
        <w:numPr>
          <w:ilvl w:val="0"/>
          <w:numId w:val="0"/>
        </w:numPr>
        <w:ind w:left="709" w:hanging="709"/>
        <w:rPr>
          <w:rFonts w:asciiTheme="minorHAnsi" w:hAnsiTheme="minorHAnsi" w:cstheme="minorHAnsi"/>
          <w:sz w:val="22"/>
          <w:szCs w:val="22"/>
        </w:rPr>
      </w:pPr>
      <w:r w:rsidRPr="00101E88">
        <w:rPr>
          <w:rFonts w:asciiTheme="minorHAnsi" w:hAnsiTheme="minorHAnsi" w:cstheme="minorHAnsi"/>
          <w:sz w:val="22"/>
          <w:szCs w:val="22"/>
        </w:rPr>
        <w:t>2.1</w:t>
      </w:r>
      <w:r w:rsidRPr="00101E88">
        <w:rPr>
          <w:rFonts w:asciiTheme="minorHAnsi" w:hAnsiTheme="minorHAnsi" w:cstheme="minorHAnsi"/>
          <w:sz w:val="22"/>
          <w:szCs w:val="22"/>
        </w:rPr>
        <w:tab/>
      </w:r>
      <w:bookmarkStart w:name="_Ref414455207" w:id="7"/>
      <w:r>
        <w:rPr>
          <w:rFonts w:asciiTheme="minorHAnsi" w:hAnsiTheme="minorHAnsi" w:cstheme="minorHAnsi"/>
          <w:sz w:val="22"/>
          <w:szCs w:val="22"/>
        </w:rPr>
        <w:t>A</w:t>
      </w:r>
      <w:r w:rsidRPr="00101E88">
        <w:rPr>
          <w:rFonts w:asciiTheme="minorHAnsi" w:hAnsiTheme="minorHAnsi" w:cstheme="minorHAnsi"/>
          <w:sz w:val="22"/>
          <w:szCs w:val="22"/>
        </w:rPr>
        <w:t xml:space="preserve">ny Member of any Body who becomes a Conflicted Member in relation to any matter </w:t>
      </w:r>
      <w:bookmarkEnd w:id="7"/>
      <w:r w:rsidRPr="00D3669D">
        <w:rPr>
          <w:rFonts w:asciiTheme="minorHAnsi" w:hAnsiTheme="minorHAnsi" w:cstheme="minorHAnsi"/>
          <w:sz w:val="22"/>
          <w:szCs w:val="22"/>
        </w:rPr>
        <w:t>must:-</w:t>
      </w:r>
      <w:r w:rsidRPr="00101E88">
        <w:rPr>
          <w:rFonts w:asciiTheme="minorHAnsi" w:hAnsiTheme="minorHAnsi" w:cstheme="minorHAnsi"/>
          <w:sz w:val="22"/>
          <w:szCs w:val="22"/>
        </w:rPr>
        <w:t xml:space="preserve"> </w:t>
      </w:r>
    </w:p>
    <w:p w:rsidRPr="00101E88" w:rsidR="00AB22D4" w:rsidP="00AB22D4" w:rsidRDefault="00AB22D4" w14:paraId="6BDE9BF0" w14:textId="77777777">
      <w:pPr>
        <w:pStyle w:val="Level3"/>
        <w:numPr>
          <w:ilvl w:val="2"/>
          <w:numId w:val="5"/>
        </w:numPr>
        <w:ind w:left="1418" w:hanging="709"/>
        <w:rPr>
          <w:rFonts w:asciiTheme="minorHAnsi" w:hAnsiTheme="minorHAnsi" w:cstheme="minorHAnsi"/>
          <w:sz w:val="22"/>
          <w:szCs w:val="22"/>
        </w:rPr>
      </w:pPr>
      <w:r w:rsidRPr="00101E88">
        <w:rPr>
          <w:rFonts w:asciiTheme="minorHAnsi" w:hAnsiTheme="minorHAnsi" w:cstheme="minorHAnsi"/>
          <w:sz w:val="22"/>
          <w:szCs w:val="22"/>
        </w:rPr>
        <w:t xml:space="preserve">discuss the matter as necessary with the Chair of the respective Body and declare the nature and extent of their interest before discussion begins of the </w:t>
      </w:r>
      <w:proofErr w:type="gramStart"/>
      <w:r w:rsidRPr="00101E88">
        <w:rPr>
          <w:rFonts w:asciiTheme="minorHAnsi" w:hAnsiTheme="minorHAnsi" w:cstheme="minorHAnsi"/>
          <w:sz w:val="22"/>
          <w:szCs w:val="22"/>
        </w:rPr>
        <w:t>matter;</w:t>
      </w:r>
      <w:proofErr w:type="gramEnd"/>
    </w:p>
    <w:p w:rsidRPr="00AF6EF2" w:rsidR="00AB22D4" w:rsidP="00AB22D4" w:rsidRDefault="00AB22D4" w14:paraId="56113647" w14:textId="77777777">
      <w:pPr>
        <w:pStyle w:val="Level3"/>
        <w:numPr>
          <w:ilvl w:val="2"/>
          <w:numId w:val="5"/>
        </w:numPr>
        <w:ind w:left="1418" w:hanging="709"/>
        <w:rPr>
          <w:rFonts w:asciiTheme="minorHAnsi" w:hAnsiTheme="minorHAnsi" w:cstheme="minorHAnsi"/>
          <w:sz w:val="22"/>
          <w:szCs w:val="22"/>
        </w:rPr>
      </w:pPr>
      <w:r w:rsidRPr="00AF6EF2">
        <w:rPr>
          <w:rFonts w:asciiTheme="minorHAnsi" w:hAnsiTheme="minorHAnsi" w:cstheme="minorHAnsi"/>
          <w:sz w:val="22"/>
          <w:szCs w:val="22"/>
        </w:rPr>
        <w:t xml:space="preserve">withdraw from the meeting for that item after providing any information reasonably requested by the other </w:t>
      </w:r>
      <w:proofErr w:type="gramStart"/>
      <w:r w:rsidRPr="00AF6EF2">
        <w:rPr>
          <w:rFonts w:asciiTheme="minorHAnsi" w:hAnsiTheme="minorHAnsi" w:cstheme="minorHAnsi"/>
          <w:sz w:val="22"/>
          <w:szCs w:val="22"/>
        </w:rPr>
        <w:t>Members;</w:t>
      </w:r>
      <w:proofErr w:type="gramEnd"/>
    </w:p>
    <w:p w:rsidRPr="00101E88" w:rsidR="00AB22D4" w:rsidP="00AB22D4" w:rsidRDefault="00AB22D4" w14:paraId="6D5C37CD" w14:textId="3F95CC7D">
      <w:pPr>
        <w:pStyle w:val="Level3"/>
        <w:numPr>
          <w:ilvl w:val="2"/>
          <w:numId w:val="5"/>
        </w:numPr>
        <w:ind w:left="1418" w:hanging="709"/>
        <w:rPr>
          <w:rFonts w:asciiTheme="minorHAnsi" w:hAnsiTheme="minorHAnsi" w:cstheme="minorHAnsi"/>
          <w:sz w:val="22"/>
          <w:szCs w:val="22"/>
        </w:rPr>
      </w:pPr>
      <w:r w:rsidRPr="00101E88">
        <w:rPr>
          <w:rFonts w:asciiTheme="minorHAnsi" w:hAnsiTheme="minorHAnsi" w:cstheme="minorHAnsi"/>
          <w:sz w:val="22"/>
          <w:szCs w:val="22"/>
        </w:rPr>
        <w:t xml:space="preserve">not be counted in the quorum for that part of the </w:t>
      </w:r>
      <w:r w:rsidR="00AF6EF2">
        <w:rPr>
          <w:rFonts w:asciiTheme="minorHAnsi" w:hAnsiTheme="minorHAnsi" w:cstheme="minorHAnsi"/>
          <w:sz w:val="22"/>
          <w:szCs w:val="22"/>
        </w:rPr>
        <w:t>M</w:t>
      </w:r>
      <w:r w:rsidRPr="00101E88">
        <w:rPr>
          <w:rFonts w:asciiTheme="minorHAnsi" w:hAnsiTheme="minorHAnsi" w:cstheme="minorHAnsi"/>
          <w:sz w:val="22"/>
          <w:szCs w:val="22"/>
        </w:rPr>
        <w:t>eeting; and</w:t>
      </w:r>
    </w:p>
    <w:p w:rsidRPr="00101E88" w:rsidR="00AB22D4" w:rsidP="00AB22D4" w:rsidRDefault="00AB22D4" w14:paraId="05D5B6E7" w14:textId="77777777">
      <w:pPr>
        <w:pStyle w:val="Level3"/>
        <w:numPr>
          <w:ilvl w:val="2"/>
          <w:numId w:val="5"/>
        </w:numPr>
        <w:ind w:left="1418" w:hanging="709"/>
        <w:rPr>
          <w:rFonts w:asciiTheme="minorHAnsi" w:hAnsiTheme="minorHAnsi" w:cstheme="minorHAnsi"/>
          <w:sz w:val="22"/>
          <w:szCs w:val="22"/>
        </w:rPr>
      </w:pPr>
      <w:r w:rsidRPr="00101E88">
        <w:rPr>
          <w:rFonts w:asciiTheme="minorHAnsi" w:hAnsiTheme="minorHAnsi" w:cstheme="minorHAnsi"/>
          <w:sz w:val="22"/>
          <w:szCs w:val="22"/>
        </w:rPr>
        <w:t>be absent during any vote and have no vote on the matter</w:t>
      </w:r>
      <w:r>
        <w:rPr>
          <w:rFonts w:asciiTheme="minorHAnsi" w:hAnsiTheme="minorHAnsi" w:cstheme="minorHAnsi"/>
          <w:sz w:val="22"/>
          <w:szCs w:val="22"/>
        </w:rPr>
        <w:t>.</w:t>
      </w:r>
    </w:p>
    <w:p w:rsidR="00AB22D4" w:rsidP="00AB22D4" w:rsidRDefault="00AB22D4" w14:paraId="72D6601B" w14:textId="77777777">
      <w:pPr>
        <w:pStyle w:val="Level2"/>
        <w:numPr>
          <w:ilvl w:val="0"/>
          <w:numId w:val="0"/>
        </w:numPr>
        <w:jc w:val="lowKashida"/>
        <w:rPr>
          <w:rStyle w:val="Level1asHeadingtext"/>
          <w:rFonts w:asciiTheme="minorHAnsi" w:hAnsiTheme="minorHAnsi" w:cstheme="minorHAnsi"/>
          <w:sz w:val="22"/>
          <w:szCs w:val="22"/>
        </w:rPr>
      </w:pPr>
      <w:r w:rsidRPr="00101E88">
        <w:rPr>
          <w:rFonts w:asciiTheme="minorHAnsi" w:hAnsiTheme="minorHAnsi" w:cstheme="minorHAnsi"/>
          <w:sz w:val="22"/>
          <w:szCs w:val="22"/>
        </w:rPr>
        <w:t xml:space="preserve">2.2 </w:t>
      </w:r>
      <w:r>
        <w:rPr>
          <w:rFonts w:asciiTheme="minorHAnsi" w:hAnsiTheme="minorHAnsi" w:cstheme="minorHAnsi"/>
          <w:sz w:val="22"/>
          <w:szCs w:val="22"/>
        </w:rPr>
        <w:tab/>
      </w:r>
      <w:r w:rsidRPr="00101E88">
        <w:rPr>
          <w:rFonts w:asciiTheme="minorHAnsi" w:hAnsiTheme="minorHAnsi" w:cstheme="minorHAnsi"/>
          <w:sz w:val="22"/>
          <w:szCs w:val="22"/>
        </w:rPr>
        <w:t xml:space="preserve">A Register of </w:t>
      </w:r>
      <w:r w:rsidRPr="00AF6EF2">
        <w:rPr>
          <w:rFonts w:asciiTheme="minorHAnsi" w:hAnsiTheme="minorHAnsi" w:cstheme="minorHAnsi"/>
          <w:sz w:val="22"/>
          <w:szCs w:val="22"/>
        </w:rPr>
        <w:t>Personal Interests of Members of all Bodies</w:t>
      </w:r>
      <w:r w:rsidRPr="00101E88">
        <w:rPr>
          <w:rFonts w:asciiTheme="minorHAnsi" w:hAnsiTheme="minorHAnsi" w:cstheme="minorHAnsi"/>
          <w:sz w:val="22"/>
          <w:szCs w:val="22"/>
        </w:rPr>
        <w:t xml:space="preserve"> will be maintained by the Clerk on </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behalf of the Board. </w:t>
      </w:r>
      <w:bookmarkStart w:name="_Ref440923204" w:id="8"/>
    </w:p>
    <w:p w:rsidRPr="00101E88" w:rsidR="00AB22D4" w:rsidP="00AB22D4" w:rsidRDefault="00AB22D4" w14:paraId="2531E1BF" w14:textId="77777777">
      <w:pPr>
        <w:pStyle w:val="Level1"/>
        <w:keepNext/>
        <w:numPr>
          <w:ilvl w:val="0"/>
          <w:numId w:val="0"/>
        </w:numPr>
        <w:jc w:val="lowKashida"/>
        <w:rPr>
          <w:rStyle w:val="Level1asHeadingtext"/>
          <w:rFonts w:asciiTheme="minorHAnsi" w:hAnsiTheme="minorHAnsi" w:cstheme="minorHAnsi"/>
          <w:caps w:val="0"/>
          <w:sz w:val="22"/>
          <w:szCs w:val="22"/>
        </w:rPr>
      </w:pPr>
      <w:r w:rsidRPr="00101E88">
        <w:rPr>
          <w:rStyle w:val="Level1asHeadingtext"/>
          <w:rFonts w:asciiTheme="minorHAnsi" w:hAnsiTheme="minorHAnsi" w:cstheme="minorHAnsi"/>
          <w:sz w:val="22"/>
          <w:szCs w:val="22"/>
        </w:rPr>
        <w:t>G3</w:t>
      </w:r>
      <w:r w:rsidRPr="00101E88">
        <w:rPr>
          <w:rStyle w:val="Level1asHeadingtext"/>
          <w:rFonts w:asciiTheme="minorHAnsi" w:hAnsiTheme="minorHAnsi" w:cstheme="minorHAnsi"/>
          <w:sz w:val="22"/>
          <w:szCs w:val="22"/>
        </w:rPr>
        <w:tab/>
      </w:r>
      <w:r w:rsidRPr="00101E88">
        <w:rPr>
          <w:rStyle w:val="Level1asHeadingtext"/>
          <w:rFonts w:asciiTheme="minorHAnsi" w:hAnsiTheme="minorHAnsi" w:cstheme="minorHAnsi"/>
          <w:caps w:val="0"/>
          <w:sz w:val="22"/>
          <w:szCs w:val="22"/>
        </w:rPr>
        <w:t>Chair of The Board – (</w:t>
      </w:r>
      <w:r w:rsidRPr="006A1A93">
        <w:rPr>
          <w:rStyle w:val="Level1asHeadingtext"/>
          <w:rFonts w:asciiTheme="minorHAnsi" w:hAnsiTheme="minorHAnsi" w:cstheme="minorHAnsi"/>
          <w:caps w:val="0"/>
          <w:sz w:val="22"/>
          <w:szCs w:val="22"/>
        </w:rPr>
        <w:t>Appointment</w:t>
      </w:r>
      <w:r w:rsidRPr="00101E88">
        <w:rPr>
          <w:rStyle w:val="Level1asHeadingtext"/>
          <w:rFonts w:asciiTheme="minorHAnsi" w:hAnsiTheme="minorHAnsi" w:cstheme="minorHAnsi"/>
          <w:caps w:val="0"/>
          <w:sz w:val="22"/>
          <w:szCs w:val="22"/>
        </w:rPr>
        <w:t xml:space="preserve">) </w:t>
      </w:r>
    </w:p>
    <w:p w:rsidR="00AB22D4" w:rsidP="00AB22D4" w:rsidRDefault="00AB22D4" w14:paraId="05AE32A2" w14:textId="4B1F9092">
      <w:pPr>
        <w:pStyle w:val="Level1"/>
        <w:numPr>
          <w:ilvl w:val="0"/>
          <w:numId w:val="0"/>
        </w:numPr>
        <w:ind w:left="709" w:hanging="709"/>
        <w:jc w:val="lowKashida"/>
        <w:rPr>
          <w:rFonts w:asciiTheme="minorHAnsi" w:hAnsiTheme="minorHAnsi" w:cstheme="minorHAnsi"/>
          <w:sz w:val="22"/>
          <w:szCs w:val="22"/>
        </w:rPr>
      </w:pPr>
      <w:r w:rsidRPr="006A1A93">
        <w:rPr>
          <w:rFonts w:asciiTheme="minorHAnsi" w:hAnsiTheme="minorHAnsi" w:cstheme="minorHAnsi"/>
          <w:sz w:val="22"/>
          <w:szCs w:val="22"/>
        </w:rPr>
        <w:t xml:space="preserve">3.1 </w:t>
      </w:r>
      <w:r w:rsidRPr="006A1A93">
        <w:rPr>
          <w:rFonts w:asciiTheme="minorHAnsi" w:hAnsiTheme="minorHAnsi" w:cstheme="minorHAnsi"/>
          <w:sz w:val="22"/>
          <w:szCs w:val="22"/>
        </w:rPr>
        <w:tab/>
      </w:r>
      <w:r w:rsidRPr="006A1A93">
        <w:rPr>
          <w:rFonts w:asciiTheme="minorHAnsi" w:hAnsiTheme="minorHAnsi" w:cstheme="minorHAnsi"/>
          <w:sz w:val="22"/>
          <w:szCs w:val="22"/>
        </w:rPr>
        <w:t xml:space="preserve">The Nominations Committee will initiate and conduct an appointment process to appoint a new Chair of the Board, at the appropriate time. This process shall be led by either the Vice-Chair or the Senior Independent Governor. All serving Independent Governors shall be eligible to serve as, and to apply for the post of, Chair of the Board. The Nominations </w:t>
      </w:r>
      <w:r w:rsidRPr="006A1A93">
        <w:rPr>
          <w:rFonts w:asciiTheme="minorHAnsi" w:hAnsiTheme="minorHAnsi" w:cstheme="minorHAnsi"/>
          <w:sz w:val="22"/>
          <w:szCs w:val="22"/>
        </w:rPr>
        <w:t xml:space="preserve">Committee will decide if there should be an external search and national advertising of the role. </w:t>
      </w:r>
    </w:p>
    <w:p w:rsidRPr="006A1A93" w:rsidR="00301CD6" w:rsidP="00AB22D4" w:rsidRDefault="00301CD6" w14:paraId="31B64D27" w14:textId="6041AB9E">
      <w:pPr>
        <w:pStyle w:val="Level1"/>
        <w:numPr>
          <w:ilvl w:val="0"/>
          <w:numId w:val="0"/>
        </w:numPr>
        <w:ind w:left="709" w:hanging="709"/>
        <w:jc w:val="lowKashida"/>
        <w:rPr>
          <w:rFonts w:asciiTheme="minorHAnsi" w:hAnsiTheme="minorHAnsi" w:cstheme="minorHAnsi"/>
          <w:sz w:val="22"/>
          <w:szCs w:val="22"/>
        </w:rPr>
      </w:pPr>
      <w:r>
        <w:rPr>
          <w:rFonts w:asciiTheme="minorHAnsi" w:hAnsiTheme="minorHAnsi" w:cstheme="minorHAnsi"/>
          <w:sz w:val="22"/>
          <w:szCs w:val="22"/>
        </w:rPr>
        <w:t>3.2</w:t>
      </w:r>
      <w:r>
        <w:rPr>
          <w:rFonts w:asciiTheme="minorHAnsi" w:hAnsiTheme="minorHAnsi" w:cstheme="minorHAnsi"/>
          <w:sz w:val="22"/>
          <w:szCs w:val="22"/>
        </w:rPr>
        <w:tab/>
      </w:r>
      <w:r>
        <w:rPr>
          <w:rFonts w:asciiTheme="minorHAnsi" w:hAnsiTheme="minorHAnsi" w:cstheme="minorHAnsi"/>
          <w:sz w:val="22"/>
          <w:szCs w:val="22"/>
        </w:rPr>
        <w:t xml:space="preserve">The Chair </w:t>
      </w:r>
      <w:r w:rsidR="00073120">
        <w:rPr>
          <w:rFonts w:asciiTheme="minorHAnsi" w:hAnsiTheme="minorHAnsi" w:cstheme="minorHAnsi"/>
          <w:sz w:val="22"/>
          <w:szCs w:val="22"/>
        </w:rPr>
        <w:t>shall be appointed for a term as set out in D</w:t>
      </w:r>
      <w:r w:rsidR="00E63007">
        <w:rPr>
          <w:rFonts w:asciiTheme="minorHAnsi" w:hAnsiTheme="minorHAnsi" w:cstheme="minorHAnsi"/>
          <w:sz w:val="22"/>
          <w:szCs w:val="22"/>
        </w:rPr>
        <w:t>1.3 above</w:t>
      </w:r>
    </w:p>
    <w:p w:rsidR="00AB22D4" w:rsidP="00AB22D4" w:rsidRDefault="00AB22D4" w14:paraId="06D926F4" w14:textId="74FE89C8">
      <w:pPr>
        <w:pStyle w:val="Level1"/>
        <w:keepNext/>
        <w:numPr>
          <w:ilvl w:val="0"/>
          <w:numId w:val="0"/>
        </w:numPr>
        <w:ind w:left="720" w:hanging="720"/>
        <w:jc w:val="left"/>
        <w:rPr>
          <w:rStyle w:val="Level1asHeadingtext"/>
          <w:rFonts w:asciiTheme="minorHAnsi" w:hAnsiTheme="minorHAnsi" w:cstheme="minorHAnsi"/>
          <w:sz w:val="22"/>
          <w:szCs w:val="22"/>
        </w:rPr>
      </w:pPr>
      <w:r w:rsidRPr="00101E88">
        <w:rPr>
          <w:rStyle w:val="Level1asHeadingtext"/>
          <w:rFonts w:asciiTheme="minorHAnsi" w:hAnsiTheme="minorHAnsi" w:cstheme="minorHAnsi"/>
          <w:sz w:val="22"/>
          <w:szCs w:val="22"/>
        </w:rPr>
        <w:t>G4</w:t>
      </w:r>
      <w:r w:rsidRPr="00101E88">
        <w:rPr>
          <w:rStyle w:val="Level1asHeadingtext"/>
          <w:rFonts w:asciiTheme="minorHAnsi" w:hAnsiTheme="minorHAnsi" w:cstheme="minorHAnsi"/>
          <w:sz w:val="22"/>
          <w:szCs w:val="22"/>
        </w:rPr>
        <w:tab/>
      </w:r>
      <w:r w:rsidRPr="00101E88">
        <w:rPr>
          <w:rStyle w:val="Level1asHeadingtext"/>
          <w:rFonts w:asciiTheme="minorHAnsi" w:hAnsiTheme="minorHAnsi" w:cstheme="minorHAnsi"/>
          <w:caps w:val="0"/>
          <w:sz w:val="22"/>
          <w:szCs w:val="22"/>
        </w:rPr>
        <w:t xml:space="preserve">Vice-Chair </w:t>
      </w:r>
      <w:bookmarkEnd w:id="8"/>
      <w:r w:rsidRPr="00101E88">
        <w:rPr>
          <w:rStyle w:val="Level1asHeadingtext"/>
          <w:rFonts w:asciiTheme="minorHAnsi" w:hAnsiTheme="minorHAnsi" w:cstheme="minorHAnsi"/>
          <w:caps w:val="0"/>
          <w:sz w:val="22"/>
          <w:szCs w:val="22"/>
        </w:rPr>
        <w:t xml:space="preserve">of The Board, Chair </w:t>
      </w:r>
      <w:r>
        <w:rPr>
          <w:rStyle w:val="Level1asHeadingtext"/>
          <w:rFonts w:asciiTheme="minorHAnsi" w:hAnsiTheme="minorHAnsi" w:cstheme="minorHAnsi"/>
          <w:caps w:val="0"/>
          <w:sz w:val="22"/>
          <w:szCs w:val="22"/>
        </w:rPr>
        <w:t>a</w:t>
      </w:r>
      <w:r w:rsidRPr="00101E88">
        <w:rPr>
          <w:rStyle w:val="Level1asHeadingtext"/>
          <w:rFonts w:asciiTheme="minorHAnsi" w:hAnsiTheme="minorHAnsi" w:cstheme="minorHAnsi"/>
          <w:caps w:val="0"/>
          <w:sz w:val="22"/>
          <w:szCs w:val="22"/>
        </w:rPr>
        <w:t xml:space="preserve">nd Vice-Chair </w:t>
      </w:r>
      <w:r>
        <w:rPr>
          <w:rStyle w:val="Level1asHeadingtext"/>
          <w:rFonts w:asciiTheme="minorHAnsi" w:hAnsiTheme="minorHAnsi" w:cstheme="minorHAnsi"/>
          <w:caps w:val="0"/>
          <w:sz w:val="22"/>
          <w:szCs w:val="22"/>
        </w:rPr>
        <w:t>o</w:t>
      </w:r>
      <w:r w:rsidRPr="00101E88">
        <w:rPr>
          <w:rStyle w:val="Level1asHeadingtext"/>
          <w:rFonts w:asciiTheme="minorHAnsi" w:hAnsiTheme="minorHAnsi" w:cstheme="minorHAnsi"/>
          <w:caps w:val="0"/>
          <w:sz w:val="22"/>
          <w:szCs w:val="22"/>
        </w:rPr>
        <w:t xml:space="preserve">f Board Committees </w:t>
      </w:r>
      <w:r>
        <w:rPr>
          <w:rStyle w:val="Level1asHeadingtext"/>
          <w:rFonts w:asciiTheme="minorHAnsi" w:hAnsiTheme="minorHAnsi" w:cstheme="minorHAnsi"/>
          <w:caps w:val="0"/>
          <w:sz w:val="22"/>
          <w:szCs w:val="22"/>
        </w:rPr>
        <w:t>a</w:t>
      </w:r>
      <w:r w:rsidRPr="00101E88">
        <w:rPr>
          <w:rStyle w:val="Level1asHeadingtext"/>
          <w:rFonts w:asciiTheme="minorHAnsi" w:hAnsiTheme="minorHAnsi" w:cstheme="minorHAnsi"/>
          <w:caps w:val="0"/>
          <w:sz w:val="22"/>
          <w:szCs w:val="22"/>
        </w:rPr>
        <w:t xml:space="preserve">nd Senior Independent </w:t>
      </w:r>
      <w:r w:rsidRPr="00D3669D">
        <w:rPr>
          <w:rStyle w:val="Level1asHeadingtext"/>
          <w:rFonts w:asciiTheme="minorHAnsi" w:hAnsiTheme="minorHAnsi" w:cstheme="minorHAnsi"/>
          <w:caps w:val="0"/>
          <w:sz w:val="22"/>
          <w:szCs w:val="22"/>
        </w:rPr>
        <w:t>Governor -</w:t>
      </w:r>
      <w:r w:rsidRPr="00101E88">
        <w:rPr>
          <w:rStyle w:val="Level1asHeadingtext"/>
          <w:rFonts w:asciiTheme="minorHAnsi" w:hAnsiTheme="minorHAnsi" w:cstheme="minorHAnsi"/>
          <w:caps w:val="0"/>
          <w:sz w:val="22"/>
          <w:szCs w:val="22"/>
        </w:rPr>
        <w:t xml:space="preserve"> (Appointments</w:t>
      </w:r>
      <w:r w:rsidR="009F1616">
        <w:rPr>
          <w:rStyle w:val="Level1asHeadingtext"/>
          <w:rFonts w:asciiTheme="minorHAnsi" w:hAnsiTheme="minorHAnsi" w:cstheme="minorHAnsi"/>
          <w:caps w:val="0"/>
          <w:sz w:val="22"/>
          <w:szCs w:val="22"/>
        </w:rPr>
        <w:t xml:space="preserve"> and Removal</w:t>
      </w:r>
      <w:r w:rsidRPr="00101E88">
        <w:rPr>
          <w:rStyle w:val="Level1asHeadingtext"/>
          <w:rFonts w:asciiTheme="minorHAnsi" w:hAnsiTheme="minorHAnsi" w:cstheme="minorHAnsi"/>
          <w:caps w:val="0"/>
          <w:sz w:val="22"/>
          <w:szCs w:val="22"/>
        </w:rPr>
        <w:t>)</w:t>
      </w:r>
    </w:p>
    <w:p w:rsidRPr="00101E88" w:rsidR="00AB22D4" w:rsidP="00AB22D4" w:rsidRDefault="00AB22D4" w14:paraId="53B817A9" w14:textId="1FDF2D20">
      <w:pPr>
        <w:pStyle w:val="Level1"/>
        <w:keepNext/>
        <w:numPr>
          <w:ilvl w:val="0"/>
          <w:numId w:val="0"/>
        </w:numPr>
        <w:ind w:left="709" w:hanging="709"/>
        <w:jc w:val="left"/>
        <w:rPr>
          <w:rFonts w:asciiTheme="minorHAnsi" w:hAnsiTheme="minorHAnsi" w:cstheme="minorHAnsi"/>
          <w:sz w:val="22"/>
          <w:szCs w:val="22"/>
        </w:rPr>
      </w:pPr>
      <w:r>
        <w:rPr>
          <w:rFonts w:asciiTheme="minorHAnsi" w:hAnsiTheme="minorHAnsi" w:cstheme="minorHAnsi"/>
          <w:sz w:val="22"/>
          <w:szCs w:val="22"/>
        </w:rPr>
        <w:t>4.1</w:t>
      </w:r>
      <w:r>
        <w:rPr>
          <w:rFonts w:asciiTheme="minorHAnsi" w:hAnsiTheme="minorHAnsi" w:cstheme="minorHAnsi"/>
          <w:sz w:val="22"/>
          <w:szCs w:val="22"/>
        </w:rPr>
        <w:tab/>
      </w:r>
      <w:r w:rsidR="00261B6A">
        <w:rPr>
          <w:rFonts w:asciiTheme="minorHAnsi" w:hAnsiTheme="minorHAnsi" w:cstheme="minorHAnsi"/>
          <w:sz w:val="22"/>
          <w:szCs w:val="22"/>
        </w:rPr>
        <w:t>Subject to paragraph G</w:t>
      </w:r>
      <w:r w:rsidR="00146775">
        <w:rPr>
          <w:rFonts w:asciiTheme="minorHAnsi" w:hAnsiTheme="minorHAnsi" w:cstheme="minorHAnsi"/>
          <w:sz w:val="22"/>
          <w:szCs w:val="22"/>
        </w:rPr>
        <w:t>4.3, a</w:t>
      </w:r>
      <w:r w:rsidRPr="00101E88">
        <w:rPr>
          <w:rFonts w:asciiTheme="minorHAnsi" w:hAnsiTheme="minorHAnsi" w:cstheme="minorHAnsi"/>
          <w:sz w:val="22"/>
          <w:szCs w:val="22"/>
        </w:rPr>
        <w:t>ll Independent Governors shall be eligible to serve as, and to apply for, each of the following posts</w:t>
      </w:r>
      <w:r>
        <w:rPr>
          <w:rFonts w:asciiTheme="minorHAnsi" w:hAnsiTheme="minorHAnsi" w:cstheme="minorHAnsi"/>
          <w:sz w:val="22"/>
          <w:szCs w:val="22"/>
        </w:rPr>
        <w:t>:</w:t>
      </w:r>
      <w:r w:rsidRPr="00101E88">
        <w:rPr>
          <w:rFonts w:asciiTheme="minorHAnsi" w:hAnsiTheme="minorHAnsi" w:cstheme="minorHAnsi"/>
          <w:sz w:val="22"/>
          <w:szCs w:val="22"/>
        </w:rPr>
        <w:t xml:space="preserve"> </w:t>
      </w:r>
    </w:p>
    <w:p w:rsidRPr="00101E88" w:rsidR="00AB22D4" w:rsidP="00AB22D4" w:rsidRDefault="00AB22D4" w14:paraId="58709100" w14:textId="77777777">
      <w:pPr>
        <w:pStyle w:val="Level2"/>
        <w:numPr>
          <w:ilvl w:val="2"/>
          <w:numId w:val="8"/>
        </w:numPr>
        <w:ind w:left="1418" w:hanging="709"/>
        <w:jc w:val="lowKashida"/>
        <w:rPr>
          <w:rFonts w:asciiTheme="minorHAnsi" w:hAnsiTheme="minorHAnsi" w:cstheme="minorHAnsi"/>
          <w:sz w:val="22"/>
          <w:szCs w:val="22"/>
        </w:rPr>
      </w:pPr>
      <w:r w:rsidRPr="00101E88">
        <w:rPr>
          <w:rFonts w:asciiTheme="minorHAnsi" w:hAnsiTheme="minorHAnsi" w:cstheme="minorHAnsi"/>
          <w:sz w:val="22"/>
          <w:szCs w:val="22"/>
        </w:rPr>
        <w:t xml:space="preserve">the Vice-Chair of the </w:t>
      </w:r>
      <w:proofErr w:type="gramStart"/>
      <w:r w:rsidRPr="00101E88">
        <w:rPr>
          <w:rFonts w:asciiTheme="minorHAnsi" w:hAnsiTheme="minorHAnsi" w:cstheme="minorHAnsi"/>
          <w:sz w:val="22"/>
          <w:szCs w:val="22"/>
        </w:rPr>
        <w:t>Board;</w:t>
      </w:r>
      <w:proofErr w:type="gramEnd"/>
      <w:r w:rsidRPr="00101E88">
        <w:rPr>
          <w:rFonts w:asciiTheme="minorHAnsi" w:hAnsiTheme="minorHAnsi" w:cstheme="minorHAnsi"/>
          <w:sz w:val="22"/>
          <w:szCs w:val="22"/>
        </w:rPr>
        <w:t xml:space="preserve"> </w:t>
      </w:r>
    </w:p>
    <w:p w:rsidRPr="00101E88" w:rsidR="00AB22D4" w:rsidP="00AB22D4" w:rsidRDefault="00AB22D4" w14:paraId="71778856" w14:textId="4FD2ED4E">
      <w:pPr>
        <w:pStyle w:val="Level2"/>
        <w:numPr>
          <w:ilvl w:val="2"/>
          <w:numId w:val="8"/>
        </w:numPr>
        <w:ind w:left="1418" w:hanging="709"/>
        <w:jc w:val="lowKashida"/>
        <w:rPr>
          <w:rFonts w:asciiTheme="minorHAnsi" w:hAnsiTheme="minorHAnsi" w:cstheme="minorHAnsi"/>
          <w:sz w:val="22"/>
          <w:szCs w:val="22"/>
        </w:rPr>
      </w:pPr>
      <w:r w:rsidRPr="00101E88">
        <w:rPr>
          <w:rFonts w:asciiTheme="minorHAnsi" w:hAnsiTheme="minorHAnsi" w:cstheme="minorHAnsi"/>
          <w:sz w:val="22"/>
          <w:szCs w:val="22"/>
        </w:rPr>
        <w:t xml:space="preserve">the Chair of each Board Committee (except the Nominations Committee and the Honorary Awards Committee, the Chair of which shall be appointed as provided in </w:t>
      </w:r>
      <w:r>
        <w:rPr>
          <w:rFonts w:asciiTheme="minorHAnsi" w:hAnsiTheme="minorHAnsi" w:cstheme="minorHAnsi"/>
          <w:sz w:val="22"/>
          <w:szCs w:val="22"/>
        </w:rPr>
        <w:t>Section D1, 1.2</w:t>
      </w:r>
      <w:r w:rsidR="00AA1395">
        <w:rPr>
          <w:rFonts w:asciiTheme="minorHAnsi" w:hAnsiTheme="minorHAnsi" w:cstheme="minorHAnsi"/>
          <w:sz w:val="22"/>
          <w:szCs w:val="22"/>
        </w:rPr>
        <w:t>);</w:t>
      </w:r>
      <w:r w:rsidR="00BB7921">
        <w:rPr>
          <w:rFonts w:asciiTheme="minorHAnsi" w:hAnsiTheme="minorHAnsi" w:cstheme="minorHAnsi"/>
          <w:sz w:val="22"/>
          <w:szCs w:val="22"/>
        </w:rPr>
        <w:t xml:space="preserve"> and</w:t>
      </w:r>
    </w:p>
    <w:p w:rsidRPr="00101E88" w:rsidR="00AB22D4" w:rsidP="00AB22D4" w:rsidRDefault="00AB22D4" w14:paraId="11B63532" w14:textId="51287A58">
      <w:pPr>
        <w:pStyle w:val="Level2"/>
        <w:numPr>
          <w:ilvl w:val="2"/>
          <w:numId w:val="8"/>
        </w:numPr>
        <w:ind w:left="1418" w:hanging="709"/>
        <w:jc w:val="lowKashida"/>
        <w:rPr>
          <w:rFonts w:asciiTheme="minorHAnsi" w:hAnsiTheme="minorHAnsi" w:cstheme="minorHAnsi"/>
          <w:sz w:val="22"/>
          <w:szCs w:val="22"/>
        </w:rPr>
      </w:pPr>
      <w:r>
        <w:rPr>
          <w:rFonts w:asciiTheme="minorHAnsi" w:hAnsiTheme="minorHAnsi" w:cstheme="minorHAnsi"/>
          <w:sz w:val="22"/>
          <w:szCs w:val="22"/>
        </w:rPr>
        <w:t>t</w:t>
      </w:r>
      <w:r w:rsidRPr="00101E88">
        <w:rPr>
          <w:rFonts w:asciiTheme="minorHAnsi" w:hAnsiTheme="minorHAnsi" w:cstheme="minorHAnsi"/>
          <w:sz w:val="22"/>
          <w:szCs w:val="22"/>
        </w:rPr>
        <w:t>he Senior Independent Governor</w:t>
      </w:r>
      <w:r w:rsidR="00BB7921">
        <w:rPr>
          <w:rFonts w:asciiTheme="minorHAnsi" w:hAnsiTheme="minorHAnsi" w:cstheme="minorHAnsi"/>
          <w:sz w:val="22"/>
          <w:szCs w:val="22"/>
        </w:rPr>
        <w:t>.</w:t>
      </w:r>
    </w:p>
    <w:p w:rsidR="00AB22D4" w:rsidP="00292933" w:rsidRDefault="00435EB1" w14:paraId="16236CA6" w14:textId="18EA6D7E">
      <w:pPr>
        <w:pStyle w:val="Level2"/>
        <w:numPr>
          <w:ilvl w:val="1"/>
          <w:numId w:val="8"/>
        </w:numPr>
        <w:ind w:left="709" w:hanging="709"/>
        <w:jc w:val="lowKashida"/>
        <w:rPr>
          <w:rFonts w:asciiTheme="minorHAnsi" w:hAnsiTheme="minorHAnsi" w:cstheme="minorHAnsi"/>
          <w:sz w:val="22"/>
          <w:szCs w:val="22"/>
        </w:rPr>
      </w:pPr>
      <w:r>
        <w:rPr>
          <w:rFonts w:asciiTheme="minorHAnsi" w:hAnsiTheme="minorHAnsi" w:cstheme="minorHAnsi"/>
          <w:sz w:val="22"/>
          <w:szCs w:val="22"/>
        </w:rPr>
        <w:t xml:space="preserve">Subject to paragraph G2, </w:t>
      </w:r>
      <w:r w:rsidR="00AB22D4">
        <w:rPr>
          <w:rFonts w:asciiTheme="minorHAnsi" w:hAnsiTheme="minorHAnsi" w:cstheme="minorHAnsi"/>
          <w:sz w:val="22"/>
          <w:szCs w:val="22"/>
        </w:rPr>
        <w:t>a</w:t>
      </w:r>
      <w:r w:rsidRPr="00101E88" w:rsidR="00AB22D4">
        <w:rPr>
          <w:rFonts w:asciiTheme="minorHAnsi" w:hAnsiTheme="minorHAnsi" w:cstheme="minorHAnsi"/>
          <w:sz w:val="22"/>
          <w:szCs w:val="22"/>
        </w:rPr>
        <w:t>ll Governors shall be eligible to make nominations and vote in an election for any Relevant Post</w:t>
      </w:r>
      <w:r w:rsidR="00AB22D4">
        <w:rPr>
          <w:rFonts w:asciiTheme="minorHAnsi" w:hAnsiTheme="minorHAnsi" w:cstheme="minorHAnsi"/>
          <w:sz w:val="22"/>
          <w:szCs w:val="22"/>
        </w:rPr>
        <w:t>.</w:t>
      </w:r>
      <w:r w:rsidRPr="00292933" w:rsidR="00AB22D4">
        <w:rPr>
          <w:rFonts w:asciiTheme="minorHAnsi" w:hAnsiTheme="minorHAnsi" w:cstheme="minorHAnsi"/>
          <w:sz w:val="22"/>
          <w:szCs w:val="22"/>
        </w:rPr>
        <w:t xml:space="preserve">  </w:t>
      </w:r>
    </w:p>
    <w:p w:rsidRPr="00101E88" w:rsidR="00424688" w:rsidP="00292933" w:rsidRDefault="00424688" w14:paraId="48C75CE2" w14:textId="5B4D950D">
      <w:pPr>
        <w:pStyle w:val="Level2"/>
        <w:numPr>
          <w:ilvl w:val="1"/>
          <w:numId w:val="8"/>
        </w:numPr>
        <w:ind w:left="709" w:hanging="709"/>
        <w:jc w:val="lowKashida"/>
        <w:rPr>
          <w:rFonts w:asciiTheme="minorHAnsi" w:hAnsiTheme="minorHAnsi" w:cstheme="minorHAnsi"/>
          <w:sz w:val="22"/>
          <w:szCs w:val="22"/>
        </w:rPr>
      </w:pPr>
      <w:r w:rsidRPr="1CF5788D">
        <w:rPr>
          <w:rFonts w:asciiTheme="minorHAnsi" w:hAnsiTheme="minorHAnsi" w:cstheme="minorBidi"/>
          <w:sz w:val="22"/>
          <w:szCs w:val="22"/>
        </w:rPr>
        <w:t>The Nominations Committee will recommend to the Board a suitable candidate for Senior Independent Governor from within the existing Independent Governor membership of the Board.</w:t>
      </w:r>
    </w:p>
    <w:p w:rsidRPr="00101E88" w:rsidR="00AB22D4" w:rsidP="00AB22D4" w:rsidRDefault="00AB22D4" w14:paraId="680BD998" w14:textId="16EBB643">
      <w:pPr>
        <w:pStyle w:val="Level2"/>
        <w:numPr>
          <w:ilvl w:val="1"/>
          <w:numId w:val="8"/>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Neither the Chair nor Vice-Chair of the Board shall be eligible to serve as, the Senior Independent Governor</w:t>
      </w:r>
      <w:r w:rsidR="004358E0">
        <w:rPr>
          <w:rFonts w:asciiTheme="minorHAnsi" w:hAnsiTheme="minorHAnsi" w:cstheme="minorHAnsi"/>
          <w:sz w:val="22"/>
          <w:szCs w:val="22"/>
        </w:rPr>
        <w:t>.</w:t>
      </w:r>
      <w:r w:rsidR="002665E0">
        <w:rPr>
          <w:rFonts w:asciiTheme="minorHAnsi" w:hAnsiTheme="minorHAnsi" w:cstheme="minorHAnsi"/>
          <w:sz w:val="22"/>
          <w:szCs w:val="22"/>
        </w:rPr>
        <w:t xml:space="preserve"> </w:t>
      </w:r>
    </w:p>
    <w:p w:rsidR="00AB22D4" w:rsidP="1CF5788D" w:rsidRDefault="0A38F51B" w14:paraId="1BC18896" w14:textId="2E2B66AA">
      <w:pPr>
        <w:ind w:left="720" w:hanging="720"/>
        <w:jc w:val="lowKashida"/>
        <w:rPr>
          <w:rFonts w:asciiTheme="minorHAnsi" w:hAnsiTheme="minorHAnsi" w:cstheme="minorBidi"/>
          <w:sz w:val="22"/>
          <w:szCs w:val="22"/>
        </w:rPr>
      </w:pPr>
      <w:r w:rsidRPr="1CF5788D">
        <w:rPr>
          <w:rFonts w:asciiTheme="minorHAnsi" w:hAnsiTheme="minorHAnsi" w:cstheme="minorBidi"/>
          <w:sz w:val="22"/>
          <w:szCs w:val="22"/>
        </w:rPr>
        <w:t>4.</w:t>
      </w:r>
      <w:r w:rsidRPr="1CF5788D" w:rsidR="46FA988C">
        <w:rPr>
          <w:rFonts w:asciiTheme="minorHAnsi" w:hAnsiTheme="minorHAnsi" w:cstheme="minorBidi"/>
          <w:sz w:val="22"/>
          <w:szCs w:val="22"/>
        </w:rPr>
        <w:t>5</w:t>
      </w:r>
      <w:r w:rsidR="00AB22D4">
        <w:tab/>
      </w:r>
      <w:r w:rsidRPr="1CF5788D">
        <w:rPr>
          <w:rFonts w:asciiTheme="minorHAnsi" w:hAnsiTheme="minorHAnsi" w:cstheme="minorBidi"/>
          <w:b/>
          <w:bCs/>
          <w:sz w:val="22"/>
          <w:szCs w:val="22"/>
        </w:rPr>
        <w:t>Removal of Chair, Vice-Chair or holder of Other Relevant Post:</w:t>
      </w:r>
      <w:r w:rsidRPr="1CF5788D">
        <w:rPr>
          <w:rFonts w:asciiTheme="minorHAnsi" w:hAnsiTheme="minorHAnsi" w:cstheme="minorBidi"/>
          <w:i/>
          <w:iCs/>
          <w:sz w:val="22"/>
          <w:szCs w:val="22"/>
        </w:rPr>
        <w:t xml:space="preserve"> </w:t>
      </w:r>
      <w:r w:rsidRPr="1CF5788D">
        <w:rPr>
          <w:rFonts w:asciiTheme="minorHAnsi" w:hAnsiTheme="minorHAnsi" w:cstheme="minorBidi"/>
          <w:sz w:val="22"/>
          <w:szCs w:val="22"/>
        </w:rPr>
        <w:t xml:space="preserve">Where allegations of inappropriate behaviour or failure to abide by the required standards of behaviour (as noted above in paragraph G1) are brought against a </w:t>
      </w:r>
      <w:r w:rsidRPr="1CF5788D" w:rsidR="42DD3455">
        <w:rPr>
          <w:rFonts w:asciiTheme="minorHAnsi" w:hAnsiTheme="minorHAnsi" w:cstheme="minorBidi"/>
          <w:sz w:val="22"/>
          <w:szCs w:val="22"/>
        </w:rPr>
        <w:t>M</w:t>
      </w:r>
      <w:r w:rsidRPr="1CF5788D">
        <w:rPr>
          <w:rFonts w:asciiTheme="minorHAnsi" w:hAnsiTheme="minorHAnsi" w:cstheme="minorBidi"/>
          <w:sz w:val="22"/>
          <w:szCs w:val="22"/>
        </w:rPr>
        <w:t xml:space="preserve">ember of the Board, the Secretary should be notified in writing and will agree with the Chair / Vice-Chair or Senior Independent Governor (as appropriate) how to proceed with an investigation. Any investigation will remain confidential until it is complete, and the recommendation shall be considered by the Nominations Committee. A recommendation to remove a Board </w:t>
      </w:r>
      <w:r w:rsidRPr="1CF5788D" w:rsidR="42DD3455">
        <w:rPr>
          <w:rFonts w:asciiTheme="minorHAnsi" w:hAnsiTheme="minorHAnsi" w:cstheme="minorBidi"/>
          <w:sz w:val="22"/>
          <w:szCs w:val="22"/>
        </w:rPr>
        <w:t>M</w:t>
      </w:r>
      <w:r w:rsidRPr="1CF5788D">
        <w:rPr>
          <w:rFonts w:asciiTheme="minorHAnsi" w:hAnsiTheme="minorHAnsi" w:cstheme="minorBidi"/>
          <w:sz w:val="22"/>
          <w:szCs w:val="22"/>
        </w:rPr>
        <w:t xml:space="preserve">ember on the grounds of failure to abide by the required standards of behaviour shall be referred to the Board as a </w:t>
      </w:r>
      <w:r w:rsidRPr="1CF5788D" w:rsidR="38A3B5D9">
        <w:rPr>
          <w:rFonts w:asciiTheme="minorHAnsi" w:hAnsiTheme="minorHAnsi" w:cstheme="minorBidi"/>
          <w:sz w:val="22"/>
          <w:szCs w:val="22"/>
        </w:rPr>
        <w:t xml:space="preserve">Special </w:t>
      </w:r>
      <w:r w:rsidRPr="1CF5788D">
        <w:rPr>
          <w:rFonts w:asciiTheme="minorHAnsi" w:hAnsiTheme="minorHAnsi" w:cstheme="minorBidi"/>
          <w:sz w:val="22"/>
          <w:szCs w:val="22"/>
        </w:rPr>
        <w:t xml:space="preserve">Resolution. Any such Board </w:t>
      </w:r>
      <w:r w:rsidRPr="1CF5788D" w:rsidR="38A3B5D9">
        <w:rPr>
          <w:rFonts w:asciiTheme="minorHAnsi" w:hAnsiTheme="minorHAnsi" w:cstheme="minorBidi"/>
          <w:sz w:val="22"/>
          <w:szCs w:val="22"/>
        </w:rPr>
        <w:t xml:space="preserve">Special </w:t>
      </w:r>
      <w:r w:rsidRPr="1CF5788D">
        <w:rPr>
          <w:rFonts w:asciiTheme="minorHAnsi" w:hAnsiTheme="minorHAnsi" w:cstheme="minorBidi"/>
          <w:sz w:val="22"/>
          <w:szCs w:val="22"/>
        </w:rPr>
        <w:t xml:space="preserve">Resolution would be considered as Reserved Business. The removal of the Chair, Vice-Chair or any other Member of the Board from office </w:t>
      </w:r>
      <w:r w:rsidR="00EF4F84">
        <w:rPr>
          <w:rFonts w:asciiTheme="minorHAnsi" w:hAnsiTheme="minorHAnsi" w:cstheme="minorBidi"/>
          <w:sz w:val="22"/>
          <w:szCs w:val="22"/>
        </w:rPr>
        <w:t>shall</w:t>
      </w:r>
      <w:r w:rsidRPr="1CF5788D" w:rsidR="00EF4F84">
        <w:rPr>
          <w:rFonts w:asciiTheme="minorHAnsi" w:hAnsiTheme="minorHAnsi" w:cstheme="minorBidi"/>
          <w:sz w:val="22"/>
          <w:szCs w:val="22"/>
        </w:rPr>
        <w:t xml:space="preserve"> </w:t>
      </w:r>
      <w:r w:rsidRPr="1CF5788D">
        <w:rPr>
          <w:rFonts w:asciiTheme="minorHAnsi" w:hAnsiTheme="minorHAnsi" w:cstheme="minorBidi"/>
          <w:sz w:val="22"/>
          <w:szCs w:val="22"/>
        </w:rPr>
        <w:t>be determined by a secret ballot.</w:t>
      </w:r>
    </w:p>
    <w:p w:rsidRPr="00180C55" w:rsidR="00AB22D4" w:rsidP="00AB22D4" w:rsidRDefault="00AB22D4" w14:paraId="6AA19511" w14:textId="77777777">
      <w:pPr>
        <w:ind w:left="720" w:hanging="720"/>
        <w:jc w:val="lowKashida"/>
        <w:rPr>
          <w:rFonts w:asciiTheme="minorHAnsi" w:hAnsiTheme="minorHAnsi" w:cstheme="minorHAnsi"/>
          <w:i/>
          <w:iCs/>
          <w:sz w:val="22"/>
          <w:szCs w:val="22"/>
        </w:rPr>
      </w:pPr>
    </w:p>
    <w:p w:rsidRPr="00101E88" w:rsidR="00AB22D4" w:rsidP="00AB22D4" w:rsidRDefault="00AB22D4" w14:paraId="53E09E51" w14:textId="77777777">
      <w:pPr>
        <w:pStyle w:val="Level1"/>
        <w:keepNext/>
        <w:numPr>
          <w:ilvl w:val="0"/>
          <w:numId w:val="0"/>
        </w:numPr>
        <w:jc w:val="lowKashida"/>
        <w:rPr>
          <w:rStyle w:val="Level1asHeadingtext"/>
          <w:rFonts w:asciiTheme="minorHAnsi" w:hAnsiTheme="minorHAnsi" w:cstheme="minorHAnsi"/>
          <w:sz w:val="22"/>
          <w:szCs w:val="22"/>
        </w:rPr>
      </w:pPr>
      <w:bookmarkStart w:name="_Ref440922683" w:id="9"/>
      <w:r w:rsidRPr="00101E88">
        <w:rPr>
          <w:rStyle w:val="Level1asHeadingtext"/>
          <w:rFonts w:asciiTheme="minorHAnsi" w:hAnsiTheme="minorHAnsi" w:cstheme="minorHAnsi"/>
          <w:sz w:val="22"/>
          <w:szCs w:val="22"/>
        </w:rPr>
        <w:t>G5</w:t>
      </w:r>
      <w:r w:rsidRPr="00101E88">
        <w:rPr>
          <w:rStyle w:val="Level1asHeadingtext"/>
          <w:rFonts w:asciiTheme="minorHAnsi" w:hAnsiTheme="minorHAnsi" w:cstheme="minorHAnsi"/>
          <w:sz w:val="22"/>
          <w:szCs w:val="22"/>
        </w:rPr>
        <w:tab/>
      </w:r>
      <w:r w:rsidRPr="00101E88">
        <w:rPr>
          <w:rStyle w:val="Level1asHeadingtext"/>
          <w:rFonts w:asciiTheme="minorHAnsi" w:hAnsiTheme="minorHAnsi" w:cstheme="minorHAnsi"/>
          <w:caps w:val="0"/>
          <w:sz w:val="22"/>
          <w:szCs w:val="22"/>
        </w:rPr>
        <w:t>Publication of Information</w:t>
      </w:r>
      <w:bookmarkEnd w:id="9"/>
      <w:r w:rsidRPr="00101E88">
        <w:rPr>
          <w:rStyle w:val="Level1asHeadingtext"/>
          <w:rFonts w:asciiTheme="minorHAnsi" w:hAnsiTheme="minorHAnsi" w:cstheme="minorHAnsi"/>
          <w:caps w:val="0"/>
          <w:sz w:val="22"/>
          <w:szCs w:val="22"/>
        </w:rPr>
        <w:t xml:space="preserve"> </w:t>
      </w:r>
      <w:r>
        <w:rPr>
          <w:rStyle w:val="Level1asHeadingtext"/>
          <w:rFonts w:asciiTheme="minorHAnsi" w:hAnsiTheme="minorHAnsi" w:cstheme="minorHAnsi"/>
          <w:caps w:val="0"/>
          <w:sz w:val="22"/>
          <w:szCs w:val="22"/>
        </w:rPr>
        <w:t>a</w:t>
      </w:r>
      <w:r w:rsidRPr="00101E88">
        <w:rPr>
          <w:rStyle w:val="Level1asHeadingtext"/>
          <w:rFonts w:asciiTheme="minorHAnsi" w:hAnsiTheme="minorHAnsi" w:cstheme="minorHAnsi"/>
          <w:caps w:val="0"/>
          <w:sz w:val="22"/>
          <w:szCs w:val="22"/>
        </w:rPr>
        <w:t xml:space="preserve">nd Confidentiality </w:t>
      </w:r>
    </w:p>
    <w:p w:rsidRPr="00D610EE" w:rsidR="00AB22D4" w:rsidP="00AB22D4" w:rsidRDefault="00AB22D4" w14:paraId="6B266DE7" w14:textId="77777777">
      <w:pPr>
        <w:pStyle w:val="Level2"/>
        <w:numPr>
          <w:ilvl w:val="0"/>
          <w:numId w:val="0"/>
        </w:numPr>
        <w:ind w:left="709" w:hanging="709"/>
        <w:jc w:val="lowKashida"/>
        <w:rPr>
          <w:rFonts w:asciiTheme="minorHAnsi" w:hAnsiTheme="minorHAnsi" w:cstheme="minorHAnsi"/>
          <w:sz w:val="22"/>
          <w:szCs w:val="22"/>
        </w:rPr>
      </w:pPr>
      <w:r w:rsidRPr="00D610EE">
        <w:rPr>
          <w:rFonts w:asciiTheme="minorHAnsi" w:hAnsiTheme="minorHAnsi" w:cstheme="minorHAnsi"/>
          <w:sz w:val="22"/>
          <w:szCs w:val="22"/>
        </w:rPr>
        <w:t>5.1</w:t>
      </w:r>
      <w:r w:rsidRPr="00D610EE">
        <w:rPr>
          <w:rFonts w:asciiTheme="minorHAnsi" w:hAnsiTheme="minorHAnsi" w:cstheme="minorHAnsi"/>
          <w:sz w:val="22"/>
          <w:szCs w:val="22"/>
        </w:rPr>
        <w:tab/>
      </w:r>
      <w:r>
        <w:rPr>
          <w:rFonts w:asciiTheme="minorHAnsi" w:hAnsiTheme="minorHAnsi" w:cstheme="minorHAnsi"/>
          <w:sz w:val="22"/>
          <w:szCs w:val="22"/>
        </w:rPr>
        <w:tab/>
      </w:r>
      <w:r w:rsidRPr="00D610EE">
        <w:rPr>
          <w:rFonts w:asciiTheme="minorHAnsi" w:hAnsiTheme="minorHAnsi" w:cstheme="minorHAnsi"/>
          <w:sz w:val="22"/>
          <w:szCs w:val="22"/>
        </w:rPr>
        <w:t>In line with the University’s public accountability obligations and reflecting the importance of the Board conducting business openly and transparently, agendas and minutes of the Board shall be made available, once approved, and subject to any necessary redaction, for public inspection.</w:t>
      </w:r>
    </w:p>
    <w:p w:rsidRPr="005251E7" w:rsidR="00AB22D4" w:rsidP="00AB22D4" w:rsidRDefault="0A38F51B" w14:paraId="3C532703" w14:textId="32787B2D">
      <w:pPr>
        <w:pStyle w:val="Level2"/>
        <w:numPr>
          <w:ilvl w:val="0"/>
          <w:numId w:val="0"/>
        </w:numPr>
        <w:ind w:left="709" w:hanging="709"/>
        <w:jc w:val="lowKashida"/>
        <w:rPr>
          <w:rFonts w:ascii="Calibri" w:hAnsi="Calibri" w:cs="Calibri"/>
          <w:sz w:val="22"/>
          <w:szCs w:val="22"/>
        </w:rPr>
      </w:pPr>
      <w:r w:rsidRPr="1CF5788D">
        <w:rPr>
          <w:rFonts w:ascii="Calibri" w:hAnsi="Calibri" w:cs="Calibri"/>
          <w:sz w:val="22"/>
          <w:szCs w:val="22"/>
        </w:rPr>
        <w:t>5.2</w:t>
      </w:r>
      <w:r w:rsidR="00AB22D4">
        <w:tab/>
      </w:r>
      <w:r w:rsidRPr="1CF5788D">
        <w:rPr>
          <w:rFonts w:ascii="Calibri" w:hAnsi="Calibri" w:cs="Calibri"/>
          <w:sz w:val="22"/>
          <w:szCs w:val="22"/>
        </w:rPr>
        <w:t xml:space="preserve">In addition to those matters referred to </w:t>
      </w:r>
      <w:r w:rsidRPr="1CF5788D" w:rsidR="5797A060">
        <w:rPr>
          <w:rFonts w:ascii="Calibri" w:hAnsi="Calibri" w:cs="Calibri"/>
          <w:sz w:val="22"/>
          <w:szCs w:val="22"/>
        </w:rPr>
        <w:t>paragraph G</w:t>
      </w:r>
      <w:r w:rsidRPr="1CF5788D">
        <w:rPr>
          <w:rFonts w:ascii="Calibri" w:hAnsi="Calibri" w:cs="Calibri"/>
          <w:sz w:val="22"/>
          <w:szCs w:val="22"/>
        </w:rPr>
        <w:t xml:space="preserve">7.1 below, any matter relating to the personal affairs of specified employees (or prospective employees) of the University (including, without limitation, their dismissal), specified students (or prospective students) of the University or any other identified individual, may be treated as </w:t>
      </w:r>
      <w:r w:rsidRPr="1CF5788D" w:rsidR="5797A060">
        <w:rPr>
          <w:rFonts w:ascii="Calibri" w:hAnsi="Calibri" w:cs="Calibri"/>
          <w:sz w:val="22"/>
          <w:szCs w:val="22"/>
        </w:rPr>
        <w:t>R</w:t>
      </w:r>
      <w:r w:rsidRPr="1CF5788D">
        <w:rPr>
          <w:rFonts w:ascii="Calibri" w:hAnsi="Calibri" w:cs="Calibri"/>
          <w:sz w:val="22"/>
          <w:szCs w:val="22"/>
        </w:rPr>
        <w:t xml:space="preserve">eserved </w:t>
      </w:r>
      <w:r w:rsidRPr="1CF5788D" w:rsidR="5797A060">
        <w:rPr>
          <w:rFonts w:ascii="Calibri" w:hAnsi="Calibri" w:cs="Calibri"/>
          <w:sz w:val="22"/>
          <w:szCs w:val="22"/>
        </w:rPr>
        <w:t>B</w:t>
      </w:r>
      <w:r w:rsidRPr="1CF5788D">
        <w:rPr>
          <w:rFonts w:ascii="Calibri" w:hAnsi="Calibri" w:cs="Calibri"/>
          <w:sz w:val="22"/>
          <w:szCs w:val="22"/>
        </w:rPr>
        <w:t xml:space="preserve">usiness and any associated papers or minutes may be restricted to </w:t>
      </w:r>
      <w:r w:rsidRPr="1CF5788D" w:rsidR="5797A060">
        <w:rPr>
          <w:rFonts w:ascii="Calibri" w:hAnsi="Calibri" w:cs="Calibri"/>
          <w:sz w:val="22"/>
          <w:szCs w:val="22"/>
        </w:rPr>
        <w:t>M</w:t>
      </w:r>
      <w:r w:rsidRPr="1CF5788D">
        <w:rPr>
          <w:rFonts w:ascii="Calibri" w:hAnsi="Calibri" w:cs="Calibri"/>
          <w:sz w:val="22"/>
          <w:szCs w:val="22"/>
        </w:rPr>
        <w:t>embers of the Board only.</w:t>
      </w:r>
    </w:p>
    <w:p w:rsidRPr="00101E88" w:rsidR="00AB22D4" w:rsidP="1CF5788D" w:rsidRDefault="0A38F51B" w14:paraId="5D0C6DBD" w14:textId="1F7D6588">
      <w:pPr>
        <w:pStyle w:val="Level2"/>
        <w:numPr>
          <w:ilvl w:val="0"/>
          <w:numId w:val="0"/>
        </w:numPr>
        <w:ind w:left="709" w:hanging="709"/>
        <w:jc w:val="lowKashida"/>
        <w:rPr>
          <w:rFonts w:asciiTheme="minorHAnsi" w:hAnsiTheme="minorHAnsi" w:cstheme="minorBidi"/>
          <w:strike/>
          <w:sz w:val="22"/>
          <w:szCs w:val="22"/>
        </w:rPr>
      </w:pPr>
      <w:r w:rsidRPr="1CF5788D">
        <w:rPr>
          <w:rFonts w:asciiTheme="minorHAnsi" w:hAnsiTheme="minorHAnsi" w:cstheme="minorBidi"/>
          <w:sz w:val="22"/>
          <w:szCs w:val="22"/>
        </w:rPr>
        <w:t>5.3</w:t>
      </w:r>
      <w:r w:rsidR="00AB22D4">
        <w:tab/>
      </w:r>
      <w:r w:rsidRPr="1CF5788D">
        <w:rPr>
          <w:rFonts w:asciiTheme="minorHAnsi" w:hAnsiTheme="minorHAnsi" w:cstheme="minorBidi"/>
          <w:sz w:val="22"/>
          <w:szCs w:val="22"/>
        </w:rPr>
        <w:t xml:space="preserve">Members should keep confidential any matter which the Chair or Members of </w:t>
      </w:r>
      <w:r w:rsidRPr="1CF5788D" w:rsidR="38A3B5D9">
        <w:rPr>
          <w:rFonts w:asciiTheme="minorHAnsi" w:hAnsiTheme="minorHAnsi" w:cstheme="minorBidi"/>
          <w:sz w:val="22"/>
          <w:szCs w:val="22"/>
        </w:rPr>
        <w:t>the Board</w:t>
      </w:r>
      <w:r w:rsidRPr="1CF5788D">
        <w:rPr>
          <w:rFonts w:asciiTheme="minorHAnsi" w:hAnsiTheme="minorHAnsi" w:cstheme="minorBidi"/>
          <w:sz w:val="22"/>
          <w:szCs w:val="22"/>
        </w:rPr>
        <w:t xml:space="preserve"> are satisfied should be dealt with confidentially.</w:t>
      </w:r>
    </w:p>
    <w:p w:rsidRPr="00101E88" w:rsidR="00AB22D4" w:rsidP="1CF5788D" w:rsidRDefault="0A38F51B" w14:paraId="40DAC8B9" w14:textId="77777777">
      <w:pPr>
        <w:pStyle w:val="Level2"/>
        <w:numPr>
          <w:ilvl w:val="0"/>
          <w:numId w:val="0"/>
        </w:numPr>
        <w:jc w:val="lowKashida"/>
        <w:rPr>
          <w:rFonts w:asciiTheme="minorHAnsi" w:hAnsiTheme="minorHAnsi" w:cstheme="minorBidi"/>
          <w:sz w:val="22"/>
          <w:szCs w:val="22"/>
        </w:rPr>
      </w:pPr>
      <w:r w:rsidRPr="1CF5788D">
        <w:rPr>
          <w:rFonts w:asciiTheme="minorHAnsi" w:hAnsiTheme="minorHAnsi" w:cstheme="minorBidi"/>
          <w:b/>
          <w:bCs/>
          <w:sz w:val="22"/>
          <w:szCs w:val="22"/>
        </w:rPr>
        <w:t>G6</w:t>
      </w:r>
      <w:r w:rsidR="00AB22D4">
        <w:tab/>
      </w:r>
      <w:r w:rsidRPr="1CF5788D">
        <w:rPr>
          <w:rFonts w:asciiTheme="minorHAnsi" w:hAnsiTheme="minorHAnsi" w:cstheme="minorBidi"/>
          <w:b/>
          <w:bCs/>
          <w:sz w:val="22"/>
          <w:szCs w:val="22"/>
        </w:rPr>
        <w:t>General Duty of Confidentiality</w:t>
      </w:r>
    </w:p>
    <w:p w:rsidRPr="00101E88" w:rsidR="00AB22D4" w:rsidP="00AB22D4" w:rsidRDefault="00AB22D4" w14:paraId="24532B9D" w14:textId="77777777">
      <w:pPr>
        <w:pStyle w:val="ListParagraph"/>
        <w:numPr>
          <w:ilvl w:val="1"/>
          <w:numId w:val="9"/>
        </w:numPr>
        <w:spacing w:after="240"/>
        <w:ind w:left="709" w:hanging="709"/>
        <w:jc w:val="lowKashida"/>
        <w:rPr>
          <w:rFonts w:asciiTheme="minorHAnsi" w:hAnsiTheme="minorHAnsi" w:cstheme="minorHAnsi"/>
          <w:b/>
          <w:bCs/>
          <w:sz w:val="22"/>
          <w:szCs w:val="22"/>
        </w:rPr>
      </w:pPr>
      <w:r w:rsidRPr="00101E88">
        <w:rPr>
          <w:rFonts w:asciiTheme="minorHAnsi" w:hAnsiTheme="minorHAnsi" w:cstheme="minorHAnsi"/>
          <w:sz w:val="22"/>
          <w:szCs w:val="22"/>
        </w:rPr>
        <w:t>Each Member may copy materials containing Confidential Information only to the extent necessary to perform their duties and responsibilities as a Member. As soon as they cease to be a Member, they shall return to the University all materials and items containing or constituting Confidential Information.</w:t>
      </w:r>
    </w:p>
    <w:p w:rsidRPr="00EA5BC6" w:rsidR="00AB22D4" w:rsidP="00AB22D4" w:rsidRDefault="00AB22D4" w14:paraId="25BCE7AD" w14:textId="77777777">
      <w:pPr>
        <w:pStyle w:val="ListParagraph"/>
        <w:numPr>
          <w:ilvl w:val="1"/>
          <w:numId w:val="9"/>
        </w:numPr>
        <w:adjustRightInd/>
        <w:spacing w:after="200" w:line="276" w:lineRule="auto"/>
        <w:ind w:left="709" w:hanging="709"/>
        <w:jc w:val="left"/>
        <w:rPr>
          <w:rFonts w:asciiTheme="minorHAnsi" w:hAnsiTheme="minorHAnsi" w:cstheme="minorHAnsi"/>
          <w:b/>
          <w:bCs/>
          <w:sz w:val="22"/>
          <w:szCs w:val="22"/>
        </w:rPr>
      </w:pPr>
      <w:r w:rsidRPr="00EA5BC6">
        <w:rPr>
          <w:rFonts w:asciiTheme="minorHAnsi" w:hAnsiTheme="minorHAnsi" w:cstheme="minorHAnsi"/>
          <w:sz w:val="22"/>
          <w:szCs w:val="22"/>
        </w:rPr>
        <w:t>If a Member loses any material or item containing any Confidential Information, they shall immediately notify the University Registrar and Secretary of the nature and circumstances of the loss.</w:t>
      </w:r>
    </w:p>
    <w:p w:rsidRPr="00101E88" w:rsidR="00AB22D4" w:rsidP="00AB22D4" w:rsidRDefault="00AB22D4" w14:paraId="5B108FD1" w14:textId="77777777">
      <w:pPr>
        <w:adjustRightInd/>
        <w:spacing w:after="200" w:line="276" w:lineRule="auto"/>
        <w:jc w:val="left"/>
        <w:rPr>
          <w:rFonts w:asciiTheme="minorHAnsi" w:hAnsiTheme="minorHAnsi" w:cstheme="minorHAnsi"/>
          <w:b/>
          <w:bCs/>
          <w:sz w:val="22"/>
          <w:szCs w:val="22"/>
        </w:rPr>
      </w:pPr>
      <w:r w:rsidRPr="00101E88">
        <w:rPr>
          <w:rFonts w:asciiTheme="minorHAnsi" w:hAnsiTheme="minorHAnsi" w:cstheme="minorHAnsi"/>
          <w:b/>
          <w:bCs/>
          <w:sz w:val="22"/>
          <w:szCs w:val="22"/>
        </w:rPr>
        <w:t xml:space="preserve">PART H: Payment </w:t>
      </w:r>
      <w:r>
        <w:rPr>
          <w:rFonts w:asciiTheme="minorHAnsi" w:hAnsiTheme="minorHAnsi" w:cstheme="minorHAnsi"/>
          <w:b/>
          <w:bCs/>
          <w:sz w:val="22"/>
          <w:szCs w:val="22"/>
        </w:rPr>
        <w:t>t</w:t>
      </w:r>
      <w:r w:rsidRPr="00101E88">
        <w:rPr>
          <w:rFonts w:asciiTheme="minorHAnsi" w:hAnsiTheme="minorHAnsi" w:cstheme="minorHAnsi"/>
          <w:b/>
          <w:bCs/>
          <w:sz w:val="22"/>
          <w:szCs w:val="22"/>
        </w:rPr>
        <w:t xml:space="preserve">o Independent Governors </w:t>
      </w:r>
      <w:r>
        <w:rPr>
          <w:rFonts w:asciiTheme="minorHAnsi" w:hAnsiTheme="minorHAnsi" w:cstheme="minorHAnsi"/>
          <w:b/>
          <w:bCs/>
          <w:sz w:val="22"/>
          <w:szCs w:val="22"/>
        </w:rPr>
        <w:t>a</w:t>
      </w:r>
      <w:r w:rsidRPr="00101E88">
        <w:rPr>
          <w:rFonts w:asciiTheme="minorHAnsi" w:hAnsiTheme="minorHAnsi" w:cstheme="minorHAnsi"/>
          <w:b/>
          <w:bCs/>
          <w:sz w:val="22"/>
          <w:szCs w:val="22"/>
        </w:rPr>
        <w:t xml:space="preserve">nd Others </w:t>
      </w:r>
    </w:p>
    <w:p w:rsidRPr="00101E88" w:rsidR="00AB22D4" w:rsidP="1CF5788D" w:rsidRDefault="0A38F51B" w14:paraId="256A3911" w14:textId="77777777">
      <w:pPr>
        <w:pStyle w:val="Level1"/>
        <w:numPr>
          <w:ilvl w:val="0"/>
          <w:numId w:val="0"/>
        </w:numPr>
        <w:ind w:left="709" w:hanging="709"/>
        <w:jc w:val="lowKashida"/>
        <w:rPr>
          <w:rFonts w:asciiTheme="minorHAnsi" w:hAnsiTheme="minorHAnsi" w:cstheme="minorBidi"/>
          <w:sz w:val="22"/>
          <w:szCs w:val="22"/>
        </w:rPr>
      </w:pPr>
      <w:r w:rsidRPr="1CF5788D">
        <w:rPr>
          <w:rFonts w:asciiTheme="minorHAnsi" w:hAnsiTheme="minorHAnsi" w:cstheme="minorBidi"/>
          <w:b/>
          <w:bCs/>
          <w:sz w:val="22"/>
          <w:szCs w:val="22"/>
        </w:rPr>
        <w:t>H1</w:t>
      </w:r>
      <w:r w:rsidR="00AB22D4">
        <w:tab/>
      </w:r>
      <w:r w:rsidRPr="1CF5788D">
        <w:rPr>
          <w:rFonts w:asciiTheme="minorHAnsi" w:hAnsiTheme="minorHAnsi" w:cstheme="minorBidi"/>
          <w:b/>
          <w:bCs/>
          <w:sz w:val="22"/>
          <w:szCs w:val="22"/>
        </w:rPr>
        <w:t>Provision in Instrument</w:t>
      </w:r>
    </w:p>
    <w:p w:rsidRPr="00101E88" w:rsidR="00AB22D4" w:rsidP="1CF5788D" w:rsidRDefault="1976B641" w14:paraId="771C097B" w14:textId="6C61A1A2">
      <w:pPr>
        <w:pStyle w:val="Level1"/>
        <w:numPr>
          <w:ilvl w:val="0"/>
          <w:numId w:val="0"/>
        </w:numPr>
        <w:jc w:val="lowKashida"/>
        <w:rPr>
          <w:rFonts w:asciiTheme="minorHAnsi" w:hAnsiTheme="minorHAnsi" w:cstheme="minorBidi"/>
          <w:b/>
          <w:bCs/>
          <w:sz w:val="22"/>
          <w:szCs w:val="22"/>
        </w:rPr>
      </w:pPr>
      <w:r w:rsidRPr="1CF5788D">
        <w:rPr>
          <w:rFonts w:asciiTheme="minorHAnsi" w:hAnsiTheme="minorHAnsi" w:cstheme="minorBidi"/>
          <w:sz w:val="22"/>
          <w:szCs w:val="22"/>
        </w:rPr>
        <w:t>1.1</w:t>
      </w:r>
      <w:r w:rsidR="00AB22D4">
        <w:tab/>
      </w:r>
      <w:r w:rsidRPr="1CF5788D" w:rsidR="0A38F51B">
        <w:rPr>
          <w:rFonts w:asciiTheme="minorHAnsi" w:hAnsiTheme="minorHAnsi" w:cstheme="minorBidi"/>
          <w:sz w:val="22"/>
          <w:szCs w:val="22"/>
        </w:rPr>
        <w:t xml:space="preserve">Paragraph </w:t>
      </w:r>
      <w:r w:rsidRPr="1CF5788D" w:rsidR="2A9AE4B1">
        <w:rPr>
          <w:rFonts w:asciiTheme="minorHAnsi" w:hAnsiTheme="minorHAnsi" w:cstheme="minorBidi"/>
          <w:sz w:val="22"/>
          <w:szCs w:val="22"/>
        </w:rPr>
        <w:t>7</w:t>
      </w:r>
      <w:r w:rsidRPr="1CF5788D" w:rsidR="0A38F51B">
        <w:rPr>
          <w:rFonts w:asciiTheme="minorHAnsi" w:hAnsiTheme="minorHAnsi" w:cstheme="minorBidi"/>
          <w:sz w:val="22"/>
          <w:szCs w:val="22"/>
        </w:rPr>
        <w:t>(1) of the Instrument provides: -</w:t>
      </w:r>
    </w:p>
    <w:p w:rsidRPr="00101E88" w:rsidR="00AB22D4" w:rsidP="1CF5788D" w:rsidRDefault="24BCE7E5" w14:paraId="09A49864" w14:textId="315FDC78">
      <w:pPr>
        <w:pStyle w:val="Level1"/>
        <w:numPr>
          <w:ilvl w:val="0"/>
          <w:numId w:val="0"/>
        </w:numPr>
        <w:ind w:left="720"/>
        <w:jc w:val="lowKashida"/>
        <w:rPr>
          <w:rFonts w:asciiTheme="minorHAnsi" w:hAnsiTheme="minorHAnsi" w:cstheme="minorBidi"/>
          <w:sz w:val="22"/>
          <w:szCs w:val="22"/>
        </w:rPr>
      </w:pPr>
      <w:r w:rsidRPr="1CF5788D">
        <w:rPr>
          <w:rFonts w:asciiTheme="minorHAnsi" w:hAnsiTheme="minorHAnsi" w:cstheme="minorBidi"/>
          <w:b/>
          <w:bCs/>
          <w:sz w:val="22"/>
          <w:szCs w:val="22"/>
        </w:rPr>
        <w:t xml:space="preserve">Governors Remuneration and </w:t>
      </w:r>
      <w:r w:rsidRPr="1CF5788D" w:rsidR="0A38F51B">
        <w:rPr>
          <w:rFonts w:asciiTheme="minorHAnsi" w:hAnsiTheme="minorHAnsi" w:cstheme="minorBidi"/>
          <w:b/>
          <w:bCs/>
          <w:sz w:val="22"/>
          <w:szCs w:val="22"/>
        </w:rPr>
        <w:t>Allowances</w:t>
      </w:r>
    </w:p>
    <w:p w:rsidRPr="00101E88" w:rsidR="00AB22D4" w:rsidP="1CF5788D" w:rsidRDefault="0A38F51B" w14:paraId="0F5F933C" w14:textId="77777777">
      <w:pPr>
        <w:pStyle w:val="Level1"/>
        <w:numPr>
          <w:ilvl w:val="0"/>
          <w:numId w:val="0"/>
        </w:numPr>
        <w:ind w:left="709" w:hanging="709"/>
        <w:jc w:val="lowKashida"/>
        <w:rPr>
          <w:rFonts w:asciiTheme="minorHAnsi" w:hAnsiTheme="minorHAnsi" w:cstheme="minorBidi"/>
          <w:b/>
          <w:bCs/>
          <w:sz w:val="22"/>
          <w:szCs w:val="22"/>
        </w:rPr>
      </w:pPr>
      <w:r w:rsidRPr="1CF5788D">
        <w:rPr>
          <w:rFonts w:asciiTheme="minorHAnsi" w:hAnsiTheme="minorHAnsi" w:cstheme="minorBidi"/>
          <w:b/>
          <w:bCs/>
          <w:sz w:val="22"/>
          <w:szCs w:val="22"/>
        </w:rPr>
        <w:t>H2</w:t>
      </w:r>
      <w:r w:rsidR="00AB22D4">
        <w:tab/>
      </w:r>
      <w:r w:rsidRPr="1CF5788D">
        <w:rPr>
          <w:rFonts w:asciiTheme="minorHAnsi" w:hAnsiTheme="minorHAnsi" w:cstheme="minorBidi"/>
          <w:b/>
          <w:bCs/>
          <w:sz w:val="22"/>
          <w:szCs w:val="22"/>
        </w:rPr>
        <w:t xml:space="preserve">Reimbursement of Expenses </w:t>
      </w:r>
    </w:p>
    <w:p w:rsidRPr="00101E88" w:rsidR="00AB22D4" w:rsidP="00AB22D4" w:rsidRDefault="00AB22D4" w14:paraId="60A01C9E" w14:textId="2700C349">
      <w:pPr>
        <w:ind w:left="720" w:hanging="720"/>
        <w:jc w:val="lowKashida"/>
        <w:rPr>
          <w:rFonts w:asciiTheme="minorHAnsi" w:hAnsiTheme="minorHAnsi" w:cstheme="minorHAnsi"/>
          <w:sz w:val="22"/>
          <w:szCs w:val="22"/>
        </w:rPr>
      </w:pPr>
      <w:r w:rsidRPr="00101E88">
        <w:rPr>
          <w:rFonts w:asciiTheme="minorHAnsi" w:hAnsiTheme="minorHAnsi" w:cstheme="minorHAnsi"/>
          <w:sz w:val="22"/>
          <w:szCs w:val="22"/>
        </w:rPr>
        <w:t>2.1</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Subject to the provisions of the University’s Constitution, the University’s legal and regulatory obligations and requirements, the University’s </w:t>
      </w:r>
      <w:r w:rsidR="0062348F">
        <w:rPr>
          <w:rFonts w:asciiTheme="minorHAnsi" w:hAnsiTheme="minorHAnsi" w:cstheme="minorHAnsi"/>
          <w:sz w:val="22"/>
          <w:szCs w:val="22"/>
        </w:rPr>
        <w:t>F</w:t>
      </w:r>
      <w:r w:rsidRPr="00101E88">
        <w:rPr>
          <w:rFonts w:asciiTheme="minorHAnsi" w:hAnsiTheme="minorHAnsi" w:cstheme="minorHAnsi"/>
          <w:sz w:val="22"/>
          <w:szCs w:val="22"/>
        </w:rPr>
        <w:t xml:space="preserve">inancial </w:t>
      </w:r>
      <w:r w:rsidR="0062348F">
        <w:rPr>
          <w:rFonts w:asciiTheme="minorHAnsi" w:hAnsiTheme="minorHAnsi" w:cstheme="minorHAnsi"/>
          <w:sz w:val="22"/>
          <w:szCs w:val="22"/>
        </w:rPr>
        <w:t>R</w:t>
      </w:r>
      <w:r w:rsidRPr="00101E88">
        <w:rPr>
          <w:rFonts w:asciiTheme="minorHAnsi" w:hAnsiTheme="minorHAnsi" w:cstheme="minorHAnsi"/>
          <w:sz w:val="22"/>
          <w:szCs w:val="22"/>
        </w:rPr>
        <w:t xml:space="preserve">egulations and the following </w:t>
      </w:r>
      <w:r w:rsidR="0062348F">
        <w:rPr>
          <w:rFonts w:asciiTheme="minorHAnsi" w:hAnsiTheme="minorHAnsi" w:cstheme="minorHAnsi"/>
          <w:sz w:val="22"/>
          <w:szCs w:val="22"/>
        </w:rPr>
        <w:t xml:space="preserve">provisions of these Byelaws, </w:t>
      </w:r>
      <w:r w:rsidRPr="00101E88">
        <w:rPr>
          <w:rFonts w:asciiTheme="minorHAnsi" w:hAnsiTheme="minorHAnsi" w:cstheme="minorHAnsi"/>
          <w:sz w:val="22"/>
          <w:szCs w:val="22"/>
        </w:rPr>
        <w:t>the University shall reimburse expenses duly and properly incurred by the Chancellor</w:t>
      </w:r>
      <w:r w:rsidR="008E4DA4">
        <w:rPr>
          <w:rFonts w:asciiTheme="minorHAnsi" w:hAnsiTheme="minorHAnsi" w:cstheme="minorHAnsi"/>
          <w:sz w:val="22"/>
          <w:szCs w:val="22"/>
        </w:rPr>
        <w:t>, Pro-Chancellor</w:t>
      </w:r>
      <w:r w:rsidRPr="00101E88">
        <w:rPr>
          <w:rFonts w:asciiTheme="minorHAnsi" w:hAnsiTheme="minorHAnsi" w:cstheme="minorHAnsi"/>
          <w:sz w:val="22"/>
          <w:szCs w:val="22"/>
        </w:rPr>
        <w:t xml:space="preserve"> and any Independent Governor in the discharge of their duties to the University.</w:t>
      </w:r>
    </w:p>
    <w:p w:rsidRPr="00101E88" w:rsidR="00AB22D4" w:rsidP="00AB22D4" w:rsidRDefault="00AB22D4" w14:paraId="7976BF99" w14:textId="77777777">
      <w:pPr>
        <w:ind w:left="720" w:hanging="720"/>
        <w:jc w:val="lowKashida"/>
        <w:rPr>
          <w:rFonts w:asciiTheme="minorHAnsi" w:hAnsiTheme="minorHAnsi" w:cstheme="minorHAnsi"/>
          <w:sz w:val="22"/>
          <w:szCs w:val="22"/>
        </w:rPr>
      </w:pPr>
    </w:p>
    <w:p w:rsidRPr="00BD3B3D" w:rsidR="00AB22D4" w:rsidP="0031695F" w:rsidRDefault="00AB22D4" w14:paraId="5BA1477E" w14:textId="77777777">
      <w:pPr>
        <w:ind w:left="720" w:hanging="11"/>
        <w:jc w:val="lowKashida"/>
        <w:rPr>
          <w:rFonts w:asciiTheme="minorHAnsi" w:hAnsiTheme="minorHAnsi" w:cstheme="minorHAnsi"/>
          <w:b/>
          <w:bCs/>
          <w:sz w:val="22"/>
          <w:szCs w:val="22"/>
        </w:rPr>
      </w:pPr>
      <w:r w:rsidRPr="00BD3B3D">
        <w:rPr>
          <w:rFonts w:asciiTheme="minorHAnsi" w:hAnsiTheme="minorHAnsi" w:cstheme="minorHAnsi"/>
          <w:b/>
          <w:bCs/>
          <w:sz w:val="22"/>
          <w:szCs w:val="22"/>
        </w:rPr>
        <w:t>Travel Expenses</w:t>
      </w:r>
    </w:p>
    <w:p w:rsidRPr="00101E88" w:rsidR="00AB22D4" w:rsidP="00AB22D4" w:rsidRDefault="00AB22D4" w14:paraId="554090CD" w14:textId="77777777">
      <w:pPr>
        <w:ind w:left="720"/>
        <w:jc w:val="lowKashida"/>
        <w:rPr>
          <w:rFonts w:asciiTheme="minorHAnsi" w:hAnsiTheme="minorHAnsi" w:cstheme="minorHAnsi"/>
          <w:sz w:val="22"/>
          <w:szCs w:val="22"/>
        </w:rPr>
      </w:pPr>
    </w:p>
    <w:p w:rsidRPr="00101E88" w:rsidR="00AB22D4" w:rsidP="00AB22D4" w:rsidRDefault="00AB22D4" w14:paraId="28FFF51F" w14:textId="63509EF6">
      <w:pPr>
        <w:pStyle w:val="ListParagraph"/>
        <w:numPr>
          <w:ilvl w:val="1"/>
          <w:numId w:val="6"/>
        </w:numPr>
        <w:ind w:left="709" w:hanging="709"/>
        <w:rPr>
          <w:rFonts w:asciiTheme="minorHAnsi" w:hAnsiTheme="minorHAnsi" w:cstheme="minorHAnsi"/>
          <w:sz w:val="22"/>
          <w:szCs w:val="22"/>
        </w:rPr>
      </w:pPr>
      <w:r w:rsidRPr="00101E88">
        <w:rPr>
          <w:rFonts w:asciiTheme="minorHAnsi" w:hAnsiTheme="minorHAnsi" w:cstheme="minorHAnsi"/>
          <w:sz w:val="22"/>
          <w:szCs w:val="22"/>
        </w:rPr>
        <w:t xml:space="preserve">The University will reimburse travel expenses incurred in attending </w:t>
      </w:r>
      <w:r w:rsidR="00CD4AB1">
        <w:rPr>
          <w:rFonts w:asciiTheme="minorHAnsi" w:hAnsiTheme="minorHAnsi" w:cstheme="minorHAnsi"/>
          <w:sz w:val="22"/>
          <w:szCs w:val="22"/>
        </w:rPr>
        <w:t>M</w:t>
      </w:r>
      <w:r w:rsidRPr="00101E88">
        <w:rPr>
          <w:rFonts w:asciiTheme="minorHAnsi" w:hAnsiTheme="minorHAnsi" w:cstheme="minorHAnsi"/>
          <w:sz w:val="22"/>
          <w:szCs w:val="22"/>
        </w:rPr>
        <w:t xml:space="preserve">eetings of the Board or its Committees, University award ceremonies, </w:t>
      </w:r>
      <w:r w:rsidR="00CD4AB1">
        <w:rPr>
          <w:rFonts w:asciiTheme="minorHAnsi" w:hAnsiTheme="minorHAnsi" w:cstheme="minorHAnsi"/>
          <w:sz w:val="22"/>
          <w:szCs w:val="22"/>
        </w:rPr>
        <w:t xml:space="preserve">UEG/board away days, </w:t>
      </w:r>
      <w:r w:rsidRPr="00101E88">
        <w:rPr>
          <w:rFonts w:asciiTheme="minorHAnsi" w:hAnsiTheme="minorHAnsi" w:cstheme="minorHAnsi"/>
          <w:sz w:val="22"/>
          <w:szCs w:val="22"/>
        </w:rPr>
        <w:t xml:space="preserve">national and regional governance conferences or meetings, and other formal meetings with members of the University provided that the University will not normally reimburse expenses incurred in attending events such as concerts, exhibitions and other social functions. </w:t>
      </w:r>
    </w:p>
    <w:p w:rsidRPr="00101E88" w:rsidR="00AB22D4" w:rsidP="00AB22D4" w:rsidRDefault="00AB22D4" w14:paraId="7E6B6845" w14:textId="77777777">
      <w:pPr>
        <w:pStyle w:val="ListParagraph"/>
        <w:ind w:left="709" w:hanging="709"/>
        <w:rPr>
          <w:rFonts w:asciiTheme="minorHAnsi" w:hAnsiTheme="minorHAnsi" w:cstheme="minorHAnsi"/>
          <w:sz w:val="22"/>
          <w:szCs w:val="22"/>
        </w:rPr>
      </w:pPr>
    </w:p>
    <w:p w:rsidRPr="00101E88" w:rsidR="00AB22D4" w:rsidP="00AB22D4" w:rsidRDefault="00AB22D4" w14:paraId="798C203D" w14:textId="77777777">
      <w:pPr>
        <w:pStyle w:val="ListParagraph"/>
        <w:numPr>
          <w:ilvl w:val="1"/>
          <w:numId w:val="6"/>
        </w:numPr>
        <w:ind w:left="709" w:hanging="709"/>
        <w:rPr>
          <w:rFonts w:asciiTheme="minorHAnsi" w:hAnsiTheme="minorHAnsi" w:cstheme="minorHAnsi"/>
          <w:sz w:val="22"/>
          <w:szCs w:val="22"/>
        </w:rPr>
      </w:pPr>
      <w:r w:rsidRPr="00101E88">
        <w:rPr>
          <w:rFonts w:asciiTheme="minorHAnsi" w:hAnsiTheme="minorHAnsi" w:cstheme="minorHAnsi"/>
          <w:sz w:val="22"/>
          <w:szCs w:val="22"/>
        </w:rPr>
        <w:t xml:space="preserve">The reimbursement of travel expenses is subject to the following terms and </w:t>
      </w:r>
      <w:r w:rsidRPr="00D3669D">
        <w:rPr>
          <w:rFonts w:asciiTheme="minorHAnsi" w:hAnsiTheme="minorHAnsi" w:cstheme="minorHAnsi"/>
          <w:sz w:val="22"/>
          <w:szCs w:val="22"/>
        </w:rPr>
        <w:t>conditions: -</w:t>
      </w:r>
      <w:r w:rsidRPr="00101E88">
        <w:rPr>
          <w:rFonts w:asciiTheme="minorHAnsi" w:hAnsiTheme="minorHAnsi" w:cstheme="minorHAnsi"/>
          <w:sz w:val="22"/>
          <w:szCs w:val="22"/>
        </w:rPr>
        <w:t xml:space="preserve"> </w:t>
      </w:r>
    </w:p>
    <w:p w:rsidRPr="00101E88" w:rsidR="00AB22D4" w:rsidP="00AB22D4" w:rsidRDefault="00AB22D4" w14:paraId="0FBDCA0F" w14:textId="77777777">
      <w:pPr>
        <w:ind w:left="426"/>
        <w:rPr>
          <w:rFonts w:asciiTheme="minorHAnsi" w:hAnsiTheme="minorHAnsi" w:cstheme="minorHAnsi"/>
          <w:sz w:val="22"/>
          <w:szCs w:val="22"/>
        </w:rPr>
      </w:pPr>
    </w:p>
    <w:p w:rsidRPr="00101E88" w:rsidR="00AB22D4" w:rsidP="00AB22D4" w:rsidRDefault="00AB22D4" w14:paraId="7EFD6BB3" w14:textId="77777777">
      <w:pPr>
        <w:pStyle w:val="Heading2"/>
        <w:keepNext w:val="0"/>
        <w:ind w:left="1418" w:hanging="709"/>
        <w:rPr>
          <w:rFonts w:asciiTheme="minorHAnsi" w:hAnsiTheme="minorHAnsi" w:cstheme="minorHAnsi"/>
          <w:i/>
          <w:szCs w:val="22"/>
        </w:rPr>
      </w:pPr>
      <w:r w:rsidRPr="00101E88">
        <w:rPr>
          <w:rFonts w:asciiTheme="minorHAnsi" w:hAnsiTheme="minorHAnsi" w:cstheme="minorHAnsi"/>
          <w:b w:val="0"/>
          <w:bCs/>
          <w:szCs w:val="22"/>
        </w:rPr>
        <w:t>2.3.1</w:t>
      </w:r>
      <w:r w:rsidRPr="00101E88">
        <w:rPr>
          <w:rFonts w:asciiTheme="minorHAnsi" w:hAnsiTheme="minorHAnsi" w:cstheme="minorHAnsi"/>
          <w:b w:val="0"/>
          <w:bCs/>
          <w:szCs w:val="22"/>
        </w:rPr>
        <w:tab/>
      </w:r>
      <w:r w:rsidRPr="00CD6205">
        <w:rPr>
          <w:rFonts w:asciiTheme="minorHAnsi" w:hAnsiTheme="minorHAnsi" w:cstheme="minorHAnsi"/>
          <w:szCs w:val="22"/>
        </w:rPr>
        <w:t>Use of private car:</w:t>
      </w:r>
      <w:r w:rsidRPr="00101E88">
        <w:rPr>
          <w:rFonts w:asciiTheme="minorHAnsi" w:hAnsiTheme="minorHAnsi" w:cstheme="minorHAnsi"/>
          <w:b w:val="0"/>
          <w:bCs/>
          <w:szCs w:val="22"/>
        </w:rPr>
        <w:t xml:space="preserve"> The Chancellor or an Independent Governor will be paid at the mileage rates specified by the University from time to time in line with University Travel and Subsistence policy. In claiming such payments, the claimant will need to identify the date, starting location, destination and purpose of the journey. The Chancellor and each Independent Governor will be responsible for ensuring that any vehicle used for this purpose is </w:t>
      </w:r>
      <w:r w:rsidRPr="00101E88">
        <w:rPr>
          <w:rFonts w:asciiTheme="minorHAnsi" w:hAnsiTheme="minorHAnsi" w:cstheme="minorHAnsi"/>
          <w:b w:val="0"/>
          <w:bCs/>
          <w:iCs/>
          <w:szCs w:val="22"/>
        </w:rPr>
        <w:t>insured for business use.</w:t>
      </w:r>
    </w:p>
    <w:p w:rsidRPr="00101E88" w:rsidR="00AB22D4" w:rsidP="00AB22D4" w:rsidRDefault="00AB22D4" w14:paraId="5B19B274" w14:textId="77777777">
      <w:pPr>
        <w:pStyle w:val="Heading2"/>
        <w:keepNext w:val="0"/>
        <w:tabs>
          <w:tab w:val="num" w:pos="630"/>
        </w:tabs>
        <w:ind w:left="1418" w:hanging="709"/>
        <w:rPr>
          <w:rFonts w:asciiTheme="minorHAnsi" w:hAnsiTheme="minorHAnsi" w:cstheme="minorHAnsi"/>
          <w:szCs w:val="22"/>
        </w:rPr>
      </w:pPr>
    </w:p>
    <w:p w:rsidR="00AB22D4" w:rsidP="00AB22D4" w:rsidRDefault="00AB22D4" w14:paraId="03DFF2DF" w14:textId="13AFCF1A">
      <w:pPr>
        <w:pStyle w:val="Heading2"/>
        <w:keepNext w:val="0"/>
        <w:tabs>
          <w:tab w:val="num" w:pos="630"/>
        </w:tabs>
        <w:ind w:left="1418" w:hanging="709"/>
        <w:rPr>
          <w:rFonts w:asciiTheme="minorHAnsi" w:hAnsiTheme="minorHAnsi" w:cstheme="minorHAnsi"/>
          <w:i/>
          <w:iCs/>
          <w:szCs w:val="22"/>
        </w:rPr>
      </w:pPr>
      <w:r w:rsidRPr="00101E88">
        <w:rPr>
          <w:rFonts w:asciiTheme="minorHAnsi" w:hAnsiTheme="minorHAnsi" w:cstheme="minorHAnsi"/>
          <w:b w:val="0"/>
          <w:bCs/>
          <w:szCs w:val="22"/>
        </w:rPr>
        <w:t>2.3.2</w:t>
      </w:r>
      <w:r w:rsidRPr="00101E88">
        <w:rPr>
          <w:rFonts w:asciiTheme="minorHAnsi" w:hAnsiTheme="minorHAnsi" w:cstheme="minorHAnsi"/>
          <w:b w:val="0"/>
          <w:bCs/>
          <w:szCs w:val="22"/>
        </w:rPr>
        <w:tab/>
      </w:r>
      <w:r w:rsidRPr="00CD6205">
        <w:rPr>
          <w:rFonts w:asciiTheme="minorHAnsi" w:hAnsiTheme="minorHAnsi" w:cstheme="minorHAnsi"/>
          <w:szCs w:val="22"/>
        </w:rPr>
        <w:t>Public Transport:</w:t>
      </w:r>
      <w:r w:rsidRPr="00101E88">
        <w:rPr>
          <w:rFonts w:asciiTheme="minorHAnsi" w:hAnsiTheme="minorHAnsi" w:cstheme="minorHAnsi"/>
          <w:b w:val="0"/>
          <w:bCs/>
          <w:szCs w:val="22"/>
        </w:rPr>
        <w:t xml:space="preserve"> The University will reimburse the cost of second class return rail fares, car parking at railway stations and, where necessary, the costs of using taxis for travel to and from railway stations. If there are exceptional instances </w:t>
      </w:r>
      <w:r w:rsidRPr="00D3669D">
        <w:rPr>
          <w:rFonts w:asciiTheme="minorHAnsi" w:hAnsiTheme="minorHAnsi" w:cstheme="minorHAnsi"/>
          <w:b w:val="0"/>
          <w:bCs/>
          <w:szCs w:val="22"/>
        </w:rPr>
        <w:t>i.e.</w:t>
      </w:r>
      <w:r w:rsidRPr="00101E88">
        <w:rPr>
          <w:rFonts w:asciiTheme="minorHAnsi" w:hAnsiTheme="minorHAnsi" w:cstheme="minorHAnsi"/>
          <w:b w:val="0"/>
          <w:bCs/>
          <w:szCs w:val="22"/>
        </w:rPr>
        <w:t xml:space="preserve"> health and safety, which necessitate first class rail travel, then in these cases prior authorisation from the Secretary is required. In claiming such payments, the Chancellor or the Independent Governor will need to identify the date, starting </w:t>
      </w:r>
      <w:r w:rsidRPr="00101E88">
        <w:rPr>
          <w:rFonts w:asciiTheme="minorHAnsi" w:hAnsiTheme="minorHAnsi" w:cstheme="minorHAnsi"/>
          <w:b w:val="0"/>
          <w:bCs/>
          <w:szCs w:val="22"/>
        </w:rPr>
        <w:t>location, destination and purpose of the journey, and enclose tickets and receipts for all expenses claimed.</w:t>
      </w:r>
    </w:p>
    <w:p w:rsidR="00AB22D4" w:rsidP="00AB22D4" w:rsidRDefault="00AB22D4" w14:paraId="4175099D" w14:textId="77777777">
      <w:pPr>
        <w:tabs>
          <w:tab w:val="num" w:pos="630"/>
        </w:tabs>
        <w:rPr>
          <w:rFonts w:asciiTheme="minorHAnsi" w:hAnsiTheme="minorHAnsi" w:cstheme="minorHAnsi"/>
          <w:i/>
          <w:iCs/>
          <w:sz w:val="22"/>
          <w:szCs w:val="22"/>
        </w:rPr>
      </w:pPr>
    </w:p>
    <w:p w:rsidRPr="00CD6205" w:rsidR="00AB22D4" w:rsidP="00AB22D4" w:rsidRDefault="0031695F" w14:paraId="41FE9324" w14:textId="02A10E0B">
      <w:pPr>
        <w:tabs>
          <w:tab w:val="num" w:pos="630"/>
        </w:tabs>
        <w:rPr>
          <w:rFonts w:asciiTheme="minorHAnsi" w:hAnsiTheme="minorHAnsi" w:cstheme="minorHAnsi"/>
          <w:b/>
          <w:bCs/>
          <w:sz w:val="22"/>
          <w:szCs w:val="22"/>
        </w:rPr>
      </w:pPr>
      <w:r>
        <w:rPr>
          <w:rFonts w:asciiTheme="minorHAnsi" w:hAnsiTheme="minorHAnsi" w:cstheme="minorHAnsi"/>
          <w:b/>
          <w:bCs/>
          <w:sz w:val="22"/>
          <w:szCs w:val="22"/>
        </w:rPr>
        <w:tab/>
      </w:r>
      <w:r w:rsidRPr="00CD6205" w:rsidR="00AB22D4">
        <w:rPr>
          <w:rFonts w:asciiTheme="minorHAnsi" w:hAnsiTheme="minorHAnsi" w:cstheme="minorHAnsi"/>
          <w:b/>
          <w:bCs/>
          <w:sz w:val="22"/>
          <w:szCs w:val="22"/>
        </w:rPr>
        <w:t>Subsistence Expenses</w:t>
      </w:r>
    </w:p>
    <w:p w:rsidRPr="00101E88" w:rsidR="00AB22D4" w:rsidP="00AB22D4" w:rsidRDefault="00AB22D4" w14:paraId="5E5FB460" w14:textId="77777777">
      <w:pPr>
        <w:tabs>
          <w:tab w:val="num" w:pos="630"/>
        </w:tabs>
        <w:rPr>
          <w:rFonts w:asciiTheme="minorHAnsi" w:hAnsiTheme="minorHAnsi" w:cstheme="minorHAnsi"/>
          <w:i/>
          <w:iCs/>
          <w:sz w:val="22"/>
          <w:szCs w:val="22"/>
        </w:rPr>
      </w:pPr>
    </w:p>
    <w:p w:rsidRPr="00101E88" w:rsidR="00AB22D4" w:rsidP="1CF5788D" w:rsidRDefault="0A38F51B" w14:paraId="1897C116" w14:textId="46F3E497">
      <w:pPr>
        <w:tabs>
          <w:tab w:val="num" w:pos="709"/>
        </w:tabs>
        <w:ind w:left="709" w:hanging="709"/>
        <w:rPr>
          <w:rFonts w:asciiTheme="minorHAnsi" w:hAnsiTheme="minorHAnsi" w:cstheme="minorBidi"/>
          <w:sz w:val="22"/>
          <w:szCs w:val="22"/>
        </w:rPr>
      </w:pPr>
      <w:r w:rsidRPr="1CF5788D">
        <w:rPr>
          <w:rFonts w:asciiTheme="minorHAnsi" w:hAnsiTheme="minorHAnsi" w:cstheme="minorBidi"/>
          <w:sz w:val="22"/>
          <w:szCs w:val="22"/>
        </w:rPr>
        <w:t>2.4</w:t>
      </w:r>
      <w:r w:rsidR="00AB22D4">
        <w:tab/>
      </w:r>
      <w:r w:rsidRPr="1CF5788D" w:rsidR="1BD21E79">
        <w:rPr>
          <w:rFonts w:asciiTheme="minorHAnsi" w:hAnsiTheme="minorHAnsi" w:cstheme="minorBidi"/>
          <w:sz w:val="22"/>
          <w:szCs w:val="22"/>
        </w:rPr>
        <w:t xml:space="preserve">     </w:t>
      </w:r>
      <w:r w:rsidRPr="1CF5788D" w:rsidR="06607C4E">
        <w:rPr>
          <w:rFonts w:asciiTheme="minorHAnsi" w:hAnsiTheme="minorHAnsi" w:cstheme="minorBidi"/>
          <w:sz w:val="22"/>
          <w:szCs w:val="22"/>
        </w:rPr>
        <w:t xml:space="preserve">       </w:t>
      </w:r>
      <w:r w:rsidR="00AB22D4">
        <w:tab/>
      </w:r>
      <w:r w:rsidRPr="1CF5788D">
        <w:rPr>
          <w:rFonts w:asciiTheme="minorHAnsi" w:hAnsiTheme="minorHAnsi" w:cstheme="minorBidi"/>
          <w:sz w:val="22"/>
          <w:szCs w:val="22"/>
        </w:rPr>
        <w:t xml:space="preserve">The reimbursement of subsistence expenses will be subject to the following terms </w:t>
      </w:r>
      <w:r w:rsidR="00AB22D4">
        <w:tab/>
      </w:r>
      <w:r w:rsidR="00AB22D4">
        <w:tab/>
      </w:r>
      <w:r w:rsidRPr="1CF5788D">
        <w:rPr>
          <w:rFonts w:asciiTheme="minorHAnsi" w:hAnsiTheme="minorHAnsi" w:cstheme="minorBidi"/>
          <w:sz w:val="22"/>
          <w:szCs w:val="22"/>
        </w:rPr>
        <w:t>and conditions: -</w:t>
      </w:r>
    </w:p>
    <w:p w:rsidRPr="00101E88" w:rsidR="00AB22D4" w:rsidP="00AB22D4" w:rsidRDefault="00AB22D4" w14:paraId="10D72649" w14:textId="77777777">
      <w:pPr>
        <w:tabs>
          <w:tab w:val="num" w:pos="709"/>
        </w:tabs>
        <w:ind w:left="709" w:hanging="709"/>
        <w:rPr>
          <w:rFonts w:asciiTheme="minorHAnsi" w:hAnsiTheme="minorHAnsi" w:cstheme="minorHAnsi"/>
          <w:sz w:val="22"/>
          <w:szCs w:val="22"/>
        </w:rPr>
      </w:pPr>
      <w:r w:rsidRPr="00101E88">
        <w:rPr>
          <w:rFonts w:asciiTheme="minorHAnsi" w:hAnsiTheme="minorHAnsi" w:cstheme="minorHAnsi"/>
          <w:sz w:val="22"/>
          <w:szCs w:val="22"/>
        </w:rPr>
        <w:t xml:space="preserve"> </w:t>
      </w:r>
    </w:p>
    <w:p w:rsidR="00AB22D4" w:rsidP="1CF5788D" w:rsidRDefault="00AB22D4" w14:paraId="28E48853" w14:textId="4DF7C26D">
      <w:pPr>
        <w:tabs>
          <w:tab w:val="num" w:pos="709"/>
        </w:tabs>
        <w:ind w:left="1440" w:hanging="1440"/>
        <w:rPr>
          <w:rFonts w:asciiTheme="minorHAnsi" w:hAnsiTheme="minorHAnsi" w:cstheme="minorBidi"/>
          <w:sz w:val="22"/>
          <w:szCs w:val="22"/>
        </w:rPr>
      </w:pPr>
      <w:r w:rsidRPr="00101E88">
        <w:rPr>
          <w:rFonts w:asciiTheme="minorHAnsi" w:hAnsiTheme="minorHAnsi" w:cstheme="minorHAnsi"/>
          <w:sz w:val="22"/>
          <w:szCs w:val="22"/>
        </w:rPr>
        <w:tab/>
      </w:r>
      <w:r w:rsidRPr="1CF5788D" w:rsidR="0A38F51B">
        <w:rPr>
          <w:rFonts w:asciiTheme="minorHAnsi" w:hAnsiTheme="minorHAnsi" w:cstheme="minorBidi"/>
          <w:sz w:val="22"/>
          <w:szCs w:val="22"/>
        </w:rPr>
        <w:t>2.4.1</w:t>
      </w:r>
      <w:r w:rsidRPr="1CF5788D" w:rsidR="665F2AAD">
        <w:rPr>
          <w:rFonts w:asciiTheme="minorHAnsi" w:hAnsiTheme="minorHAnsi" w:cstheme="minorBidi"/>
          <w:sz w:val="22"/>
          <w:szCs w:val="22"/>
        </w:rPr>
        <w:t xml:space="preserve">    </w:t>
      </w:r>
      <w:r w:rsidRPr="1CF5788D" w:rsidR="0A38F51B">
        <w:rPr>
          <w:rFonts w:asciiTheme="minorHAnsi" w:hAnsiTheme="minorHAnsi" w:cstheme="minorBidi"/>
          <w:sz w:val="22"/>
          <w:szCs w:val="22"/>
        </w:rPr>
        <w:t>The University will reimburse the Chancellor and the Independent Governors</w:t>
      </w:r>
      <w:r w:rsidRPr="1CF5788D" w:rsidR="0A38F51B">
        <w:rPr>
          <w:rFonts w:asciiTheme="minorHAnsi" w:hAnsiTheme="minorHAnsi" w:cstheme="minorBidi"/>
          <w:b/>
          <w:bCs/>
          <w:sz w:val="22"/>
          <w:szCs w:val="22"/>
        </w:rPr>
        <w:t xml:space="preserve"> </w:t>
      </w:r>
      <w:r w:rsidRPr="1CF5788D" w:rsidR="0A38F51B">
        <w:rPr>
          <w:rFonts w:asciiTheme="minorHAnsi" w:hAnsiTheme="minorHAnsi" w:cstheme="minorBidi"/>
          <w:sz w:val="22"/>
          <w:szCs w:val="22"/>
        </w:rPr>
        <w:t xml:space="preserve">for meals and snacks associated with travel to, or necessary overnight stays preceding, </w:t>
      </w:r>
      <w:r w:rsidRPr="1CF5788D" w:rsidR="2F55F268">
        <w:rPr>
          <w:rFonts w:asciiTheme="minorHAnsi" w:hAnsiTheme="minorHAnsi" w:cstheme="minorBidi"/>
          <w:sz w:val="22"/>
          <w:szCs w:val="22"/>
        </w:rPr>
        <w:t>M</w:t>
      </w:r>
      <w:r w:rsidRPr="1CF5788D" w:rsidR="0A38F51B">
        <w:rPr>
          <w:rFonts w:asciiTheme="minorHAnsi" w:hAnsiTheme="minorHAnsi" w:cstheme="minorBidi"/>
          <w:sz w:val="22"/>
          <w:szCs w:val="22"/>
        </w:rPr>
        <w:t xml:space="preserve">eetings of the Board or its Committees, </w:t>
      </w:r>
      <w:r w:rsidRPr="1CF5788D" w:rsidR="27AD4D67">
        <w:rPr>
          <w:rFonts w:asciiTheme="minorHAnsi" w:hAnsiTheme="minorHAnsi" w:cstheme="minorBidi"/>
          <w:sz w:val="22"/>
          <w:szCs w:val="22"/>
        </w:rPr>
        <w:t xml:space="preserve">UEG/Board away days, </w:t>
      </w:r>
      <w:r w:rsidRPr="1CF5788D" w:rsidR="0A38F51B">
        <w:rPr>
          <w:rFonts w:asciiTheme="minorHAnsi" w:hAnsiTheme="minorHAnsi" w:cstheme="minorBidi"/>
          <w:sz w:val="22"/>
          <w:szCs w:val="22"/>
        </w:rPr>
        <w:t>University award ceremonies, national and regional governance conferences or meetings, and other formal meetings with members of the University. These must be in line with the University Travel and Subsistence Policy.</w:t>
      </w:r>
    </w:p>
    <w:p w:rsidRPr="00101E88" w:rsidR="00AB22D4" w:rsidP="00AB22D4" w:rsidRDefault="00AB22D4" w14:paraId="624EAEC5" w14:textId="77777777">
      <w:pPr>
        <w:tabs>
          <w:tab w:val="num" w:pos="709"/>
        </w:tabs>
        <w:ind w:left="1440" w:hanging="1440"/>
        <w:rPr>
          <w:rFonts w:asciiTheme="minorHAnsi" w:hAnsiTheme="minorHAnsi" w:cstheme="minorHAnsi"/>
          <w:sz w:val="22"/>
          <w:szCs w:val="22"/>
        </w:rPr>
      </w:pPr>
    </w:p>
    <w:p w:rsidRPr="00101E88" w:rsidR="00AB22D4" w:rsidP="04A3AB29" w:rsidRDefault="00AB22D4" w14:paraId="7F939481" w14:textId="20178951">
      <w:pPr>
        <w:tabs>
          <w:tab w:val="num" w:pos="709"/>
        </w:tabs>
        <w:ind w:left="1440" w:hanging="1440"/>
        <w:rPr>
          <w:rFonts w:ascii="Calibri" w:hAnsi="Calibri" w:cs="" w:asciiTheme="minorAscii" w:hAnsiTheme="minorAscii" w:cstheme="minorBidi"/>
          <w:sz w:val="22"/>
          <w:szCs w:val="22"/>
        </w:rPr>
      </w:pPr>
      <w:r w:rsidRPr="00101E88">
        <w:rPr>
          <w:rFonts w:asciiTheme="minorHAnsi" w:hAnsiTheme="minorHAnsi" w:cstheme="minorHAnsi"/>
          <w:sz w:val="22"/>
          <w:szCs w:val="22"/>
        </w:rPr>
        <w:tab/>
      </w:r>
      <w:r w:rsidRPr="04A3AB29" w:rsidR="0A38F51B">
        <w:rPr>
          <w:rFonts w:ascii="Calibri" w:hAnsi="Calibri" w:cs="" w:asciiTheme="minorAscii" w:hAnsiTheme="minorAscii" w:cstheme="minorBidi"/>
          <w:sz w:val="22"/>
          <w:szCs w:val="22"/>
        </w:rPr>
        <w:t>2.4.2</w:t>
      </w:r>
      <w:r w:rsidRPr="04A3AB29" w:rsidR="587DDD60">
        <w:rPr>
          <w:rFonts w:ascii="Calibri" w:hAnsi="Calibri" w:cs="" w:asciiTheme="minorAscii" w:hAnsiTheme="minorAscii" w:cstheme="minorBidi"/>
          <w:sz w:val="22"/>
          <w:szCs w:val="22"/>
        </w:rPr>
        <w:t xml:space="preserve"> </w:t>
      </w:r>
      <w:r>
        <w:tab/>
      </w:r>
      <w:r w:rsidRPr="04A3AB29" w:rsidR="3F63E18B">
        <w:rPr>
          <w:rFonts w:ascii="Calibri" w:hAnsi="Calibri" w:cs="" w:asciiTheme="minorAscii" w:hAnsiTheme="minorAscii" w:cstheme="minorBidi"/>
          <w:sz w:val="22"/>
          <w:szCs w:val="22"/>
        </w:rPr>
        <w:t>I</w:t>
      </w:r>
      <w:r w:rsidRPr="04A3AB29" w:rsidR="0A38F51B">
        <w:rPr>
          <w:rFonts w:ascii="Calibri" w:hAnsi="Calibri" w:cs="" w:asciiTheme="minorAscii" w:hAnsiTheme="minorAscii" w:cstheme="minorBidi"/>
          <w:sz w:val="22"/>
          <w:szCs w:val="22"/>
        </w:rPr>
        <w:t xml:space="preserve">n accordance with the University’s </w:t>
      </w:r>
      <w:r w:rsidRPr="04A3AB29" w:rsidR="27AD4D67">
        <w:rPr>
          <w:rFonts w:ascii="Calibri" w:hAnsi="Calibri" w:cs="" w:asciiTheme="minorAscii" w:hAnsiTheme="minorAscii" w:cstheme="minorBidi"/>
          <w:sz w:val="22"/>
          <w:szCs w:val="22"/>
        </w:rPr>
        <w:t>F</w:t>
      </w:r>
      <w:r w:rsidRPr="04A3AB29" w:rsidR="0A38F51B">
        <w:rPr>
          <w:rFonts w:ascii="Calibri" w:hAnsi="Calibri" w:cs="" w:asciiTheme="minorAscii" w:hAnsiTheme="minorAscii" w:cstheme="minorBidi"/>
          <w:sz w:val="22"/>
          <w:szCs w:val="22"/>
        </w:rPr>
        <w:t xml:space="preserve">inancial </w:t>
      </w:r>
      <w:r w:rsidRPr="04A3AB29" w:rsidR="27AD4D67">
        <w:rPr>
          <w:rFonts w:ascii="Calibri" w:hAnsi="Calibri" w:cs="" w:asciiTheme="minorAscii" w:hAnsiTheme="minorAscii" w:cstheme="minorBidi"/>
          <w:sz w:val="22"/>
          <w:szCs w:val="22"/>
        </w:rPr>
        <w:t>R</w:t>
      </w:r>
      <w:r w:rsidRPr="04A3AB29" w:rsidR="0A38F51B">
        <w:rPr>
          <w:rFonts w:ascii="Calibri" w:hAnsi="Calibri" w:cs="" w:asciiTheme="minorAscii" w:hAnsiTheme="minorAscii" w:cstheme="minorBidi"/>
          <w:sz w:val="22"/>
          <w:szCs w:val="22"/>
        </w:rPr>
        <w:t xml:space="preserve">egulations, claims should be accompanied by </w:t>
      </w:r>
      <w:r w:rsidRPr="04A3AB29" w:rsidR="0A38F51B">
        <w:rPr>
          <w:rFonts w:ascii="Calibri" w:hAnsi="Calibri" w:cs="" w:asciiTheme="minorAscii" w:hAnsiTheme="minorAscii" w:cstheme="minorBidi"/>
          <w:sz w:val="22"/>
          <w:szCs w:val="22"/>
        </w:rPr>
        <w:t>appropriate receipts</w:t>
      </w:r>
      <w:r w:rsidRPr="04A3AB29" w:rsidR="0A38F51B">
        <w:rPr>
          <w:rFonts w:ascii="Calibri" w:hAnsi="Calibri" w:cs="" w:asciiTheme="minorAscii" w:hAnsiTheme="minorAscii" w:cstheme="minorBidi"/>
          <w:sz w:val="22"/>
          <w:szCs w:val="22"/>
        </w:rPr>
        <w:t>.</w:t>
      </w:r>
    </w:p>
    <w:p w:rsidRPr="00101E88" w:rsidR="00AB22D4" w:rsidP="00AB22D4" w:rsidRDefault="00AB22D4" w14:paraId="5BB50A01" w14:textId="77777777">
      <w:pPr>
        <w:tabs>
          <w:tab w:val="num" w:pos="709"/>
        </w:tabs>
        <w:ind w:left="1440" w:hanging="1440"/>
        <w:rPr>
          <w:rFonts w:asciiTheme="minorHAnsi" w:hAnsiTheme="minorHAnsi" w:cstheme="minorHAnsi"/>
          <w:sz w:val="22"/>
          <w:szCs w:val="22"/>
        </w:rPr>
      </w:pPr>
    </w:p>
    <w:p w:rsidRPr="00101E88" w:rsidR="00AB22D4" w:rsidP="04A3AB29" w:rsidRDefault="00AB22D4" w14:paraId="4B4DACFE" w14:textId="5A0BA4BB">
      <w:pPr>
        <w:tabs>
          <w:tab w:val="num" w:pos="709"/>
        </w:tabs>
        <w:ind w:left="1440" w:hanging="1440"/>
        <w:rPr>
          <w:rFonts w:ascii="Calibri" w:hAnsi="Calibri" w:cs="" w:asciiTheme="minorAscii" w:hAnsiTheme="minorAscii" w:cstheme="minorBidi"/>
          <w:sz w:val="22"/>
          <w:szCs w:val="22"/>
        </w:rPr>
      </w:pPr>
      <w:r w:rsidRPr="00101E88">
        <w:rPr>
          <w:rFonts w:asciiTheme="minorHAnsi" w:hAnsiTheme="minorHAnsi" w:cstheme="minorHAnsi"/>
          <w:sz w:val="22"/>
          <w:szCs w:val="22"/>
        </w:rPr>
        <w:tab/>
      </w:r>
      <w:r w:rsidRPr="04A3AB29" w:rsidR="0A38F51B">
        <w:rPr>
          <w:rFonts w:ascii="Calibri" w:hAnsi="Calibri" w:cs="" w:asciiTheme="minorAscii" w:hAnsiTheme="minorAscii" w:cstheme="minorBidi"/>
          <w:sz w:val="22"/>
          <w:szCs w:val="22"/>
        </w:rPr>
        <w:t>2.4.3</w:t>
      </w:r>
      <w:r w:rsidRPr="04A3AB29" w:rsidR="4D682B21">
        <w:rPr>
          <w:rFonts w:ascii="Calibri" w:hAnsi="Calibri" w:cs="" w:asciiTheme="minorAscii" w:hAnsiTheme="minorAscii" w:cstheme="minorBidi"/>
          <w:sz w:val="22"/>
          <w:szCs w:val="22"/>
        </w:rPr>
        <w:t xml:space="preserve"> </w:t>
      </w:r>
      <w:r w:rsidRPr="00101E88">
        <w:rPr>
          <w:rFonts w:asciiTheme="minorHAnsi" w:hAnsiTheme="minorHAnsi" w:cstheme="minorHAnsi"/>
          <w:sz w:val="22"/>
          <w:szCs w:val="22"/>
        </w:rPr>
        <w:tab/>
      </w:r>
      <w:r w:rsidRPr="04A3AB29" w:rsidR="0A38F51B">
        <w:rPr>
          <w:rFonts w:ascii="Calibri" w:hAnsi="Calibri" w:cs="" w:asciiTheme="minorAscii" w:hAnsiTheme="minorAscii" w:cstheme="minorBidi"/>
          <w:sz w:val="22"/>
          <w:szCs w:val="22"/>
        </w:rPr>
        <w:t xml:space="preserve">Any claims for entertainment expenses (which may include alcoholic drinks) should be accompanied by </w:t>
      </w:r>
      <w:r w:rsidRPr="04A3AB29" w:rsidR="0A38F51B">
        <w:rPr>
          <w:rFonts w:ascii="Calibri" w:hAnsi="Calibri" w:cs="" w:asciiTheme="minorAscii" w:hAnsiTheme="minorAscii" w:cstheme="minorBidi"/>
          <w:sz w:val="22"/>
          <w:szCs w:val="22"/>
        </w:rPr>
        <w:t>appropriate receipts</w:t>
      </w:r>
      <w:r w:rsidRPr="04A3AB29" w:rsidR="0A38F51B">
        <w:rPr>
          <w:rFonts w:ascii="Calibri" w:hAnsi="Calibri" w:cs="" w:asciiTheme="minorAscii" w:hAnsiTheme="minorAscii" w:cstheme="minorBidi"/>
          <w:sz w:val="22"/>
          <w:szCs w:val="22"/>
        </w:rPr>
        <w:t xml:space="preserve"> and such details of the purpose of the entertainment and those entertained (including the name of the organisation they </w:t>
      </w:r>
      <w:r w:rsidRPr="04A3AB29" w:rsidR="0A38F51B">
        <w:rPr>
          <w:rFonts w:ascii="Calibri" w:hAnsi="Calibri" w:cs="" w:asciiTheme="minorAscii" w:hAnsiTheme="minorAscii" w:cstheme="minorBidi"/>
          <w:sz w:val="22"/>
          <w:szCs w:val="22"/>
        </w:rPr>
        <w:t>represent</w:t>
      </w:r>
      <w:r w:rsidRPr="04A3AB29" w:rsidR="0A38F51B">
        <w:rPr>
          <w:rFonts w:ascii="Calibri" w:hAnsi="Calibri" w:cs="" w:asciiTheme="minorAscii" w:hAnsiTheme="minorAscii" w:cstheme="minorBidi"/>
          <w:sz w:val="22"/>
          <w:szCs w:val="22"/>
        </w:rPr>
        <w:t xml:space="preserve">) as the University’s Finance Department may </w:t>
      </w:r>
      <w:r w:rsidRPr="04A3AB29" w:rsidR="0A38F51B">
        <w:rPr>
          <w:rFonts w:ascii="Calibri" w:hAnsi="Calibri" w:cs="" w:asciiTheme="minorAscii" w:hAnsiTheme="minorAscii" w:cstheme="minorBidi"/>
          <w:sz w:val="22"/>
          <w:szCs w:val="22"/>
        </w:rPr>
        <w:t>request</w:t>
      </w:r>
      <w:r w:rsidRPr="04A3AB29" w:rsidR="0A38F51B">
        <w:rPr>
          <w:rFonts w:ascii="Calibri" w:hAnsi="Calibri" w:cs="" w:asciiTheme="minorAscii" w:hAnsiTheme="minorAscii" w:cstheme="minorBidi"/>
          <w:sz w:val="22"/>
          <w:szCs w:val="22"/>
        </w:rPr>
        <w:t>. The University will not reimburse the cost of alcoholic drinks unless incurred by the Chancellor or an</w:t>
      </w:r>
      <w:r w:rsidRPr="04A3AB29" w:rsidR="0A38F51B">
        <w:rPr>
          <w:rFonts w:ascii="Calibri" w:hAnsi="Calibri" w:cs="" w:asciiTheme="minorAscii" w:hAnsiTheme="minorAscii" w:cstheme="minorBidi"/>
          <w:b w:val="1"/>
          <w:bCs w:val="1"/>
          <w:sz w:val="22"/>
          <w:szCs w:val="22"/>
        </w:rPr>
        <w:t xml:space="preserve"> </w:t>
      </w:r>
      <w:r w:rsidRPr="04A3AB29" w:rsidR="0A38F51B">
        <w:rPr>
          <w:rFonts w:ascii="Calibri" w:hAnsi="Calibri" w:cs="" w:asciiTheme="minorAscii" w:hAnsiTheme="minorAscii" w:cstheme="minorBidi"/>
          <w:sz w:val="22"/>
          <w:szCs w:val="22"/>
        </w:rPr>
        <w:t xml:space="preserve">Independent Governor </w:t>
      </w:r>
      <w:r w:rsidRPr="04A3AB29" w:rsidR="0A38F51B">
        <w:rPr>
          <w:rFonts w:ascii="Calibri" w:hAnsi="Calibri" w:cs="" w:asciiTheme="minorAscii" w:hAnsiTheme="minorAscii" w:cstheme="minorBidi"/>
          <w:sz w:val="22"/>
          <w:szCs w:val="22"/>
        </w:rPr>
        <w:t xml:space="preserve">in the course of</w:t>
      </w:r>
      <w:r w:rsidRPr="04A3AB29" w:rsidR="0A38F51B">
        <w:rPr>
          <w:rFonts w:ascii="Calibri" w:hAnsi="Calibri" w:cs="" w:asciiTheme="minorAscii" w:hAnsiTheme="minorAscii" w:cstheme="minorBidi"/>
          <w:sz w:val="22"/>
          <w:szCs w:val="22"/>
        </w:rPr>
        <w:t xml:space="preserve"> entertaining guests on behalf of the University. The maximum allowance per head is set out in the University Travel and Subsistence Policy, which is updated from time to time</w:t>
      </w:r>
      <w:r w:rsidRPr="04A3AB29" w:rsidR="0A38F51B">
        <w:rPr>
          <w:rFonts w:ascii="Calibri" w:hAnsi="Calibri" w:cs="" w:asciiTheme="minorAscii" w:hAnsiTheme="minorAscii" w:cstheme="minorBidi"/>
          <w:sz w:val="22"/>
          <w:szCs w:val="22"/>
        </w:rPr>
        <w:t xml:space="preserve">.  </w:t>
      </w:r>
    </w:p>
    <w:p w:rsidRPr="00CC2CB9" w:rsidR="00AB22D4" w:rsidP="00AB22D4" w:rsidRDefault="00AB22D4" w14:paraId="7DF263F0" w14:textId="77777777">
      <w:pPr>
        <w:tabs>
          <w:tab w:val="num" w:pos="709"/>
        </w:tabs>
        <w:ind w:left="1440" w:hanging="1440"/>
        <w:rPr>
          <w:rFonts w:asciiTheme="minorHAnsi" w:hAnsiTheme="minorHAnsi" w:cstheme="minorHAnsi"/>
          <w:sz w:val="22"/>
          <w:szCs w:val="22"/>
        </w:rPr>
      </w:pPr>
    </w:p>
    <w:p w:rsidRPr="00CC2CB9" w:rsidR="00AB22D4" w:rsidP="1CF5788D" w:rsidRDefault="00AB22D4" w14:paraId="56F0DBF5" w14:textId="45E357ED">
      <w:pPr>
        <w:tabs>
          <w:tab w:val="num" w:pos="709"/>
        </w:tabs>
        <w:ind w:left="1440" w:hanging="1440"/>
        <w:rPr>
          <w:rFonts w:asciiTheme="minorHAnsi" w:hAnsiTheme="minorHAnsi" w:cstheme="minorBidi"/>
          <w:sz w:val="22"/>
          <w:szCs w:val="22"/>
        </w:rPr>
      </w:pPr>
      <w:r w:rsidRPr="00CC2CB9">
        <w:rPr>
          <w:rFonts w:asciiTheme="minorHAnsi" w:hAnsiTheme="minorHAnsi" w:cstheme="minorHAnsi"/>
          <w:sz w:val="22"/>
          <w:szCs w:val="22"/>
        </w:rPr>
        <w:tab/>
      </w:r>
      <w:r w:rsidRPr="1CF5788D" w:rsidR="0A38F51B">
        <w:rPr>
          <w:rFonts w:asciiTheme="minorHAnsi" w:hAnsiTheme="minorHAnsi" w:cstheme="minorBidi"/>
          <w:sz w:val="22"/>
          <w:szCs w:val="22"/>
        </w:rPr>
        <w:t>2.4.4</w:t>
      </w:r>
      <w:r w:rsidRPr="00CC2CB9">
        <w:rPr>
          <w:rFonts w:asciiTheme="minorHAnsi" w:hAnsiTheme="minorHAnsi" w:cstheme="minorHAnsi"/>
          <w:sz w:val="22"/>
          <w:szCs w:val="22"/>
        </w:rPr>
        <w:tab/>
      </w:r>
      <w:r w:rsidRPr="1CF5788D" w:rsidR="477312FE">
        <w:rPr>
          <w:rFonts w:asciiTheme="minorHAnsi" w:hAnsiTheme="minorHAnsi" w:cstheme="minorBidi"/>
          <w:sz w:val="22"/>
          <w:szCs w:val="22"/>
        </w:rPr>
        <w:t xml:space="preserve"> </w:t>
      </w:r>
      <w:r w:rsidRPr="1CF5788D" w:rsidR="0A38F51B">
        <w:rPr>
          <w:rFonts w:asciiTheme="minorHAnsi" w:hAnsiTheme="minorHAnsi" w:cstheme="minorBidi"/>
          <w:sz w:val="22"/>
          <w:szCs w:val="22"/>
        </w:rPr>
        <w:t>While the University will reimburse subsistence expenses incurred by the Chancellor and the Independent Governors on the basis set out in this paragraph H2.4, it will not reimburse the expenses incurred by or on behalf of their spouses, partners, family members, friends or other associates who may accompany them.</w:t>
      </w:r>
    </w:p>
    <w:p w:rsidRPr="00101E88" w:rsidR="00AB22D4" w:rsidP="00AB22D4" w:rsidRDefault="00AB22D4" w14:paraId="713323E3" w14:textId="77777777">
      <w:pPr>
        <w:tabs>
          <w:tab w:val="num" w:pos="709"/>
        </w:tabs>
        <w:ind w:left="426"/>
        <w:rPr>
          <w:rFonts w:asciiTheme="minorHAnsi" w:hAnsiTheme="minorHAnsi" w:cstheme="minorHAnsi"/>
          <w:sz w:val="22"/>
          <w:szCs w:val="22"/>
        </w:rPr>
      </w:pPr>
    </w:p>
    <w:p w:rsidRPr="00915F77" w:rsidR="00AB22D4" w:rsidP="00AB22D4" w:rsidRDefault="00AB22D4" w14:paraId="51F4AC28" w14:textId="77777777">
      <w:pPr>
        <w:tabs>
          <w:tab w:val="num" w:pos="709"/>
        </w:tabs>
        <w:ind w:left="426" w:hanging="426"/>
        <w:rPr>
          <w:rFonts w:asciiTheme="minorHAnsi" w:hAnsiTheme="minorHAnsi" w:cstheme="minorHAnsi"/>
          <w:b/>
          <w:bCs/>
          <w:sz w:val="22"/>
          <w:szCs w:val="22"/>
        </w:rPr>
      </w:pPr>
      <w:r w:rsidRPr="00915F77">
        <w:rPr>
          <w:rFonts w:asciiTheme="minorHAnsi" w:hAnsiTheme="minorHAnsi" w:cstheme="minorHAnsi"/>
          <w:b/>
          <w:bCs/>
          <w:sz w:val="22"/>
          <w:szCs w:val="22"/>
        </w:rPr>
        <w:t>Accommodation</w:t>
      </w:r>
    </w:p>
    <w:p w:rsidRPr="00101E88" w:rsidR="00AB22D4" w:rsidP="00AB22D4" w:rsidRDefault="00AB22D4" w14:paraId="327D5B91" w14:textId="77777777">
      <w:pPr>
        <w:tabs>
          <w:tab w:val="num" w:pos="709"/>
        </w:tabs>
        <w:ind w:left="426"/>
        <w:rPr>
          <w:rFonts w:asciiTheme="minorHAnsi" w:hAnsiTheme="minorHAnsi" w:cstheme="minorHAnsi"/>
          <w:sz w:val="22"/>
          <w:szCs w:val="22"/>
        </w:rPr>
      </w:pPr>
    </w:p>
    <w:p w:rsidRPr="00101E88" w:rsidR="00AB22D4" w:rsidP="1CF5788D" w:rsidRDefault="0A38F51B" w14:paraId="0E2E85C6" w14:textId="30A87290">
      <w:pPr>
        <w:tabs>
          <w:tab w:val="num" w:pos="709"/>
        </w:tabs>
        <w:ind w:left="709" w:hanging="709"/>
        <w:rPr>
          <w:rFonts w:asciiTheme="minorHAnsi" w:hAnsiTheme="minorHAnsi" w:cstheme="minorBidi"/>
          <w:sz w:val="22"/>
          <w:szCs w:val="22"/>
        </w:rPr>
      </w:pPr>
      <w:r w:rsidRPr="1CF5788D">
        <w:rPr>
          <w:rFonts w:asciiTheme="minorHAnsi" w:hAnsiTheme="minorHAnsi" w:cstheme="minorBidi"/>
          <w:sz w:val="22"/>
          <w:szCs w:val="22"/>
        </w:rPr>
        <w:t>2.5</w:t>
      </w:r>
      <w:r w:rsidRPr="1CF5788D" w:rsidR="64014539">
        <w:rPr>
          <w:rFonts w:asciiTheme="minorHAnsi" w:hAnsiTheme="minorHAnsi" w:cstheme="minorBidi"/>
          <w:sz w:val="22"/>
          <w:szCs w:val="22"/>
        </w:rPr>
        <w:t xml:space="preserve">        I</w:t>
      </w:r>
      <w:r w:rsidRPr="1CF5788D">
        <w:rPr>
          <w:rFonts w:asciiTheme="minorHAnsi" w:hAnsiTheme="minorHAnsi" w:cstheme="minorBidi"/>
          <w:sz w:val="22"/>
          <w:szCs w:val="22"/>
        </w:rPr>
        <w:t xml:space="preserve">f the Chancellor or any Independent Governor requires accommodation for the purposes of attending </w:t>
      </w:r>
      <w:r w:rsidRPr="1CF5788D" w:rsidR="5E5EAE17">
        <w:rPr>
          <w:rFonts w:asciiTheme="minorHAnsi" w:hAnsiTheme="minorHAnsi" w:cstheme="minorBidi"/>
          <w:sz w:val="22"/>
          <w:szCs w:val="22"/>
        </w:rPr>
        <w:t>Meetings of the Board or its Committees, UEG/Board away days, University award ceremonies, national and regional governance conferences or meetings, and other formal meetings with members of the University</w:t>
      </w:r>
      <w:r w:rsidRPr="1CF5788D">
        <w:rPr>
          <w:rFonts w:asciiTheme="minorHAnsi" w:hAnsiTheme="minorHAnsi" w:cstheme="minorBidi"/>
          <w:sz w:val="22"/>
          <w:szCs w:val="22"/>
        </w:rPr>
        <w:t xml:space="preserve"> or discharging other duties on behalf of the University, they should notify the Vice-Chancellor’s office for advice on whether the costs of such accommodation would be met by the University and: -</w:t>
      </w:r>
    </w:p>
    <w:p w:rsidRPr="00101E88" w:rsidR="00AB22D4" w:rsidP="00AB22D4" w:rsidRDefault="00AB22D4" w14:paraId="29CEA3F8" w14:textId="77777777">
      <w:pPr>
        <w:tabs>
          <w:tab w:val="num" w:pos="709"/>
        </w:tabs>
        <w:ind w:left="1440" w:hanging="1014"/>
        <w:rPr>
          <w:rFonts w:asciiTheme="minorHAnsi" w:hAnsiTheme="minorHAnsi" w:cstheme="minorHAnsi"/>
          <w:sz w:val="22"/>
          <w:szCs w:val="22"/>
        </w:rPr>
      </w:pPr>
    </w:p>
    <w:p w:rsidRPr="00101E88" w:rsidR="00AB22D4" w:rsidP="00AB22D4" w:rsidRDefault="00AB22D4" w14:paraId="77752CEB" w14:textId="77777777">
      <w:pPr>
        <w:pStyle w:val="ListParagraph"/>
        <w:numPr>
          <w:ilvl w:val="2"/>
          <w:numId w:val="10"/>
        </w:numPr>
        <w:ind w:left="1418" w:hanging="709"/>
        <w:rPr>
          <w:rFonts w:asciiTheme="minorHAnsi" w:hAnsiTheme="minorHAnsi" w:cstheme="minorHAnsi"/>
          <w:sz w:val="22"/>
          <w:szCs w:val="22"/>
        </w:rPr>
      </w:pPr>
      <w:r w:rsidRPr="00101E88">
        <w:rPr>
          <w:rFonts w:asciiTheme="minorHAnsi" w:hAnsiTheme="minorHAnsi" w:cstheme="minorHAnsi"/>
          <w:sz w:val="22"/>
          <w:szCs w:val="22"/>
        </w:rPr>
        <w:t>if so, in order that such accommodation may be arranged and invoiced directly to the University; or</w:t>
      </w:r>
    </w:p>
    <w:p w:rsidRPr="00101E88" w:rsidR="00AB22D4" w:rsidP="00AB22D4" w:rsidRDefault="00AB22D4" w14:paraId="65492CAE" w14:textId="77777777">
      <w:pPr>
        <w:pStyle w:val="ListParagraph"/>
        <w:ind w:left="709"/>
        <w:rPr>
          <w:rFonts w:asciiTheme="minorHAnsi" w:hAnsiTheme="minorHAnsi" w:cstheme="minorHAnsi"/>
          <w:sz w:val="22"/>
          <w:szCs w:val="22"/>
        </w:rPr>
      </w:pPr>
    </w:p>
    <w:p w:rsidRPr="00101E88" w:rsidR="00AB22D4" w:rsidP="00AB22D4" w:rsidRDefault="00AB22D4" w14:paraId="4343EC0C" w14:textId="1A7B359C">
      <w:pPr>
        <w:pStyle w:val="ListParagraph"/>
        <w:numPr>
          <w:ilvl w:val="2"/>
          <w:numId w:val="10"/>
        </w:numPr>
        <w:ind w:left="1418" w:hanging="709"/>
        <w:rPr>
          <w:rFonts w:asciiTheme="minorHAnsi" w:hAnsiTheme="minorHAnsi" w:cstheme="minorHAnsi"/>
          <w:sz w:val="22"/>
          <w:szCs w:val="22"/>
        </w:rPr>
      </w:pPr>
      <w:r w:rsidRPr="00101E88">
        <w:rPr>
          <w:rFonts w:asciiTheme="minorHAnsi" w:hAnsiTheme="minorHAnsi" w:cstheme="minorHAnsi"/>
          <w:sz w:val="22"/>
          <w:szCs w:val="22"/>
        </w:rPr>
        <w:t xml:space="preserve">if not, for advice on suitable accommodation and for assistance in making appropriate arrangements, through the </w:t>
      </w:r>
      <w:r w:rsidR="00CB5007">
        <w:rPr>
          <w:rFonts w:asciiTheme="minorHAnsi" w:hAnsiTheme="minorHAnsi" w:cstheme="minorHAnsi"/>
          <w:sz w:val="22"/>
          <w:szCs w:val="22"/>
        </w:rPr>
        <w:t xml:space="preserve">University’s </w:t>
      </w:r>
      <w:r w:rsidRPr="00101E88">
        <w:rPr>
          <w:rFonts w:asciiTheme="minorHAnsi" w:hAnsiTheme="minorHAnsi" w:cstheme="minorHAnsi"/>
          <w:sz w:val="22"/>
          <w:szCs w:val="22"/>
        </w:rPr>
        <w:t>Travel Management Company, at the expense of the Chancellor or Independent Governor (as the case may be).</w:t>
      </w:r>
    </w:p>
    <w:p w:rsidRPr="00101E88" w:rsidR="00AB22D4" w:rsidP="00AB22D4" w:rsidRDefault="00AB22D4" w14:paraId="1FC36439" w14:textId="77777777">
      <w:pPr>
        <w:tabs>
          <w:tab w:val="num" w:pos="709"/>
        </w:tabs>
        <w:ind w:left="426"/>
        <w:rPr>
          <w:rFonts w:asciiTheme="minorHAnsi" w:hAnsiTheme="minorHAnsi" w:cstheme="minorHAnsi"/>
          <w:sz w:val="22"/>
          <w:szCs w:val="22"/>
        </w:rPr>
      </w:pPr>
    </w:p>
    <w:p w:rsidRPr="00101E88" w:rsidR="00AB22D4" w:rsidP="00AB22D4" w:rsidRDefault="00AB22D4" w14:paraId="25E8ACB6" w14:textId="77777777">
      <w:pPr>
        <w:ind w:left="709" w:hanging="720"/>
        <w:jc w:val="lowKashida"/>
        <w:rPr>
          <w:rFonts w:asciiTheme="minorHAnsi" w:hAnsiTheme="minorHAnsi" w:cstheme="minorHAnsi"/>
          <w:b/>
          <w:sz w:val="22"/>
          <w:szCs w:val="22"/>
        </w:rPr>
      </w:pPr>
      <w:r w:rsidRPr="00101E88">
        <w:rPr>
          <w:rFonts w:asciiTheme="minorHAnsi" w:hAnsiTheme="minorHAnsi" w:cstheme="minorHAnsi"/>
          <w:b/>
          <w:sz w:val="22"/>
          <w:szCs w:val="22"/>
        </w:rPr>
        <w:t>H3</w:t>
      </w:r>
      <w:r w:rsidRPr="00101E88">
        <w:rPr>
          <w:rFonts w:asciiTheme="minorHAnsi" w:hAnsiTheme="minorHAnsi" w:cstheme="minorHAnsi"/>
          <w:b/>
          <w:sz w:val="22"/>
          <w:szCs w:val="22"/>
        </w:rPr>
        <w:tab/>
      </w:r>
      <w:r w:rsidRPr="00101E88">
        <w:rPr>
          <w:rFonts w:asciiTheme="minorHAnsi" w:hAnsiTheme="minorHAnsi" w:cstheme="minorHAnsi"/>
          <w:b/>
          <w:sz w:val="22"/>
          <w:szCs w:val="22"/>
        </w:rPr>
        <w:t>Compensation for Loss of Earnings</w:t>
      </w:r>
      <w:r w:rsidRPr="00101E88" w:rsidDel="003126B5">
        <w:rPr>
          <w:rFonts w:asciiTheme="minorHAnsi" w:hAnsiTheme="minorHAnsi" w:cstheme="minorHAnsi"/>
          <w:b/>
          <w:sz w:val="22"/>
          <w:szCs w:val="22"/>
        </w:rPr>
        <w:t xml:space="preserve"> </w:t>
      </w:r>
    </w:p>
    <w:p w:rsidRPr="00101E88" w:rsidR="00AB22D4" w:rsidP="00AB22D4" w:rsidRDefault="00AB22D4" w14:paraId="6A3678F6" w14:textId="77777777">
      <w:pPr>
        <w:ind w:left="709" w:hanging="720"/>
        <w:jc w:val="lowKashida"/>
        <w:rPr>
          <w:rFonts w:asciiTheme="minorHAnsi" w:hAnsiTheme="minorHAnsi" w:cstheme="minorHAnsi"/>
          <w:b/>
          <w:sz w:val="22"/>
          <w:szCs w:val="22"/>
        </w:rPr>
      </w:pPr>
    </w:p>
    <w:p w:rsidR="00AB22D4" w:rsidP="00AB22D4" w:rsidRDefault="0A38F51B" w14:paraId="46CB7412" w14:textId="7E548370">
      <w:pPr>
        <w:ind w:left="709" w:hanging="720"/>
        <w:jc w:val="lowKashida"/>
        <w:rPr>
          <w:rFonts w:asciiTheme="minorHAnsi" w:hAnsiTheme="minorHAnsi" w:cstheme="minorHAnsi"/>
          <w:sz w:val="22"/>
          <w:szCs w:val="22"/>
        </w:rPr>
      </w:pPr>
      <w:r w:rsidRPr="1CF5788D">
        <w:rPr>
          <w:rFonts w:asciiTheme="minorHAnsi" w:hAnsiTheme="minorHAnsi" w:cstheme="minorBidi"/>
          <w:sz w:val="22"/>
          <w:szCs w:val="22"/>
        </w:rPr>
        <w:t>3.1</w:t>
      </w:r>
      <w:r w:rsidR="00AB22D4">
        <w:tab/>
      </w:r>
      <w:r w:rsidRPr="1CF5788D">
        <w:rPr>
          <w:rFonts w:asciiTheme="minorHAnsi" w:hAnsiTheme="minorHAnsi" w:cstheme="minorBidi"/>
          <w:sz w:val="22"/>
          <w:szCs w:val="22"/>
        </w:rPr>
        <w:t xml:space="preserve">Subject to the provisions of the University’s Constitution, the University’s legal and regulatory obligations and requirements and the University’s financial regulations, the University may pay Independent Governors compensation for loss of earnings by reason of </w:t>
      </w:r>
      <w:r w:rsidRPr="1CF5788D">
        <w:rPr>
          <w:rFonts w:asciiTheme="minorHAnsi" w:hAnsiTheme="minorHAnsi" w:cstheme="minorBidi"/>
          <w:sz w:val="22"/>
          <w:szCs w:val="22"/>
        </w:rPr>
        <w:t xml:space="preserve">their attendance at meetings of the Board or its Committees, </w:t>
      </w:r>
      <w:r w:rsidRPr="1CF5788D" w:rsidR="523DFD60">
        <w:rPr>
          <w:rFonts w:asciiTheme="minorHAnsi" w:hAnsiTheme="minorHAnsi" w:cstheme="minorBidi"/>
          <w:sz w:val="22"/>
          <w:szCs w:val="22"/>
        </w:rPr>
        <w:t xml:space="preserve">UEG/Board away days, </w:t>
      </w:r>
      <w:r w:rsidRPr="1CF5788D">
        <w:rPr>
          <w:rFonts w:asciiTheme="minorHAnsi" w:hAnsiTheme="minorHAnsi" w:cstheme="minorBidi"/>
          <w:sz w:val="22"/>
          <w:szCs w:val="22"/>
        </w:rPr>
        <w:t>University award ceremonies, national or regional governance conferences or meetings and other formal meetings with members of the University, or otherwise in carrying out the University’s business, provided that any such payment shall only be made in exceptional circumstances, and shall be of such amount and upon such terms, as in each case agreed</w:t>
      </w:r>
      <w:r w:rsidRPr="1CF5788D" w:rsidR="523DFD60">
        <w:rPr>
          <w:rFonts w:asciiTheme="minorHAnsi" w:hAnsiTheme="minorHAnsi" w:cstheme="minorBidi"/>
          <w:sz w:val="22"/>
          <w:szCs w:val="22"/>
        </w:rPr>
        <w:t xml:space="preserve"> in advance</w:t>
      </w:r>
      <w:r w:rsidRPr="1CF5788D">
        <w:rPr>
          <w:rFonts w:asciiTheme="minorHAnsi" w:hAnsiTheme="minorHAnsi" w:cstheme="minorBidi"/>
          <w:sz w:val="22"/>
          <w:szCs w:val="22"/>
        </w:rPr>
        <w:t xml:space="preserve"> by the Chair of the Board, the Chair of the Finance Committee and the Vice-Chancellor, having regard to the Independent Governors’ duties as charity trustees.</w:t>
      </w:r>
    </w:p>
    <w:p w:rsidR="1CF5788D" w:rsidP="1CF5788D" w:rsidRDefault="1CF5788D" w14:paraId="2E5AA0EC" w14:textId="171CE5C5">
      <w:pPr>
        <w:ind w:left="709" w:hanging="720"/>
        <w:jc w:val="lowKashida"/>
        <w:rPr>
          <w:rFonts w:asciiTheme="minorHAnsi" w:hAnsiTheme="minorHAnsi" w:cstheme="minorBidi"/>
          <w:sz w:val="22"/>
          <w:szCs w:val="22"/>
        </w:rPr>
      </w:pPr>
    </w:p>
    <w:p w:rsidR="00AB22D4" w:rsidP="00AB22D4" w:rsidRDefault="00AB22D4" w14:paraId="0630B64D" w14:textId="77777777">
      <w:pPr>
        <w:ind w:left="709" w:hanging="720"/>
        <w:jc w:val="lowKashida"/>
        <w:rPr>
          <w:rFonts w:asciiTheme="minorHAnsi" w:hAnsiTheme="minorHAnsi" w:cstheme="minorHAnsi"/>
          <w:sz w:val="22"/>
          <w:szCs w:val="22"/>
        </w:rPr>
      </w:pPr>
    </w:p>
    <w:p w:rsidR="00AB22D4" w:rsidP="00AB22D4" w:rsidRDefault="00AB22D4" w14:paraId="15CE60B2" w14:textId="77777777">
      <w:pPr>
        <w:ind w:left="709" w:hanging="720"/>
        <w:jc w:val="lowKashida"/>
        <w:rPr>
          <w:rFonts w:asciiTheme="minorHAnsi" w:hAnsiTheme="minorHAnsi" w:cstheme="minorHAnsi"/>
          <w:b/>
          <w:bCs/>
          <w:sz w:val="22"/>
          <w:szCs w:val="22"/>
        </w:rPr>
      </w:pPr>
      <w:r w:rsidRPr="00101E88">
        <w:rPr>
          <w:rFonts w:asciiTheme="minorHAnsi" w:hAnsiTheme="minorHAnsi" w:cstheme="minorHAnsi"/>
          <w:b/>
          <w:bCs/>
          <w:sz w:val="22"/>
          <w:szCs w:val="22"/>
        </w:rPr>
        <w:t>PART I</w:t>
      </w:r>
      <w:r w:rsidRPr="00101E88">
        <w:rPr>
          <w:rFonts w:asciiTheme="minorHAnsi" w:hAnsiTheme="minorHAnsi" w:cstheme="minorHAnsi"/>
          <w:b/>
          <w:bCs/>
          <w:sz w:val="22"/>
          <w:szCs w:val="22"/>
        </w:rPr>
        <w:tab/>
      </w:r>
      <w:r w:rsidRPr="00101E88">
        <w:rPr>
          <w:rFonts w:asciiTheme="minorHAnsi" w:hAnsiTheme="minorHAnsi" w:cstheme="minorHAnsi"/>
          <w:b/>
          <w:bCs/>
          <w:sz w:val="22"/>
          <w:szCs w:val="22"/>
        </w:rPr>
        <w:t>GENERAL</w:t>
      </w:r>
    </w:p>
    <w:p w:rsidR="00AB22D4" w:rsidP="00AB22D4" w:rsidRDefault="00AB22D4" w14:paraId="29605366" w14:textId="77777777">
      <w:pPr>
        <w:ind w:left="709" w:hanging="720"/>
        <w:jc w:val="lowKashida"/>
        <w:rPr>
          <w:rFonts w:asciiTheme="minorHAnsi" w:hAnsiTheme="minorHAnsi" w:cstheme="minorHAnsi"/>
          <w:b/>
          <w:bCs/>
          <w:sz w:val="22"/>
          <w:szCs w:val="22"/>
        </w:rPr>
      </w:pPr>
    </w:p>
    <w:p w:rsidR="00AB22D4" w:rsidP="3310D476" w:rsidRDefault="65A63EAE" w14:paraId="6F6C3583" w14:textId="77777777">
      <w:pPr>
        <w:ind w:left="709" w:hanging="720"/>
        <w:jc w:val="lowKashida"/>
        <w:rPr>
          <w:rFonts w:asciiTheme="minorHAnsi" w:hAnsiTheme="minorHAnsi" w:eastAsiaTheme="minorEastAsia" w:cstheme="minorBidi"/>
          <w:b/>
          <w:bCs/>
          <w:sz w:val="22"/>
          <w:szCs w:val="22"/>
        </w:rPr>
      </w:pPr>
      <w:r w:rsidRPr="3310D476">
        <w:rPr>
          <w:rFonts w:asciiTheme="minorHAnsi" w:hAnsiTheme="minorHAnsi" w:eastAsiaTheme="minorEastAsia" w:cstheme="minorBidi"/>
          <w:b/>
          <w:bCs/>
          <w:sz w:val="22"/>
          <w:szCs w:val="22"/>
        </w:rPr>
        <w:t>I1</w:t>
      </w:r>
      <w:r w:rsidR="00AB22D4">
        <w:tab/>
      </w:r>
      <w:r w:rsidRPr="3310D476">
        <w:rPr>
          <w:rFonts w:asciiTheme="minorHAnsi" w:hAnsiTheme="minorHAnsi" w:eastAsiaTheme="minorEastAsia" w:cstheme="minorBidi"/>
          <w:b/>
          <w:bCs/>
          <w:sz w:val="22"/>
          <w:szCs w:val="22"/>
        </w:rPr>
        <w:t xml:space="preserve">University Seal </w:t>
      </w:r>
    </w:p>
    <w:p w:rsidR="00AB22D4" w:rsidP="3310D476" w:rsidRDefault="00AB22D4" w14:paraId="254DCB0B" w14:textId="77777777">
      <w:pPr>
        <w:ind w:left="709" w:hanging="720"/>
        <w:jc w:val="lowKashida"/>
        <w:rPr>
          <w:rFonts w:asciiTheme="minorHAnsi" w:hAnsiTheme="minorHAnsi" w:eastAsiaTheme="minorEastAsia" w:cstheme="minorBidi"/>
          <w:sz w:val="22"/>
          <w:szCs w:val="22"/>
        </w:rPr>
      </w:pPr>
    </w:p>
    <w:p w:rsidR="042214D5" w:rsidP="0096749C" w:rsidRDefault="65A63EAE" w14:paraId="4342061B" w14:textId="3BCBCA70">
      <w:pPr>
        <w:spacing w:before="240" w:after="240"/>
        <w:ind w:left="709" w:hanging="709"/>
        <w:rPr>
          <w:rFonts w:asciiTheme="minorHAnsi" w:hAnsiTheme="minorHAnsi" w:eastAsiaTheme="minorEastAsia" w:cstheme="minorBidi"/>
          <w:sz w:val="22"/>
          <w:szCs w:val="22"/>
          <w:lang w:eastAsia="zh-CN"/>
        </w:rPr>
      </w:pPr>
      <w:r w:rsidRPr="3310D476">
        <w:rPr>
          <w:rFonts w:asciiTheme="minorHAnsi" w:hAnsiTheme="minorHAnsi" w:eastAsiaTheme="minorEastAsia" w:cstheme="minorBidi"/>
          <w:sz w:val="22"/>
          <w:szCs w:val="22"/>
        </w:rPr>
        <w:t>1.1</w:t>
      </w:r>
      <w:r>
        <w:tab/>
      </w:r>
      <w:r w:rsidRPr="3310D476" w:rsidR="3A32206B">
        <w:rPr>
          <w:rFonts w:asciiTheme="minorHAnsi" w:hAnsiTheme="minorHAnsi" w:eastAsiaTheme="minorEastAsia" w:cstheme="minorBidi"/>
          <w:color w:val="000000" w:themeColor="text1"/>
          <w:sz w:val="22"/>
          <w:szCs w:val="22"/>
        </w:rPr>
        <w:t xml:space="preserve">All documents </w:t>
      </w:r>
      <w:r w:rsidRPr="3310D476" w:rsidR="40005808">
        <w:rPr>
          <w:rFonts w:asciiTheme="minorHAnsi" w:hAnsiTheme="minorHAnsi" w:eastAsiaTheme="minorEastAsia" w:cstheme="minorBidi"/>
          <w:color w:val="000000" w:themeColor="text1"/>
          <w:sz w:val="22"/>
          <w:szCs w:val="22"/>
        </w:rPr>
        <w:t>requiring</w:t>
      </w:r>
      <w:r w:rsidRPr="3310D476" w:rsidR="48A7A267">
        <w:rPr>
          <w:rFonts w:asciiTheme="minorHAnsi" w:hAnsiTheme="minorHAnsi" w:eastAsiaTheme="minorEastAsia" w:cstheme="minorBidi"/>
          <w:color w:val="000000" w:themeColor="text1"/>
          <w:sz w:val="22"/>
          <w:szCs w:val="22"/>
        </w:rPr>
        <w:t xml:space="preserve"> to be sealed shall be authenticated</w:t>
      </w:r>
      <w:r w:rsidR="004D4D3B">
        <w:rPr>
          <w:rFonts w:asciiTheme="minorHAnsi" w:hAnsiTheme="minorHAnsi" w:eastAsiaTheme="minorEastAsia" w:cstheme="minorBidi"/>
          <w:color w:val="000000" w:themeColor="text1"/>
          <w:sz w:val="22"/>
          <w:szCs w:val="22"/>
        </w:rPr>
        <w:t xml:space="preserve"> as set out in the Instrument section 8</w:t>
      </w:r>
      <w:r w:rsidRPr="3310D476" w:rsidR="48A7A267">
        <w:rPr>
          <w:rFonts w:asciiTheme="minorHAnsi" w:hAnsiTheme="minorHAnsi" w:eastAsiaTheme="minorEastAsia" w:cstheme="minorBidi"/>
          <w:color w:val="000000" w:themeColor="text1"/>
          <w:sz w:val="22"/>
          <w:szCs w:val="22"/>
        </w:rPr>
        <w:t xml:space="preserve"> </w:t>
      </w:r>
      <w:r w:rsidR="042214D5">
        <w:tab/>
      </w:r>
    </w:p>
    <w:p w:rsidRPr="00101E88" w:rsidR="00AB22D4" w:rsidP="00AB22D4" w:rsidRDefault="00AB22D4" w14:paraId="740B7A06" w14:textId="77777777">
      <w:pPr>
        <w:pStyle w:val="Level2"/>
        <w:keepNext/>
        <w:numPr>
          <w:ilvl w:val="0"/>
          <w:numId w:val="0"/>
        </w:numPr>
        <w:ind w:left="181" w:hanging="181"/>
        <w:rPr>
          <w:rFonts w:asciiTheme="minorHAnsi" w:hAnsiTheme="minorHAnsi" w:cstheme="minorHAnsi"/>
          <w:sz w:val="22"/>
          <w:szCs w:val="22"/>
          <w:lang w:eastAsia="zh-CN"/>
        </w:rPr>
      </w:pPr>
      <w:r w:rsidRPr="006048F0">
        <w:rPr>
          <w:rFonts w:asciiTheme="minorHAnsi" w:hAnsiTheme="minorHAnsi" w:eastAsiaTheme="minorEastAsia" w:cstheme="minorHAnsi"/>
          <w:b/>
          <w:bCs/>
          <w:sz w:val="22"/>
          <w:szCs w:val="22"/>
          <w:lang w:eastAsia="zh-CN"/>
        </w:rPr>
        <w:t>I2</w:t>
      </w:r>
      <w:r w:rsidRPr="006048F0">
        <w:rPr>
          <w:rFonts w:asciiTheme="minorHAnsi" w:hAnsiTheme="minorHAnsi" w:eastAsiaTheme="minorEastAsia" w:cstheme="minorHAnsi"/>
          <w:b/>
          <w:bCs/>
          <w:sz w:val="22"/>
          <w:szCs w:val="22"/>
          <w:lang w:eastAsia="zh-CN"/>
        </w:rPr>
        <w:tab/>
      </w:r>
      <w:r w:rsidRPr="006048F0">
        <w:rPr>
          <w:rFonts w:asciiTheme="minorHAnsi" w:hAnsiTheme="minorHAnsi" w:eastAsiaTheme="minorEastAsia" w:cstheme="minorHAnsi"/>
          <w:b/>
          <w:bCs/>
          <w:sz w:val="22"/>
          <w:szCs w:val="22"/>
          <w:lang w:eastAsia="zh-CN"/>
        </w:rPr>
        <w:tab/>
      </w:r>
      <w:r w:rsidRPr="006048F0">
        <w:rPr>
          <w:rFonts w:asciiTheme="minorHAnsi" w:hAnsiTheme="minorHAnsi" w:eastAsiaTheme="minorEastAsia" w:cstheme="minorHAnsi"/>
          <w:b/>
          <w:bCs/>
          <w:sz w:val="22"/>
          <w:szCs w:val="22"/>
          <w:lang w:eastAsia="zh-CN"/>
        </w:rPr>
        <w:t>Register</w:t>
      </w:r>
    </w:p>
    <w:p w:rsidRPr="00101E88" w:rsidR="00AB22D4" w:rsidP="00AB22D4" w:rsidRDefault="00AB22D4" w14:paraId="775532AF" w14:textId="77777777">
      <w:pPr>
        <w:pStyle w:val="Level3"/>
        <w:numPr>
          <w:ilvl w:val="2"/>
          <w:numId w:val="0"/>
        </w:numPr>
        <w:ind w:left="709" w:hanging="709"/>
        <w:rPr>
          <w:rFonts w:asciiTheme="minorHAnsi" w:hAnsiTheme="minorHAnsi" w:cstheme="minorHAnsi"/>
          <w:sz w:val="22"/>
          <w:szCs w:val="22"/>
          <w:lang w:eastAsia="zh-CN"/>
        </w:rPr>
      </w:pPr>
      <w:r w:rsidRPr="00101E88">
        <w:rPr>
          <w:rFonts w:asciiTheme="minorHAnsi" w:hAnsiTheme="minorHAnsi" w:cstheme="minorHAnsi"/>
          <w:sz w:val="22"/>
          <w:szCs w:val="22"/>
          <w:lang w:eastAsia="zh-CN"/>
        </w:rPr>
        <w:t>2.1</w:t>
      </w:r>
      <w:r w:rsidRPr="00101E88">
        <w:rPr>
          <w:rFonts w:asciiTheme="minorHAnsi" w:hAnsiTheme="minorHAnsi" w:cstheme="minorHAnsi"/>
          <w:sz w:val="22"/>
          <w:szCs w:val="22"/>
          <w:lang w:eastAsia="zh-CN"/>
        </w:rPr>
        <w:tab/>
      </w:r>
      <w:r w:rsidRPr="00101E88">
        <w:rPr>
          <w:rFonts w:asciiTheme="minorHAnsi" w:hAnsiTheme="minorHAnsi" w:cstheme="minorHAnsi"/>
          <w:sz w:val="22"/>
          <w:szCs w:val="22"/>
          <w:lang w:eastAsia="zh-CN"/>
        </w:rPr>
        <w:t xml:space="preserve">An entry of the sealing of all documents shall be registered in a book provided for the </w:t>
      </w:r>
      <w:r w:rsidRPr="00101E88">
        <w:rPr>
          <w:rFonts w:asciiTheme="minorHAnsi" w:hAnsiTheme="minorHAnsi" w:eastAsiaTheme="minorEastAsia" w:cstheme="minorHAnsi"/>
          <w:sz w:val="22"/>
          <w:szCs w:val="22"/>
          <w:lang w:eastAsia="zh-CN"/>
        </w:rPr>
        <w:t>purpose.</w:t>
      </w:r>
    </w:p>
    <w:p w:rsidRPr="00101E88" w:rsidR="00AB22D4" w:rsidP="00AB22D4" w:rsidRDefault="00AB22D4" w14:paraId="1A86632E" w14:textId="55BC6DDC">
      <w:pPr>
        <w:pStyle w:val="Level2"/>
        <w:keepNext/>
        <w:numPr>
          <w:ilvl w:val="0"/>
          <w:numId w:val="0"/>
        </w:numPr>
        <w:ind w:left="181" w:hanging="181"/>
        <w:rPr>
          <w:rFonts w:asciiTheme="minorHAnsi" w:hAnsiTheme="minorHAnsi" w:cstheme="minorHAnsi"/>
          <w:sz w:val="22"/>
          <w:szCs w:val="22"/>
          <w:lang w:eastAsia="zh-CN"/>
        </w:rPr>
      </w:pPr>
      <w:r w:rsidRPr="00101E88">
        <w:rPr>
          <w:rFonts w:asciiTheme="minorHAnsi" w:hAnsiTheme="minorHAnsi" w:eastAsiaTheme="minorEastAsia" w:cstheme="minorHAnsi"/>
          <w:b/>
          <w:bCs/>
          <w:sz w:val="22"/>
          <w:szCs w:val="22"/>
          <w:lang w:eastAsia="zh-CN"/>
        </w:rPr>
        <w:t>I3</w:t>
      </w:r>
      <w:r w:rsidRPr="00101E88">
        <w:rPr>
          <w:rFonts w:asciiTheme="minorHAnsi" w:hAnsiTheme="minorHAnsi" w:eastAsiaTheme="minorEastAsia" w:cstheme="minorHAnsi"/>
          <w:b/>
          <w:bCs/>
          <w:sz w:val="22"/>
          <w:szCs w:val="22"/>
          <w:lang w:eastAsia="zh-CN"/>
        </w:rPr>
        <w:tab/>
      </w:r>
      <w:r w:rsidR="00F67D46">
        <w:rPr>
          <w:rFonts w:asciiTheme="minorHAnsi" w:hAnsiTheme="minorHAnsi" w:eastAsiaTheme="minorEastAsia" w:cstheme="minorHAnsi"/>
          <w:b/>
          <w:bCs/>
          <w:sz w:val="22"/>
          <w:szCs w:val="22"/>
          <w:lang w:eastAsia="zh-CN"/>
        </w:rPr>
        <w:tab/>
      </w:r>
      <w:r w:rsidRPr="00101E88">
        <w:rPr>
          <w:rFonts w:asciiTheme="minorHAnsi" w:hAnsiTheme="minorHAnsi" w:eastAsiaTheme="minorEastAsia" w:cstheme="minorHAnsi"/>
          <w:b/>
          <w:bCs/>
          <w:sz w:val="22"/>
          <w:szCs w:val="22"/>
          <w:lang w:eastAsia="zh-CN"/>
        </w:rPr>
        <w:t>Other Instruments</w:t>
      </w:r>
    </w:p>
    <w:p w:rsidRPr="00101E88" w:rsidR="00AB22D4" w:rsidP="00AB22D4" w:rsidRDefault="00AB22D4" w14:paraId="30979C13" w14:textId="14DC2D39">
      <w:pPr>
        <w:autoSpaceDE w:val="0"/>
        <w:autoSpaceDN w:val="0"/>
        <w:ind w:left="709" w:hanging="709"/>
        <w:rPr>
          <w:rFonts w:asciiTheme="minorHAnsi" w:hAnsiTheme="minorHAnsi" w:eastAsiaTheme="minorEastAsia" w:cstheme="minorHAnsi"/>
          <w:sz w:val="22"/>
          <w:szCs w:val="22"/>
          <w:lang w:eastAsia="zh-CN"/>
        </w:rPr>
      </w:pPr>
      <w:r w:rsidRPr="00101E88">
        <w:rPr>
          <w:rFonts w:asciiTheme="minorHAnsi" w:hAnsiTheme="minorHAnsi" w:eastAsiaTheme="minorEastAsia" w:cstheme="minorHAnsi"/>
          <w:sz w:val="22"/>
          <w:szCs w:val="22"/>
          <w:lang w:eastAsia="zh-CN"/>
        </w:rPr>
        <w:t>3.1</w:t>
      </w:r>
      <w:r w:rsidR="00F67D46">
        <w:rPr>
          <w:rFonts w:asciiTheme="minorHAnsi" w:hAnsiTheme="minorHAnsi" w:eastAsiaTheme="minorEastAsia" w:cstheme="minorHAnsi"/>
          <w:sz w:val="22"/>
          <w:szCs w:val="22"/>
          <w:lang w:eastAsia="zh-CN"/>
        </w:rPr>
        <w:tab/>
      </w:r>
      <w:r w:rsidRPr="00101E88">
        <w:rPr>
          <w:rFonts w:asciiTheme="minorHAnsi" w:hAnsiTheme="minorHAnsi" w:eastAsiaTheme="minorEastAsia" w:cstheme="minorHAnsi"/>
          <w:sz w:val="22"/>
          <w:szCs w:val="22"/>
          <w:lang w:eastAsia="zh-CN"/>
        </w:rPr>
        <w:t>All</w:t>
      </w:r>
      <w:r w:rsidR="00F67D46">
        <w:rPr>
          <w:rFonts w:asciiTheme="minorHAnsi" w:hAnsiTheme="minorHAnsi" w:eastAsiaTheme="minorEastAsia" w:cstheme="minorHAnsi"/>
          <w:sz w:val="22"/>
          <w:szCs w:val="22"/>
          <w:lang w:eastAsia="zh-CN"/>
        </w:rPr>
        <w:t xml:space="preserve"> </w:t>
      </w:r>
      <w:r w:rsidRPr="00101E88">
        <w:rPr>
          <w:rFonts w:asciiTheme="minorHAnsi" w:hAnsiTheme="minorHAnsi" w:eastAsiaTheme="minorEastAsia" w:cstheme="minorHAnsi"/>
          <w:sz w:val="22"/>
          <w:szCs w:val="22"/>
          <w:lang w:eastAsia="zh-CN"/>
        </w:rPr>
        <w:t>instruments which, not being under the seal of the University, require to be signed on behalf of the University, including cheques</w:t>
      </w:r>
      <w:r>
        <w:rPr>
          <w:rFonts w:asciiTheme="minorHAnsi" w:hAnsiTheme="minorHAnsi" w:eastAsiaTheme="minorEastAsia" w:cstheme="minorHAnsi"/>
          <w:sz w:val="22"/>
          <w:szCs w:val="22"/>
          <w:lang w:eastAsia="zh-CN"/>
        </w:rPr>
        <w:t xml:space="preserve"> </w:t>
      </w:r>
      <w:r w:rsidRPr="00101E88">
        <w:rPr>
          <w:rFonts w:asciiTheme="minorHAnsi" w:hAnsiTheme="minorHAnsi" w:eastAsiaTheme="minorEastAsia" w:cstheme="minorHAnsi"/>
          <w:sz w:val="22"/>
          <w:szCs w:val="22"/>
          <w:lang w:eastAsia="zh-CN"/>
        </w:rPr>
        <w:t xml:space="preserve">and other negotiable instruments, shall be signed, drawn or endorsed by such person or persons and in such manner as shall be specified in the </w:t>
      </w:r>
      <w:r w:rsidRPr="00101E88">
        <w:rPr>
          <w:rFonts w:asciiTheme="minorHAnsi" w:hAnsiTheme="minorHAnsi" w:cstheme="minorHAnsi"/>
          <w:sz w:val="22"/>
          <w:szCs w:val="22"/>
        </w:rPr>
        <w:t xml:space="preserve">University’s </w:t>
      </w:r>
      <w:r w:rsidR="00F67D46">
        <w:rPr>
          <w:rFonts w:asciiTheme="minorHAnsi" w:hAnsiTheme="minorHAnsi" w:cstheme="minorHAnsi"/>
          <w:sz w:val="22"/>
          <w:szCs w:val="22"/>
        </w:rPr>
        <w:t>S</w:t>
      </w:r>
      <w:r w:rsidRPr="00101E88">
        <w:rPr>
          <w:rFonts w:asciiTheme="minorHAnsi" w:hAnsiTheme="minorHAnsi" w:cstheme="minorHAnsi"/>
          <w:sz w:val="22"/>
          <w:szCs w:val="22"/>
        </w:rPr>
        <w:t xml:space="preserve">chedule of </w:t>
      </w:r>
      <w:r w:rsidR="00F67D46">
        <w:rPr>
          <w:rFonts w:asciiTheme="minorHAnsi" w:hAnsiTheme="minorHAnsi" w:cstheme="minorHAnsi"/>
          <w:sz w:val="22"/>
          <w:szCs w:val="22"/>
        </w:rPr>
        <w:t>D</w:t>
      </w:r>
      <w:r w:rsidRPr="00101E88">
        <w:rPr>
          <w:rFonts w:asciiTheme="minorHAnsi" w:hAnsiTheme="minorHAnsi" w:cstheme="minorHAnsi"/>
          <w:sz w:val="22"/>
          <w:szCs w:val="22"/>
        </w:rPr>
        <w:t xml:space="preserve">elegation and/or </w:t>
      </w:r>
      <w:r w:rsidR="00F67D46">
        <w:rPr>
          <w:rFonts w:asciiTheme="minorHAnsi" w:hAnsiTheme="minorHAnsi" w:cstheme="minorHAnsi"/>
          <w:sz w:val="22"/>
          <w:szCs w:val="22"/>
        </w:rPr>
        <w:t>F</w:t>
      </w:r>
      <w:r w:rsidRPr="00101E88">
        <w:rPr>
          <w:rFonts w:asciiTheme="minorHAnsi" w:hAnsiTheme="minorHAnsi" w:cstheme="minorHAnsi"/>
          <w:sz w:val="22"/>
          <w:szCs w:val="22"/>
        </w:rPr>
        <w:t xml:space="preserve">inancial </w:t>
      </w:r>
      <w:r w:rsidR="00F67D46">
        <w:rPr>
          <w:rFonts w:asciiTheme="minorHAnsi" w:hAnsiTheme="minorHAnsi" w:cstheme="minorHAnsi"/>
          <w:sz w:val="22"/>
          <w:szCs w:val="22"/>
        </w:rPr>
        <w:t>R</w:t>
      </w:r>
      <w:r w:rsidRPr="00101E88">
        <w:rPr>
          <w:rFonts w:asciiTheme="minorHAnsi" w:hAnsiTheme="minorHAnsi" w:cstheme="minorHAnsi"/>
          <w:sz w:val="22"/>
          <w:szCs w:val="22"/>
        </w:rPr>
        <w:t xml:space="preserve">egulations (as amended from time to time). </w:t>
      </w:r>
    </w:p>
    <w:p w:rsidR="00AB22D4" w:rsidP="00AB22D4" w:rsidRDefault="00AB22D4" w14:paraId="434B5FDE" w14:textId="77777777">
      <w:pPr>
        <w:adjustRightInd/>
        <w:spacing w:after="200" w:line="276" w:lineRule="auto"/>
        <w:jc w:val="left"/>
        <w:rPr>
          <w:rFonts w:asciiTheme="minorHAnsi" w:hAnsiTheme="minorHAnsi" w:cstheme="minorHAnsi"/>
          <w:b/>
          <w:bCs/>
          <w:sz w:val="22"/>
          <w:szCs w:val="22"/>
        </w:rPr>
      </w:pPr>
    </w:p>
    <w:p w:rsidRPr="00101E88" w:rsidR="00AB22D4" w:rsidP="00AB22D4" w:rsidRDefault="00AB22D4" w14:paraId="3DA98EC1" w14:textId="77777777">
      <w:pPr>
        <w:adjustRightInd/>
        <w:spacing w:after="200" w:line="276" w:lineRule="auto"/>
        <w:jc w:val="left"/>
        <w:rPr>
          <w:rFonts w:asciiTheme="minorHAnsi" w:hAnsiTheme="minorHAnsi" w:cstheme="minorHAnsi"/>
          <w:b/>
          <w:bCs/>
          <w:sz w:val="22"/>
          <w:szCs w:val="22"/>
        </w:rPr>
      </w:pPr>
      <w:r w:rsidRPr="00101E88">
        <w:rPr>
          <w:rFonts w:asciiTheme="minorHAnsi" w:hAnsiTheme="minorHAnsi" w:cstheme="minorHAnsi"/>
          <w:b/>
          <w:bCs/>
          <w:sz w:val="22"/>
          <w:szCs w:val="22"/>
        </w:rPr>
        <w:t>PART J</w:t>
      </w:r>
      <w:r w:rsidRPr="00101E88">
        <w:rPr>
          <w:rFonts w:asciiTheme="minorHAnsi" w:hAnsiTheme="minorHAnsi" w:cstheme="minorHAnsi"/>
          <w:b/>
          <w:bCs/>
          <w:sz w:val="22"/>
          <w:szCs w:val="22"/>
        </w:rPr>
        <w:tab/>
      </w:r>
      <w:r>
        <w:rPr>
          <w:rFonts w:asciiTheme="minorHAnsi" w:hAnsiTheme="minorHAnsi" w:cstheme="minorHAnsi"/>
          <w:b/>
          <w:bCs/>
          <w:sz w:val="22"/>
          <w:szCs w:val="22"/>
        </w:rPr>
        <w:t>BYELAW</w:t>
      </w:r>
      <w:r w:rsidRPr="00101E88">
        <w:rPr>
          <w:rFonts w:asciiTheme="minorHAnsi" w:hAnsiTheme="minorHAnsi" w:cstheme="minorHAnsi"/>
          <w:b/>
          <w:bCs/>
          <w:sz w:val="22"/>
          <w:szCs w:val="22"/>
        </w:rPr>
        <w:t>S</w:t>
      </w:r>
    </w:p>
    <w:p w:rsidRPr="00101E88" w:rsidR="00AB22D4" w:rsidP="00AB22D4" w:rsidRDefault="00AB22D4" w14:paraId="2CD66A6A" w14:textId="77777777">
      <w:pPr>
        <w:pStyle w:val="Level1"/>
        <w:keepNext/>
        <w:numPr>
          <w:ilvl w:val="0"/>
          <w:numId w:val="0"/>
        </w:numPr>
        <w:jc w:val="lowKashida"/>
        <w:rPr>
          <w:rFonts w:asciiTheme="minorHAnsi" w:hAnsiTheme="minorHAnsi" w:cstheme="minorHAnsi"/>
          <w:sz w:val="22"/>
          <w:szCs w:val="22"/>
        </w:rPr>
      </w:pPr>
      <w:r w:rsidRPr="00101E88">
        <w:rPr>
          <w:rFonts w:asciiTheme="minorHAnsi" w:hAnsiTheme="minorHAnsi" w:cstheme="minorHAnsi"/>
          <w:b/>
          <w:bCs/>
          <w:sz w:val="22"/>
          <w:szCs w:val="22"/>
        </w:rPr>
        <w:t>J1</w:t>
      </w:r>
      <w:r w:rsidRPr="00101E88">
        <w:rPr>
          <w:rFonts w:asciiTheme="minorHAnsi" w:hAnsiTheme="minorHAnsi" w:cstheme="minorHAnsi"/>
          <w:b/>
          <w:bCs/>
          <w:sz w:val="22"/>
          <w:szCs w:val="22"/>
        </w:rPr>
        <w:tab/>
      </w:r>
      <w:r w:rsidRPr="00101E88">
        <w:rPr>
          <w:rFonts w:asciiTheme="minorHAnsi" w:hAnsiTheme="minorHAnsi" w:cstheme="minorHAnsi"/>
          <w:b/>
          <w:bCs/>
          <w:sz w:val="22"/>
          <w:szCs w:val="22"/>
        </w:rPr>
        <w:t>Interpretation of</w:t>
      </w:r>
      <w:r w:rsidRPr="00101E88">
        <w:rPr>
          <w:rStyle w:val="Level1asHeadingtext"/>
          <w:rFonts w:asciiTheme="minorHAnsi" w:hAnsiTheme="minorHAnsi" w:cstheme="minorHAnsi"/>
          <w:sz w:val="22"/>
          <w:szCs w:val="22"/>
        </w:rPr>
        <w:t xml:space="preserve"> </w:t>
      </w:r>
      <w:r>
        <w:rPr>
          <w:rStyle w:val="Level1asHeadingtext"/>
          <w:rFonts w:asciiTheme="minorHAnsi" w:hAnsiTheme="minorHAnsi" w:cstheme="minorHAnsi"/>
          <w:sz w:val="22"/>
          <w:szCs w:val="22"/>
        </w:rPr>
        <w:t>Byelaw</w:t>
      </w:r>
      <w:r w:rsidRPr="00101E88">
        <w:rPr>
          <w:rStyle w:val="Level1asHeadingtext"/>
          <w:rFonts w:asciiTheme="minorHAnsi" w:hAnsiTheme="minorHAnsi" w:cstheme="minorHAnsi"/>
          <w:sz w:val="22"/>
          <w:szCs w:val="22"/>
        </w:rPr>
        <w:t>s</w:t>
      </w:r>
    </w:p>
    <w:p w:rsidRPr="00101E88" w:rsidR="00AB22D4" w:rsidP="00AB22D4" w:rsidRDefault="00AB22D4" w14:paraId="38BD385A" w14:textId="77777777">
      <w:pPr>
        <w:pStyle w:val="Level2"/>
        <w:numPr>
          <w:ilvl w:val="1"/>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1.1</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Any question concerning the interpretation of these </w:t>
      </w:r>
      <w:r>
        <w:rPr>
          <w:rFonts w:asciiTheme="minorHAnsi" w:hAnsiTheme="minorHAnsi" w:cstheme="minorHAnsi"/>
          <w:sz w:val="22"/>
          <w:szCs w:val="22"/>
        </w:rPr>
        <w:t>Byelaw</w:t>
      </w:r>
      <w:r w:rsidRPr="00101E88">
        <w:rPr>
          <w:rFonts w:asciiTheme="minorHAnsi" w:hAnsiTheme="minorHAnsi" w:cstheme="minorHAnsi"/>
          <w:sz w:val="22"/>
          <w:szCs w:val="22"/>
        </w:rPr>
        <w:t>s (except in relation to any Chair’s Actions) shall be decided by the Chair of the Board (having sought the advice of the Secretary where necessary or appropriate) and their decision shall be final and binding (except in the case of manifest error).</w:t>
      </w:r>
    </w:p>
    <w:p w:rsidRPr="00101E88" w:rsidR="00AB22D4" w:rsidP="00AB22D4" w:rsidRDefault="00AB22D4" w14:paraId="4E27B859" w14:textId="77777777">
      <w:pPr>
        <w:pStyle w:val="Level2"/>
        <w:keepNext/>
        <w:numPr>
          <w:ilvl w:val="0"/>
          <w:numId w:val="0"/>
        </w:numPr>
        <w:ind w:left="181" w:hanging="181"/>
        <w:rPr>
          <w:rFonts w:asciiTheme="minorHAnsi" w:hAnsiTheme="minorHAnsi" w:cstheme="minorHAnsi"/>
          <w:sz w:val="22"/>
          <w:szCs w:val="22"/>
        </w:rPr>
      </w:pPr>
      <w:r w:rsidRPr="00101E88">
        <w:rPr>
          <w:rFonts w:asciiTheme="minorHAnsi" w:hAnsiTheme="minorHAnsi" w:cstheme="minorHAnsi"/>
          <w:b/>
          <w:bCs/>
          <w:sz w:val="22"/>
          <w:szCs w:val="22"/>
        </w:rPr>
        <w:t>J2</w:t>
      </w:r>
      <w:r w:rsidRPr="00101E88">
        <w:rPr>
          <w:rFonts w:asciiTheme="minorHAnsi" w:hAnsiTheme="minorHAnsi" w:cstheme="minorHAnsi"/>
          <w:sz w:val="22"/>
          <w:szCs w:val="22"/>
        </w:rPr>
        <w:tab/>
      </w:r>
      <w:r w:rsidRPr="00101E88">
        <w:rPr>
          <w:rFonts w:asciiTheme="minorHAnsi" w:hAnsiTheme="minorHAnsi" w:cstheme="minorHAnsi"/>
          <w:b/>
          <w:bCs/>
          <w:sz w:val="22"/>
          <w:szCs w:val="22"/>
        </w:rPr>
        <w:t xml:space="preserve">Review and Amendment of </w:t>
      </w:r>
      <w:r>
        <w:rPr>
          <w:rFonts w:asciiTheme="minorHAnsi" w:hAnsiTheme="minorHAnsi" w:cstheme="minorHAnsi"/>
          <w:b/>
          <w:bCs/>
          <w:sz w:val="22"/>
          <w:szCs w:val="22"/>
        </w:rPr>
        <w:t>Byelaw</w:t>
      </w:r>
      <w:r w:rsidRPr="00101E88">
        <w:rPr>
          <w:rFonts w:asciiTheme="minorHAnsi" w:hAnsiTheme="minorHAnsi" w:cstheme="minorHAnsi"/>
          <w:b/>
          <w:bCs/>
          <w:sz w:val="22"/>
          <w:szCs w:val="22"/>
        </w:rPr>
        <w:t>s</w:t>
      </w:r>
    </w:p>
    <w:p w:rsidR="00AB22D4" w:rsidP="00AB22D4" w:rsidRDefault="00AB22D4" w14:paraId="64D81E7F" w14:textId="77777777">
      <w:pPr>
        <w:pStyle w:val="Level2"/>
        <w:numPr>
          <w:ilvl w:val="0"/>
          <w:numId w:val="0"/>
        </w:numPr>
        <w:ind w:left="709" w:hanging="709"/>
        <w:jc w:val="lowKashida"/>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r>
      <w:r w:rsidRPr="00101E88">
        <w:rPr>
          <w:rFonts w:asciiTheme="minorHAnsi" w:hAnsiTheme="minorHAnsi" w:cstheme="minorHAnsi"/>
          <w:sz w:val="22"/>
          <w:szCs w:val="22"/>
        </w:rPr>
        <w:t xml:space="preserve">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shall be reviewed by the Board not less than on every other anniversary of their adoption. Any proposed amendment to 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shall be submitted in writing to the Secretary for consideration and approval by the Board not less than seven days prior to the date of the meeting at which it is to be considered. </w:t>
      </w:r>
    </w:p>
    <w:p w:rsidRPr="00101E88" w:rsidR="00AB22D4" w:rsidP="00AB22D4" w:rsidRDefault="00AB22D4" w14:paraId="5216EB1E" w14:textId="77777777">
      <w:pPr>
        <w:pStyle w:val="Level2"/>
        <w:numPr>
          <w:ilvl w:val="1"/>
          <w:numId w:val="5"/>
        </w:numPr>
        <w:ind w:hanging="828"/>
        <w:jc w:val="lowKashida"/>
        <w:rPr>
          <w:rFonts w:asciiTheme="minorHAnsi" w:hAnsiTheme="minorHAnsi" w:cstheme="minorHAnsi"/>
          <w:sz w:val="22"/>
          <w:szCs w:val="22"/>
        </w:rPr>
      </w:pPr>
      <w:r>
        <w:rPr>
          <w:rFonts w:asciiTheme="minorHAnsi" w:hAnsiTheme="minorHAnsi" w:cstheme="minorHAnsi"/>
          <w:sz w:val="22"/>
          <w:szCs w:val="22"/>
        </w:rPr>
        <w:t>T</w:t>
      </w:r>
      <w:r w:rsidRPr="00101E88">
        <w:rPr>
          <w:rFonts w:asciiTheme="minorHAnsi" w:hAnsiTheme="minorHAnsi" w:cstheme="minorHAnsi"/>
          <w:sz w:val="22"/>
          <w:szCs w:val="22"/>
        </w:rPr>
        <w:t xml:space="preserve">he Secretary shall ensure </w:t>
      </w:r>
      <w:r w:rsidRPr="00D3669D">
        <w:rPr>
          <w:rFonts w:asciiTheme="minorHAnsi" w:hAnsiTheme="minorHAnsi" w:cstheme="minorHAnsi"/>
          <w:sz w:val="22"/>
          <w:szCs w:val="22"/>
        </w:rPr>
        <w:t>that: -</w:t>
      </w:r>
    </w:p>
    <w:p w:rsidRPr="00101E88" w:rsidR="00AB22D4" w:rsidP="00AB22D4" w:rsidRDefault="00AB22D4" w14:paraId="5446B6D6" w14:textId="4BA5E2EB">
      <w:pPr>
        <w:pStyle w:val="Level2"/>
        <w:numPr>
          <w:ilvl w:val="2"/>
          <w:numId w:val="5"/>
        </w:numPr>
        <w:ind w:left="1418" w:hanging="567"/>
        <w:jc w:val="lowKashida"/>
        <w:rPr>
          <w:rFonts w:asciiTheme="minorHAnsi" w:hAnsiTheme="minorHAnsi" w:cstheme="minorHAnsi"/>
          <w:sz w:val="22"/>
          <w:szCs w:val="22"/>
        </w:rPr>
      </w:pPr>
      <w:r w:rsidRPr="00101E88">
        <w:rPr>
          <w:rFonts w:asciiTheme="minorHAnsi" w:hAnsiTheme="minorHAnsi" w:cstheme="minorHAnsi"/>
          <w:sz w:val="22"/>
          <w:szCs w:val="22"/>
        </w:rPr>
        <w:t xml:space="preserve">the </w:t>
      </w:r>
      <w:r w:rsidR="00EB6AA3">
        <w:rPr>
          <w:rFonts w:asciiTheme="minorHAnsi" w:hAnsiTheme="minorHAnsi" w:cstheme="minorHAnsi"/>
          <w:sz w:val="22"/>
          <w:szCs w:val="22"/>
        </w:rPr>
        <w:t>T</w:t>
      </w:r>
      <w:r w:rsidRPr="00101E88">
        <w:rPr>
          <w:rFonts w:asciiTheme="minorHAnsi" w:hAnsiTheme="minorHAnsi" w:cstheme="minorHAnsi"/>
          <w:sz w:val="22"/>
          <w:szCs w:val="22"/>
        </w:rPr>
        <w:t xml:space="preserve">erms of </w:t>
      </w:r>
      <w:r w:rsidR="00EB6AA3">
        <w:rPr>
          <w:rFonts w:asciiTheme="minorHAnsi" w:hAnsiTheme="minorHAnsi" w:cstheme="minorHAnsi"/>
          <w:sz w:val="22"/>
          <w:szCs w:val="22"/>
        </w:rPr>
        <w:t>R</w:t>
      </w:r>
      <w:r w:rsidRPr="00101E88">
        <w:rPr>
          <w:rFonts w:asciiTheme="minorHAnsi" w:hAnsiTheme="minorHAnsi" w:cstheme="minorHAnsi"/>
          <w:sz w:val="22"/>
          <w:szCs w:val="22"/>
        </w:rPr>
        <w:t xml:space="preserve">eference for, and composition and membership of, each Body are reviewed regularly (and not less than once every Academic Year) by the Body </w:t>
      </w:r>
      <w:proofErr w:type="gramStart"/>
      <w:r w:rsidRPr="00101E88">
        <w:rPr>
          <w:rFonts w:asciiTheme="minorHAnsi" w:hAnsiTheme="minorHAnsi" w:cstheme="minorHAnsi"/>
          <w:sz w:val="22"/>
          <w:szCs w:val="22"/>
        </w:rPr>
        <w:t>concerned;</w:t>
      </w:r>
      <w:proofErr w:type="gramEnd"/>
    </w:p>
    <w:p w:rsidRPr="00101E88" w:rsidR="00AB22D4" w:rsidP="00AB22D4" w:rsidRDefault="00AB22D4" w14:paraId="37E120E2" w14:textId="18A26E5F">
      <w:pPr>
        <w:pStyle w:val="Level2"/>
        <w:numPr>
          <w:ilvl w:val="2"/>
          <w:numId w:val="5"/>
        </w:numPr>
        <w:ind w:left="1418" w:hanging="567"/>
        <w:jc w:val="lowKashida"/>
        <w:rPr>
          <w:rFonts w:asciiTheme="minorHAnsi" w:hAnsiTheme="minorHAnsi" w:cstheme="minorHAnsi"/>
          <w:sz w:val="22"/>
          <w:szCs w:val="22"/>
        </w:rPr>
      </w:pPr>
      <w:r w:rsidRPr="00101E88">
        <w:rPr>
          <w:rFonts w:asciiTheme="minorHAnsi" w:hAnsiTheme="minorHAnsi" w:cstheme="minorHAnsi"/>
          <w:sz w:val="22"/>
          <w:szCs w:val="22"/>
        </w:rPr>
        <w:t xml:space="preserve">the </w:t>
      </w:r>
      <w:r w:rsidR="00EB6AA3">
        <w:rPr>
          <w:rFonts w:asciiTheme="minorHAnsi" w:hAnsiTheme="minorHAnsi" w:cstheme="minorHAnsi"/>
          <w:sz w:val="22"/>
          <w:szCs w:val="22"/>
        </w:rPr>
        <w:t>T</w:t>
      </w:r>
      <w:r w:rsidRPr="00101E88">
        <w:rPr>
          <w:rFonts w:asciiTheme="minorHAnsi" w:hAnsiTheme="minorHAnsi" w:cstheme="minorHAnsi"/>
          <w:sz w:val="22"/>
          <w:szCs w:val="22"/>
        </w:rPr>
        <w:t xml:space="preserve">erms of </w:t>
      </w:r>
      <w:r w:rsidR="00EB6AA3">
        <w:rPr>
          <w:rFonts w:asciiTheme="minorHAnsi" w:hAnsiTheme="minorHAnsi" w:cstheme="minorHAnsi"/>
          <w:sz w:val="22"/>
          <w:szCs w:val="22"/>
        </w:rPr>
        <w:t>R</w:t>
      </w:r>
      <w:r w:rsidRPr="00101E88">
        <w:rPr>
          <w:rFonts w:asciiTheme="minorHAnsi" w:hAnsiTheme="minorHAnsi" w:cstheme="minorHAnsi"/>
          <w:sz w:val="22"/>
          <w:szCs w:val="22"/>
        </w:rPr>
        <w:t xml:space="preserve">eference for, and composition and membership of, each Body are reviewed regularly (and not less than on every other anniversary of their adoption) by the Nominations Committee in relation to the Board and any Board Committee, and by the Senate in relation to the Senate and any Senate </w:t>
      </w:r>
      <w:proofErr w:type="gramStart"/>
      <w:r w:rsidRPr="00101E88">
        <w:rPr>
          <w:rFonts w:asciiTheme="minorHAnsi" w:hAnsiTheme="minorHAnsi" w:cstheme="minorHAnsi"/>
          <w:sz w:val="22"/>
          <w:szCs w:val="22"/>
        </w:rPr>
        <w:t>Committee;</w:t>
      </w:r>
      <w:proofErr w:type="gramEnd"/>
      <w:r w:rsidRPr="00101E88">
        <w:rPr>
          <w:rFonts w:asciiTheme="minorHAnsi" w:hAnsiTheme="minorHAnsi" w:cstheme="minorHAnsi"/>
          <w:sz w:val="22"/>
          <w:szCs w:val="22"/>
        </w:rPr>
        <w:t xml:space="preserve"> </w:t>
      </w:r>
    </w:p>
    <w:p w:rsidRPr="00101E88" w:rsidR="00AB22D4" w:rsidP="00AB22D4" w:rsidRDefault="00AB22D4" w14:paraId="52B76294" w14:textId="77777777">
      <w:pPr>
        <w:pStyle w:val="Level2"/>
        <w:numPr>
          <w:ilvl w:val="2"/>
          <w:numId w:val="5"/>
        </w:numPr>
        <w:ind w:left="1418" w:hanging="567"/>
        <w:jc w:val="lowKashida"/>
        <w:rPr>
          <w:rFonts w:asciiTheme="minorHAnsi" w:hAnsiTheme="minorHAnsi" w:cstheme="minorHAnsi"/>
          <w:sz w:val="22"/>
          <w:szCs w:val="22"/>
        </w:rPr>
      </w:pPr>
      <w:r w:rsidRPr="00101E88">
        <w:rPr>
          <w:rFonts w:asciiTheme="minorHAnsi" w:hAnsiTheme="minorHAnsi" w:cstheme="minorHAnsi"/>
          <w:sz w:val="22"/>
          <w:szCs w:val="22"/>
        </w:rPr>
        <w:t>the outcome of each review is reported to the Board or the Senate as appropriate; and</w:t>
      </w:r>
    </w:p>
    <w:p w:rsidRPr="00101E88" w:rsidR="00AB22D4" w:rsidP="00AB22D4" w:rsidRDefault="00AB22D4" w14:paraId="604DB7DB" w14:textId="289B99F1">
      <w:pPr>
        <w:pStyle w:val="Level2"/>
        <w:numPr>
          <w:ilvl w:val="2"/>
          <w:numId w:val="5"/>
        </w:numPr>
        <w:ind w:left="1418" w:hanging="567"/>
        <w:jc w:val="lowKashida"/>
        <w:rPr>
          <w:rFonts w:asciiTheme="minorHAnsi" w:hAnsiTheme="minorHAnsi" w:cstheme="minorHAnsi"/>
          <w:sz w:val="22"/>
          <w:szCs w:val="22"/>
        </w:rPr>
      </w:pPr>
      <w:r w:rsidRPr="00101E88">
        <w:rPr>
          <w:rFonts w:asciiTheme="minorHAnsi" w:hAnsiTheme="minorHAnsi" w:cstheme="minorHAnsi"/>
          <w:sz w:val="22"/>
          <w:szCs w:val="22"/>
        </w:rPr>
        <w:t xml:space="preserve">any proposed amendments are presented for consideration by the Board (taking account of the recommendation of the Nominations Committee) or by the Senate, as appropriate. </w:t>
      </w:r>
    </w:p>
    <w:p w:rsidRPr="00101E88" w:rsidR="00AB22D4" w:rsidP="00AB22D4" w:rsidRDefault="00AB22D4" w14:paraId="20934293" w14:textId="77777777">
      <w:pPr>
        <w:pStyle w:val="Level2"/>
        <w:numPr>
          <w:ilvl w:val="1"/>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2.3</w:t>
      </w:r>
      <w:r w:rsidRPr="00101E88">
        <w:rPr>
          <w:rFonts w:asciiTheme="minorHAnsi" w:hAnsiTheme="minorHAnsi" w:cstheme="minorHAnsi"/>
          <w:sz w:val="22"/>
          <w:szCs w:val="22"/>
        </w:rPr>
        <w:tab/>
      </w:r>
      <w:r w:rsidRPr="00101E88">
        <w:rPr>
          <w:rFonts w:asciiTheme="minorHAnsi" w:hAnsiTheme="minorHAnsi" w:cstheme="minorHAnsi"/>
          <w:sz w:val="22"/>
          <w:szCs w:val="22"/>
        </w:rPr>
        <w:t xml:space="preserve">Subject to the Chair of the Board’s approval (or, in the case of amendments to Part E only, subject to the Chair of the Senate’s approval), the Secretary may authorise minor amendments to 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(and the other documents referred to in them) to reflect administrative changes which have no material impact on the substance of these </w:t>
      </w:r>
      <w:r>
        <w:rPr>
          <w:rFonts w:asciiTheme="minorHAnsi" w:hAnsiTheme="minorHAnsi" w:cstheme="minorHAnsi"/>
          <w:sz w:val="22"/>
          <w:szCs w:val="22"/>
        </w:rPr>
        <w:t>Byelaw</w:t>
      </w:r>
      <w:r w:rsidRPr="00101E88">
        <w:rPr>
          <w:rFonts w:asciiTheme="minorHAnsi" w:hAnsiTheme="minorHAnsi" w:cstheme="minorHAnsi"/>
          <w:sz w:val="22"/>
          <w:szCs w:val="22"/>
        </w:rPr>
        <w:t>s.</w:t>
      </w:r>
    </w:p>
    <w:p w:rsidRPr="00101E88" w:rsidR="00AB22D4" w:rsidP="00AB22D4" w:rsidRDefault="00AB22D4" w14:paraId="4C6DB819" w14:textId="77777777">
      <w:pPr>
        <w:pStyle w:val="Level2"/>
        <w:keepNext/>
        <w:numPr>
          <w:ilvl w:val="0"/>
          <w:numId w:val="0"/>
        </w:numPr>
        <w:ind w:left="181" w:hanging="181"/>
        <w:rPr>
          <w:rFonts w:asciiTheme="minorHAnsi" w:hAnsiTheme="minorHAnsi" w:cstheme="minorHAnsi"/>
          <w:sz w:val="22"/>
          <w:szCs w:val="22"/>
        </w:rPr>
      </w:pPr>
      <w:r w:rsidRPr="00101E88">
        <w:rPr>
          <w:rFonts w:asciiTheme="minorHAnsi" w:hAnsiTheme="minorHAnsi" w:cstheme="minorHAnsi"/>
          <w:b/>
          <w:bCs/>
          <w:sz w:val="22"/>
          <w:szCs w:val="22"/>
        </w:rPr>
        <w:t>J3</w:t>
      </w:r>
      <w:r w:rsidRPr="00101E88">
        <w:rPr>
          <w:rFonts w:asciiTheme="minorHAnsi" w:hAnsiTheme="minorHAnsi" w:cstheme="minorHAnsi"/>
          <w:sz w:val="22"/>
          <w:szCs w:val="22"/>
        </w:rPr>
        <w:tab/>
      </w:r>
      <w:r w:rsidRPr="00101E88">
        <w:rPr>
          <w:rFonts w:asciiTheme="minorHAnsi" w:hAnsiTheme="minorHAnsi" w:cstheme="minorHAnsi"/>
          <w:b/>
          <w:bCs/>
          <w:sz w:val="22"/>
          <w:szCs w:val="22"/>
        </w:rPr>
        <w:t xml:space="preserve">Suspension of </w:t>
      </w:r>
      <w:r>
        <w:rPr>
          <w:rFonts w:asciiTheme="minorHAnsi" w:hAnsiTheme="minorHAnsi" w:cstheme="minorHAnsi"/>
          <w:b/>
          <w:bCs/>
          <w:sz w:val="22"/>
          <w:szCs w:val="22"/>
        </w:rPr>
        <w:t>Byelaw</w:t>
      </w:r>
      <w:r w:rsidRPr="00101E88">
        <w:rPr>
          <w:rFonts w:asciiTheme="minorHAnsi" w:hAnsiTheme="minorHAnsi" w:cstheme="minorHAnsi"/>
          <w:b/>
          <w:bCs/>
          <w:sz w:val="22"/>
          <w:szCs w:val="22"/>
        </w:rPr>
        <w:t xml:space="preserve">s </w:t>
      </w:r>
    </w:p>
    <w:p w:rsidRPr="00101E88" w:rsidR="00AB22D4" w:rsidP="00AB22D4" w:rsidRDefault="00AB22D4" w14:paraId="283C87DA" w14:textId="77777777">
      <w:pPr>
        <w:pStyle w:val="Level2"/>
        <w:numPr>
          <w:ilvl w:val="0"/>
          <w:numId w:val="0"/>
        </w:numPr>
        <w:ind w:left="709" w:hanging="709"/>
        <w:jc w:val="lowKashida"/>
        <w:rPr>
          <w:rFonts w:asciiTheme="minorHAnsi" w:hAnsiTheme="minorHAnsi" w:cstheme="minorHAnsi"/>
          <w:sz w:val="22"/>
          <w:szCs w:val="22"/>
        </w:rPr>
      </w:pPr>
      <w:r w:rsidRPr="00101E88">
        <w:rPr>
          <w:rFonts w:asciiTheme="minorHAnsi" w:hAnsiTheme="minorHAnsi" w:cstheme="minorHAnsi"/>
          <w:sz w:val="22"/>
          <w:szCs w:val="22"/>
        </w:rPr>
        <w:t>3.1</w:t>
      </w:r>
      <w:r>
        <w:rPr>
          <w:rFonts w:asciiTheme="minorHAnsi" w:hAnsiTheme="minorHAnsi" w:cstheme="minorHAnsi"/>
          <w:sz w:val="22"/>
          <w:szCs w:val="22"/>
        </w:rPr>
        <w:tab/>
      </w:r>
      <w:r w:rsidRPr="00101E88">
        <w:rPr>
          <w:rFonts w:asciiTheme="minorHAnsi" w:hAnsiTheme="minorHAnsi" w:cstheme="minorHAnsi"/>
          <w:sz w:val="22"/>
          <w:szCs w:val="22"/>
        </w:rPr>
        <w:t xml:space="preserve">Any paragraph of these </w:t>
      </w:r>
      <w:r>
        <w:rPr>
          <w:rFonts w:asciiTheme="minorHAnsi" w:hAnsiTheme="minorHAnsi" w:cstheme="minorHAnsi"/>
          <w:sz w:val="22"/>
          <w:szCs w:val="22"/>
        </w:rPr>
        <w:t>Byelaw</w:t>
      </w:r>
      <w:r w:rsidRPr="00101E88">
        <w:rPr>
          <w:rFonts w:asciiTheme="minorHAnsi" w:hAnsiTheme="minorHAnsi" w:cstheme="minorHAnsi"/>
          <w:sz w:val="22"/>
          <w:szCs w:val="22"/>
        </w:rPr>
        <w:t xml:space="preserve">s may be suspended with respect to any individual item of business or more generally for such period as may be specified by a Special Resolution of the Board. A motion to suspend any </w:t>
      </w:r>
      <w:r>
        <w:rPr>
          <w:rFonts w:asciiTheme="minorHAnsi" w:hAnsiTheme="minorHAnsi" w:cstheme="minorHAnsi"/>
          <w:sz w:val="22"/>
          <w:szCs w:val="22"/>
        </w:rPr>
        <w:t>Byelaw</w:t>
      </w:r>
      <w:r w:rsidRPr="00101E88">
        <w:rPr>
          <w:rFonts w:asciiTheme="minorHAnsi" w:hAnsiTheme="minorHAnsi" w:cstheme="minorHAnsi"/>
          <w:sz w:val="22"/>
          <w:szCs w:val="22"/>
        </w:rPr>
        <w:t>s takes precedence over all other motions.</w:t>
      </w:r>
    </w:p>
    <w:p w:rsidR="00804A5B" w:rsidRDefault="0A38F51B" w14:paraId="235FDA98" w14:textId="4D93AD72">
      <w:pPr>
        <w:rPr>
          <w:rFonts w:asciiTheme="minorHAnsi" w:hAnsiTheme="minorHAnsi" w:cstheme="minorBidi"/>
          <w:sz w:val="22"/>
          <w:szCs w:val="22"/>
        </w:rPr>
      </w:pPr>
      <w:r w:rsidRPr="73833412">
        <w:rPr>
          <w:rFonts w:asciiTheme="minorHAnsi" w:hAnsiTheme="minorHAnsi" w:cstheme="minorBidi"/>
          <w:sz w:val="22"/>
          <w:szCs w:val="22"/>
        </w:rPr>
        <w:t>3.2</w:t>
      </w:r>
      <w:r>
        <w:tab/>
      </w:r>
      <w:r w:rsidRPr="73833412">
        <w:rPr>
          <w:rFonts w:asciiTheme="minorHAnsi" w:hAnsiTheme="minorHAnsi" w:cstheme="minorBidi"/>
          <w:sz w:val="22"/>
          <w:szCs w:val="22"/>
        </w:rPr>
        <w:t xml:space="preserve">This is a true copy of the Byelaws adopted by the Board of Governors of the University of </w:t>
      </w:r>
      <w:r>
        <w:tab/>
      </w:r>
      <w:r w:rsidRPr="73833412">
        <w:rPr>
          <w:rFonts w:asciiTheme="minorHAnsi" w:hAnsiTheme="minorHAnsi" w:cstheme="minorBidi"/>
          <w:sz w:val="22"/>
          <w:szCs w:val="22"/>
        </w:rPr>
        <w:t xml:space="preserve">Plymouth with effect on and from 1 August 2016 (as revised on 1 December 2016, 31 </w:t>
      </w:r>
      <w:r>
        <w:tab/>
      </w:r>
      <w:r w:rsidRPr="73833412" w:rsidR="1F5670B8">
        <w:rPr>
          <w:rFonts w:asciiTheme="minorHAnsi" w:hAnsiTheme="minorHAnsi" w:cstheme="minorBidi"/>
          <w:sz w:val="22"/>
          <w:szCs w:val="22"/>
        </w:rPr>
        <w:t xml:space="preserve">    </w:t>
      </w:r>
      <w:r>
        <w:tab/>
      </w:r>
      <w:r w:rsidRPr="73833412">
        <w:rPr>
          <w:rFonts w:asciiTheme="minorHAnsi" w:hAnsiTheme="minorHAnsi" w:cstheme="minorBidi"/>
          <w:sz w:val="22"/>
          <w:szCs w:val="22"/>
        </w:rPr>
        <w:t>January 2017, 20 February 2018, 17 July 2018, July 2020</w:t>
      </w:r>
      <w:r w:rsidRPr="73833412" w:rsidR="45853CB6">
        <w:rPr>
          <w:rFonts w:asciiTheme="minorHAnsi" w:hAnsiTheme="minorHAnsi" w:cstheme="minorBidi"/>
          <w:sz w:val="22"/>
          <w:szCs w:val="22"/>
        </w:rPr>
        <w:t>,</w:t>
      </w:r>
      <w:r w:rsidRPr="73833412" w:rsidR="10BB171E">
        <w:rPr>
          <w:rFonts w:asciiTheme="minorHAnsi" w:hAnsiTheme="minorHAnsi" w:cstheme="minorBidi"/>
          <w:sz w:val="22"/>
          <w:szCs w:val="22"/>
        </w:rPr>
        <w:t xml:space="preserve"> </w:t>
      </w:r>
      <w:r w:rsidRPr="73833412">
        <w:rPr>
          <w:rFonts w:asciiTheme="minorHAnsi" w:hAnsiTheme="minorHAnsi" w:cstheme="minorBidi"/>
          <w:sz w:val="22"/>
          <w:szCs w:val="22"/>
        </w:rPr>
        <w:t>July 2022</w:t>
      </w:r>
      <w:r w:rsidRPr="73833412" w:rsidR="09122D7C">
        <w:rPr>
          <w:rFonts w:asciiTheme="minorHAnsi" w:hAnsiTheme="minorHAnsi" w:cstheme="minorBidi"/>
          <w:sz w:val="22"/>
          <w:szCs w:val="22"/>
        </w:rPr>
        <w:t xml:space="preserve"> </w:t>
      </w:r>
      <w:r w:rsidRPr="73833412" w:rsidR="45853CB6">
        <w:rPr>
          <w:rFonts w:asciiTheme="minorHAnsi" w:hAnsiTheme="minorHAnsi" w:cstheme="minorBidi"/>
          <w:sz w:val="22"/>
          <w:szCs w:val="22"/>
        </w:rPr>
        <w:t xml:space="preserve">and </w:t>
      </w:r>
      <w:r w:rsidRPr="73833412" w:rsidR="31235EDE">
        <w:rPr>
          <w:rFonts w:asciiTheme="minorHAnsi" w:hAnsiTheme="minorHAnsi" w:cstheme="minorBidi"/>
          <w:sz w:val="22"/>
          <w:szCs w:val="22"/>
        </w:rPr>
        <w:t>15 May 2025</w:t>
      </w:r>
    </w:p>
    <w:p w:rsidR="00DC369A" w:rsidRDefault="00DC369A" w14:paraId="6482E4CB" w14:textId="62ACA0E6">
      <w:pPr>
        <w:adjustRightInd/>
        <w:spacing w:after="160" w:line="259" w:lineRule="auto"/>
        <w:jc w:val="left"/>
        <w:rPr>
          <w:rFonts w:asciiTheme="minorHAnsi" w:hAnsiTheme="minorHAnsi" w:cstheme="minorBidi"/>
          <w:sz w:val="22"/>
          <w:szCs w:val="22"/>
        </w:rPr>
      </w:pPr>
      <w:r>
        <w:rPr>
          <w:rFonts w:asciiTheme="minorHAnsi" w:hAnsiTheme="minorHAnsi" w:cstheme="minorBidi"/>
          <w:sz w:val="22"/>
          <w:szCs w:val="22"/>
        </w:rPr>
        <w:br w:type="page"/>
      </w:r>
    </w:p>
    <w:p w:rsidR="00804A5B" w:rsidP="00804A5B" w:rsidRDefault="00804A5B" w14:paraId="13A57AEA" w14:textId="77777777">
      <w:pPr>
        <w:rPr>
          <w:rFonts w:asciiTheme="minorHAnsi" w:hAnsiTheme="minorHAnsi" w:cstheme="minorBidi"/>
          <w:sz w:val="22"/>
          <w:szCs w:val="22"/>
        </w:rPr>
      </w:pPr>
    </w:p>
    <w:p w:rsidR="00804A5B" w:rsidP="00804A5B" w:rsidRDefault="00804A5B" w14:paraId="6DA83FD2" w14:textId="77777777">
      <w:pPr>
        <w:rPr>
          <w:rFonts w:asciiTheme="minorHAnsi" w:hAnsiTheme="minorHAnsi" w:cstheme="minorBidi"/>
          <w:sz w:val="22"/>
          <w:szCs w:val="22"/>
        </w:rPr>
      </w:pPr>
    </w:p>
    <w:p w:rsidRPr="008B3DF8" w:rsidR="00D74B71" w:rsidP="00804A5B" w:rsidRDefault="00804A5B" w14:paraId="01F621A8" w14:textId="2F51BC0E">
      <w:pPr>
        <w:rPr>
          <w:rFonts w:asciiTheme="minorHAnsi" w:hAnsiTheme="minorHAnsi" w:cstheme="minorHAnsi"/>
          <w:sz w:val="22"/>
          <w:szCs w:val="22"/>
        </w:rPr>
      </w:pPr>
      <w:r w:rsidRPr="008B3DF8">
        <w:rPr>
          <w:rFonts w:asciiTheme="minorHAnsi" w:hAnsiTheme="minorHAnsi" w:cstheme="minorHAnsi"/>
          <w:b/>
          <w:sz w:val="22"/>
          <w:szCs w:val="22"/>
        </w:rPr>
        <w:t xml:space="preserve"> </w:t>
      </w:r>
      <w:r w:rsidRPr="008B3DF8" w:rsidR="00D74B71">
        <w:rPr>
          <w:rFonts w:asciiTheme="minorHAnsi" w:hAnsiTheme="minorHAnsi" w:cstheme="minorHAnsi"/>
          <w:b/>
          <w:sz w:val="22"/>
          <w:szCs w:val="22"/>
        </w:rPr>
        <w:t xml:space="preserve">Appendix A </w:t>
      </w:r>
      <w:r w:rsidRPr="008B3DF8" w:rsidR="00D74B71">
        <w:rPr>
          <w:rFonts w:asciiTheme="minorHAnsi" w:hAnsiTheme="minorHAnsi" w:cstheme="minorHAnsi"/>
          <w:b/>
          <w:sz w:val="22"/>
          <w:szCs w:val="22"/>
        </w:rPr>
        <w:tab/>
      </w:r>
      <w:r w:rsidR="00D74B71">
        <w:rPr>
          <w:rFonts w:asciiTheme="minorHAnsi" w:hAnsiTheme="minorHAnsi" w:cstheme="minorHAnsi"/>
          <w:b/>
          <w:sz w:val="22"/>
          <w:szCs w:val="22"/>
        </w:rPr>
        <w:tab/>
      </w:r>
      <w:r w:rsidR="00D74B71">
        <w:rPr>
          <w:rFonts w:asciiTheme="minorHAnsi" w:hAnsiTheme="minorHAnsi" w:cstheme="minorHAnsi"/>
          <w:b/>
          <w:sz w:val="22"/>
          <w:szCs w:val="22"/>
        </w:rPr>
        <w:tab/>
      </w:r>
      <w:r w:rsidRPr="008B3DF8" w:rsidR="00D74B71">
        <w:rPr>
          <w:rFonts w:asciiTheme="minorHAnsi" w:hAnsiTheme="minorHAnsi" w:cstheme="minorHAnsi"/>
          <w:b/>
          <w:sz w:val="22"/>
          <w:szCs w:val="22"/>
        </w:rPr>
        <w:t>DEFINITIONS AND INTERPRETATION</w:t>
      </w:r>
    </w:p>
    <w:p w:rsidRPr="008B3DF8" w:rsidR="00D74B71" w:rsidP="00D74B71" w:rsidRDefault="00D74B71" w14:paraId="5A75CE72" w14:textId="77777777">
      <w:pPr>
        <w:pStyle w:val="Level2"/>
        <w:numPr>
          <w:ilvl w:val="0"/>
          <w:numId w:val="0"/>
        </w:numPr>
        <w:ind w:left="709" w:hanging="709"/>
        <w:jc w:val="lowKashida"/>
        <w:rPr>
          <w:rFonts w:asciiTheme="minorHAnsi" w:hAnsiTheme="minorHAnsi" w:cstheme="minorHAnsi"/>
          <w:b/>
          <w:sz w:val="22"/>
          <w:szCs w:val="22"/>
        </w:rPr>
      </w:pPr>
      <w:bookmarkStart w:name="_Ref440922779" w:id="10"/>
    </w:p>
    <w:p w:rsidRPr="008B3DF8" w:rsidR="00D74B71" w:rsidP="00D74B71" w:rsidRDefault="00D74B71" w14:paraId="747DCFE4" w14:textId="77777777">
      <w:pPr>
        <w:pStyle w:val="Level2"/>
        <w:numPr>
          <w:ilvl w:val="0"/>
          <w:numId w:val="0"/>
        </w:numPr>
        <w:ind w:left="709" w:hanging="709"/>
        <w:jc w:val="lowKashida"/>
        <w:rPr>
          <w:rFonts w:asciiTheme="minorHAnsi" w:hAnsiTheme="minorHAnsi" w:cstheme="minorHAnsi"/>
          <w:sz w:val="22"/>
          <w:szCs w:val="22"/>
        </w:rPr>
      </w:pPr>
      <w:r w:rsidRPr="008B3DF8">
        <w:rPr>
          <w:rFonts w:asciiTheme="minorHAnsi" w:hAnsiTheme="minorHAnsi" w:cstheme="minorHAnsi"/>
          <w:b/>
          <w:sz w:val="22"/>
          <w:szCs w:val="22"/>
        </w:rPr>
        <w:t>1</w:t>
      </w:r>
      <w:r w:rsidRPr="008B3DF8">
        <w:rPr>
          <w:rFonts w:asciiTheme="minorHAnsi" w:hAnsiTheme="minorHAnsi" w:cstheme="minorHAnsi"/>
          <w:b/>
          <w:sz w:val="22"/>
          <w:szCs w:val="22"/>
        </w:rPr>
        <w:tab/>
      </w:r>
      <w:r w:rsidRPr="008B3DF8">
        <w:rPr>
          <w:rFonts w:asciiTheme="minorHAnsi" w:hAnsiTheme="minorHAnsi" w:cstheme="minorHAnsi"/>
          <w:b/>
          <w:sz w:val="22"/>
          <w:szCs w:val="22"/>
        </w:rPr>
        <w:t>Definitions</w:t>
      </w:r>
      <w:r w:rsidRPr="008B3DF8">
        <w:rPr>
          <w:rFonts w:asciiTheme="minorHAnsi" w:hAnsiTheme="minorHAnsi" w:cstheme="minorHAnsi"/>
          <w:sz w:val="22"/>
          <w:szCs w:val="22"/>
        </w:rPr>
        <w:t xml:space="preserve"> </w:t>
      </w:r>
    </w:p>
    <w:p w:rsidRPr="008B3DF8" w:rsidR="00D74B71" w:rsidP="00D74B71" w:rsidRDefault="00D74B71" w14:paraId="199D64ED" w14:textId="77777777">
      <w:pPr>
        <w:pStyle w:val="Level2"/>
        <w:numPr>
          <w:ilvl w:val="0"/>
          <w:numId w:val="0"/>
        </w:numPr>
        <w:ind w:left="720"/>
        <w:jc w:val="lowKashida"/>
        <w:rPr>
          <w:rFonts w:asciiTheme="minorHAnsi" w:hAnsiTheme="minorHAnsi" w:cstheme="minorHAnsi"/>
          <w:sz w:val="22"/>
          <w:szCs w:val="22"/>
        </w:rPr>
      </w:pPr>
      <w:r w:rsidRPr="008B3DF8">
        <w:rPr>
          <w:rFonts w:asciiTheme="minorHAnsi" w:hAnsiTheme="minorHAnsi" w:cstheme="minorHAnsi"/>
          <w:sz w:val="22"/>
          <w:szCs w:val="22"/>
        </w:rPr>
        <w:t>In the Byelaws and Instrument and Articles and unless the context otherwise requires, the following terms have the following meanings:-</w:t>
      </w:r>
      <w:bookmarkEnd w:id="10"/>
    </w:p>
    <w:tbl>
      <w:tblPr>
        <w:tblStyle w:val="TableGrid"/>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73"/>
        <w:gridCol w:w="5216"/>
      </w:tblGrid>
      <w:tr w:rsidRPr="008B3DF8" w:rsidR="00D74B71" w:rsidTr="73833412" w14:paraId="44BD0161" w14:textId="77777777">
        <w:tc>
          <w:tcPr>
            <w:tcW w:w="2911" w:type="dxa"/>
          </w:tcPr>
          <w:p w:rsidRPr="008B3DF8" w:rsidR="00D74B71" w:rsidP="005A060E" w:rsidRDefault="00D74B71" w14:paraId="46359EC1"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Academic Staff</w:t>
            </w:r>
          </w:p>
        </w:tc>
        <w:tc>
          <w:tcPr>
            <w:tcW w:w="5298" w:type="dxa"/>
          </w:tcPr>
          <w:p w:rsidRPr="008B3DF8" w:rsidR="00D74B71" w:rsidP="005A060E" w:rsidRDefault="00D74B71" w14:paraId="121836F8"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all Professors (excluding Emeritus and Honorary professors) or those of professorial rank (or equivalent), associate professors and lecturers (Grades 7 and 8) within the faculties; and, in the case of the Faculty of Health, shall include any person with such title who holds contracts of employment with both the University and the National Health Service referred to as a Follett Contract. </w:t>
            </w:r>
          </w:p>
          <w:p w:rsidRPr="008B3DF8" w:rsidR="00D74B71" w:rsidP="005A060E" w:rsidRDefault="00D74B71" w14:paraId="46018E4D" w14:textId="77777777">
            <w:pPr>
              <w:jc w:val="lowKashida"/>
              <w:rPr>
                <w:rFonts w:asciiTheme="minorHAnsi" w:hAnsiTheme="minorHAnsi" w:cstheme="minorHAnsi"/>
                <w:sz w:val="22"/>
                <w:szCs w:val="22"/>
              </w:rPr>
            </w:pPr>
          </w:p>
        </w:tc>
      </w:tr>
      <w:tr w:rsidRPr="008B3DF8" w:rsidR="00D74B71" w:rsidTr="73833412" w14:paraId="05803D2A" w14:textId="77777777">
        <w:tc>
          <w:tcPr>
            <w:tcW w:w="2911" w:type="dxa"/>
          </w:tcPr>
          <w:p w:rsidRPr="008B3DF8" w:rsidR="00D74B71" w:rsidP="005A060E" w:rsidRDefault="00D74B71" w14:paraId="21EAC52D"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Academic Year</w:t>
            </w:r>
          </w:p>
          <w:p w:rsidRPr="008B3DF8" w:rsidR="00D74B71" w:rsidP="005A060E" w:rsidRDefault="00D74B71" w14:paraId="469B0825" w14:textId="77777777">
            <w:pPr>
              <w:jc w:val="lowKashida"/>
              <w:rPr>
                <w:rFonts w:asciiTheme="minorHAnsi" w:hAnsiTheme="minorHAnsi" w:cstheme="minorHAnsi"/>
                <w:b/>
                <w:bCs/>
                <w:sz w:val="22"/>
                <w:szCs w:val="22"/>
              </w:rPr>
            </w:pPr>
          </w:p>
          <w:p w:rsidRPr="008B3DF8" w:rsidR="00D74B71" w:rsidP="005A060E" w:rsidRDefault="00D74B71" w14:paraId="44944124" w14:textId="77777777">
            <w:pPr>
              <w:jc w:val="lowKashida"/>
              <w:rPr>
                <w:rFonts w:asciiTheme="minorHAnsi" w:hAnsiTheme="minorHAnsi" w:cstheme="minorHAnsi"/>
                <w:b/>
                <w:bCs/>
                <w:sz w:val="22"/>
                <w:szCs w:val="22"/>
              </w:rPr>
            </w:pPr>
          </w:p>
          <w:p w:rsidRPr="008B3DF8" w:rsidR="00D74B71" w:rsidP="005A060E" w:rsidRDefault="00D74B71" w14:paraId="0693E9C8"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737C601D"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the period of twelve months commencing on 1 August and ending on the next following 31 July;</w:t>
            </w:r>
          </w:p>
        </w:tc>
      </w:tr>
      <w:tr w:rsidRPr="008B3DF8" w:rsidR="00D74B71" w:rsidTr="73833412" w14:paraId="69046231" w14:textId="77777777">
        <w:tc>
          <w:tcPr>
            <w:tcW w:w="2911" w:type="dxa"/>
          </w:tcPr>
          <w:p w:rsidRPr="008B3DF8" w:rsidR="00D74B71" w:rsidP="005A060E" w:rsidRDefault="00D74B71" w14:paraId="23B714DB"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the Act</w:t>
            </w:r>
          </w:p>
          <w:p w:rsidRPr="008B3DF8" w:rsidR="00D74B71" w:rsidP="005A060E" w:rsidRDefault="00D74B71" w14:paraId="41A7C98F"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5CEC4F09"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Education Reform Act 1988 as amended by the Further and Higher Education Act 1992, the Higher Education and Research Act 2017 and as further amended from time to </w:t>
            </w:r>
            <w:proofErr w:type="gramStart"/>
            <w:r w:rsidRPr="008B3DF8">
              <w:rPr>
                <w:rFonts w:asciiTheme="minorHAnsi" w:hAnsiTheme="minorHAnsi" w:cstheme="minorHAnsi"/>
                <w:sz w:val="22"/>
                <w:szCs w:val="22"/>
              </w:rPr>
              <w:t>time;</w:t>
            </w:r>
            <w:proofErr w:type="gramEnd"/>
          </w:p>
          <w:p w:rsidRPr="008B3DF8" w:rsidR="00D74B71" w:rsidP="005A060E" w:rsidRDefault="00D74B71" w14:paraId="70A0EF2C" w14:textId="77777777">
            <w:pPr>
              <w:jc w:val="lowKashida"/>
              <w:rPr>
                <w:rFonts w:asciiTheme="minorHAnsi" w:hAnsiTheme="minorHAnsi" w:cstheme="minorHAnsi"/>
                <w:sz w:val="22"/>
                <w:szCs w:val="22"/>
              </w:rPr>
            </w:pPr>
          </w:p>
        </w:tc>
      </w:tr>
      <w:tr w:rsidRPr="008B3DF8" w:rsidR="00D74B71" w:rsidTr="73833412" w14:paraId="7F6F1109" w14:textId="77777777">
        <w:tc>
          <w:tcPr>
            <w:tcW w:w="2911" w:type="dxa"/>
          </w:tcPr>
          <w:p w:rsidRPr="008B3DF8" w:rsidR="00D74B71" w:rsidP="005A060E" w:rsidRDefault="00D74B71" w14:paraId="6837F1B4"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Acting Chair</w:t>
            </w:r>
          </w:p>
        </w:tc>
        <w:tc>
          <w:tcPr>
            <w:tcW w:w="5298" w:type="dxa"/>
          </w:tcPr>
          <w:p w:rsidRPr="008B3DF8" w:rsidR="00D74B71" w:rsidP="005A060E" w:rsidRDefault="00D74B71" w14:paraId="4540628D" w14:textId="3D08963C">
            <w:pPr>
              <w:jc w:val="lowKashida"/>
              <w:rPr>
                <w:rFonts w:asciiTheme="minorHAnsi" w:hAnsiTheme="minorHAnsi" w:cstheme="minorHAnsi"/>
                <w:sz w:val="22"/>
                <w:szCs w:val="22"/>
              </w:rPr>
            </w:pPr>
            <w:r w:rsidRPr="008B3DF8">
              <w:rPr>
                <w:rFonts w:asciiTheme="minorHAnsi" w:hAnsiTheme="minorHAnsi" w:cstheme="minorHAnsi"/>
                <w:sz w:val="22"/>
                <w:szCs w:val="22"/>
              </w:rPr>
              <w:t>means the Member selected to serve</w:t>
            </w:r>
            <w:r w:rsidR="007821CB">
              <w:rPr>
                <w:rFonts w:asciiTheme="minorHAnsi" w:hAnsiTheme="minorHAnsi" w:cstheme="minorHAnsi"/>
                <w:sz w:val="22"/>
                <w:szCs w:val="22"/>
              </w:rPr>
              <w:t>, in the absence of the appointed chair,</w:t>
            </w:r>
            <w:r w:rsidRPr="008B3DF8">
              <w:rPr>
                <w:rFonts w:asciiTheme="minorHAnsi" w:hAnsiTheme="minorHAnsi" w:cstheme="minorHAnsi"/>
                <w:sz w:val="22"/>
                <w:szCs w:val="22"/>
              </w:rPr>
              <w:t xml:space="preserve"> as chair of a meeting of:-</w:t>
            </w:r>
          </w:p>
          <w:p w:rsidRPr="008B3DF8" w:rsidR="00D74B71" w:rsidP="005A060E" w:rsidRDefault="00D74B71" w14:paraId="5211A518" w14:textId="77777777">
            <w:pPr>
              <w:jc w:val="lowKashida"/>
              <w:rPr>
                <w:rFonts w:asciiTheme="minorHAnsi" w:hAnsiTheme="minorHAnsi" w:cstheme="minorHAnsi"/>
                <w:sz w:val="22"/>
                <w:szCs w:val="22"/>
              </w:rPr>
            </w:pPr>
          </w:p>
          <w:p w:rsidRPr="008B3DF8" w:rsidR="00D74B71" w:rsidP="00D74B71" w:rsidRDefault="00D74B71" w14:paraId="09F77CD0" w14:textId="77777777">
            <w:pPr>
              <w:pStyle w:val="ListParagraph"/>
              <w:numPr>
                <w:ilvl w:val="0"/>
                <w:numId w:val="43"/>
              </w:numPr>
              <w:jc w:val="lowKashida"/>
              <w:rPr>
                <w:rFonts w:asciiTheme="minorHAnsi" w:hAnsiTheme="minorHAnsi" w:cstheme="minorHAnsi"/>
                <w:sz w:val="22"/>
                <w:szCs w:val="22"/>
              </w:rPr>
            </w:pPr>
            <w:r w:rsidRPr="008B3DF8">
              <w:rPr>
                <w:rFonts w:asciiTheme="minorHAnsi" w:hAnsiTheme="minorHAnsi" w:cstheme="minorHAnsi"/>
                <w:sz w:val="22"/>
                <w:szCs w:val="22"/>
              </w:rPr>
              <w:t xml:space="preserve">the Board in accordance with paragraph D1.5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767BEB09" w14:textId="77777777">
            <w:pPr>
              <w:pStyle w:val="ListParagraph"/>
              <w:ind w:left="825"/>
              <w:jc w:val="lowKashida"/>
              <w:rPr>
                <w:rFonts w:asciiTheme="minorHAnsi" w:hAnsiTheme="minorHAnsi" w:cstheme="minorHAnsi"/>
                <w:sz w:val="22"/>
                <w:szCs w:val="22"/>
              </w:rPr>
            </w:pPr>
          </w:p>
          <w:p w:rsidRPr="008B3DF8" w:rsidR="00D74B71" w:rsidP="00D74B71" w:rsidRDefault="00D74B71" w14:paraId="0AF4B04F" w14:textId="77777777">
            <w:pPr>
              <w:pStyle w:val="ListParagraph"/>
              <w:numPr>
                <w:ilvl w:val="0"/>
                <w:numId w:val="43"/>
              </w:numPr>
              <w:jc w:val="lowKashida"/>
              <w:rPr>
                <w:rFonts w:asciiTheme="minorHAnsi" w:hAnsiTheme="minorHAnsi" w:cstheme="minorHAnsi"/>
                <w:sz w:val="22"/>
                <w:szCs w:val="22"/>
              </w:rPr>
            </w:pPr>
            <w:r w:rsidRPr="008B3DF8">
              <w:rPr>
                <w:rFonts w:asciiTheme="minorHAnsi" w:hAnsiTheme="minorHAnsi" w:cstheme="minorHAnsi"/>
                <w:sz w:val="22"/>
                <w:szCs w:val="22"/>
              </w:rPr>
              <w:t xml:space="preserve">a Board Committee in accordance with paragraph D2.5 of the </w:t>
            </w:r>
            <w:proofErr w:type="gramStart"/>
            <w:r w:rsidRPr="008B3DF8">
              <w:rPr>
                <w:rFonts w:asciiTheme="minorHAnsi" w:hAnsiTheme="minorHAnsi" w:cstheme="minorHAnsi"/>
                <w:sz w:val="22"/>
                <w:szCs w:val="22"/>
              </w:rPr>
              <w:t>Byelaws ;</w:t>
            </w:r>
            <w:proofErr w:type="gramEnd"/>
          </w:p>
          <w:p w:rsidRPr="008B3DF8" w:rsidR="00D74B71" w:rsidP="005A060E" w:rsidRDefault="00D74B71" w14:paraId="681C79E0" w14:textId="77777777">
            <w:pPr>
              <w:pStyle w:val="ListParagraph"/>
              <w:rPr>
                <w:rFonts w:asciiTheme="minorHAnsi" w:hAnsiTheme="minorHAnsi" w:cstheme="minorHAnsi"/>
                <w:sz w:val="22"/>
                <w:szCs w:val="22"/>
              </w:rPr>
            </w:pPr>
          </w:p>
          <w:p w:rsidRPr="008B3DF8" w:rsidR="00D74B71" w:rsidP="00D74B71" w:rsidRDefault="00D74B71" w14:paraId="277C628A" w14:textId="77777777">
            <w:pPr>
              <w:pStyle w:val="ListParagraph"/>
              <w:numPr>
                <w:ilvl w:val="0"/>
                <w:numId w:val="43"/>
              </w:numPr>
              <w:jc w:val="lowKashida"/>
              <w:rPr>
                <w:rFonts w:asciiTheme="minorHAnsi" w:hAnsiTheme="minorHAnsi" w:cstheme="minorHAnsi"/>
                <w:sz w:val="22"/>
                <w:szCs w:val="22"/>
              </w:rPr>
            </w:pPr>
            <w:r w:rsidRPr="008B3DF8">
              <w:rPr>
                <w:rFonts w:asciiTheme="minorHAnsi" w:hAnsiTheme="minorHAnsi" w:cstheme="minorHAnsi"/>
                <w:sz w:val="22"/>
                <w:szCs w:val="22"/>
              </w:rPr>
              <w:t>the Senate in accordance with paragraph E1.6 of the Byelaws; or</w:t>
            </w:r>
          </w:p>
          <w:p w:rsidRPr="008B3DF8" w:rsidR="00D74B71" w:rsidP="005A060E" w:rsidRDefault="00D74B71" w14:paraId="69DD0BA4" w14:textId="77777777">
            <w:pPr>
              <w:pStyle w:val="ListParagraph"/>
              <w:rPr>
                <w:rFonts w:asciiTheme="minorHAnsi" w:hAnsiTheme="minorHAnsi" w:cstheme="minorHAnsi"/>
                <w:sz w:val="22"/>
                <w:szCs w:val="22"/>
              </w:rPr>
            </w:pPr>
          </w:p>
          <w:p w:rsidRPr="008B3DF8" w:rsidR="00D74B71" w:rsidP="00D74B71" w:rsidRDefault="00D74B71" w14:paraId="601485AB" w14:textId="77777777">
            <w:pPr>
              <w:pStyle w:val="ListParagraph"/>
              <w:numPr>
                <w:ilvl w:val="0"/>
                <w:numId w:val="43"/>
              </w:numPr>
              <w:jc w:val="lowKashida"/>
              <w:rPr>
                <w:rFonts w:asciiTheme="minorHAnsi" w:hAnsiTheme="minorHAnsi" w:cstheme="minorHAnsi"/>
                <w:sz w:val="22"/>
                <w:szCs w:val="22"/>
              </w:rPr>
            </w:pPr>
            <w:r w:rsidRPr="008B3DF8">
              <w:rPr>
                <w:rFonts w:asciiTheme="minorHAnsi" w:hAnsiTheme="minorHAnsi" w:cstheme="minorHAnsi"/>
                <w:sz w:val="22"/>
                <w:szCs w:val="22"/>
              </w:rPr>
              <w:t xml:space="preserve">a Senate Committee in accordance with paragraph E2.4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0E58CAF7" w14:textId="77777777">
            <w:pPr>
              <w:jc w:val="lowKashida"/>
              <w:rPr>
                <w:rFonts w:asciiTheme="minorHAnsi" w:hAnsiTheme="minorHAnsi" w:cstheme="minorHAnsi"/>
                <w:sz w:val="22"/>
                <w:szCs w:val="22"/>
              </w:rPr>
            </w:pPr>
          </w:p>
        </w:tc>
      </w:tr>
      <w:tr w:rsidRPr="008B3DF8" w:rsidR="00D74B71" w:rsidTr="73833412" w14:paraId="3216ECA3" w14:textId="77777777">
        <w:tc>
          <w:tcPr>
            <w:tcW w:w="2911" w:type="dxa"/>
          </w:tcPr>
          <w:p w:rsidRPr="008B3DF8" w:rsidR="00D74B71" w:rsidP="005A060E" w:rsidRDefault="00D74B71" w14:paraId="62ED8605"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Articles</w:t>
            </w:r>
          </w:p>
        </w:tc>
        <w:tc>
          <w:tcPr>
            <w:tcW w:w="5298" w:type="dxa"/>
          </w:tcPr>
          <w:p w:rsidRPr="008B3DF8" w:rsidR="00D74B71" w:rsidP="73833412" w:rsidRDefault="00D74B71" w14:paraId="4D3B627B" w14:textId="3571D00C">
            <w:pPr>
              <w:jc w:val="lowKashida"/>
              <w:rPr>
                <w:rFonts w:asciiTheme="minorHAnsi" w:hAnsiTheme="minorHAnsi" w:cstheme="minorBidi"/>
                <w:sz w:val="22"/>
                <w:szCs w:val="22"/>
              </w:rPr>
            </w:pPr>
            <w:r w:rsidRPr="73833412">
              <w:rPr>
                <w:rFonts w:asciiTheme="minorHAnsi" w:hAnsiTheme="minorHAnsi" w:cstheme="minorBidi"/>
                <w:sz w:val="22"/>
                <w:szCs w:val="22"/>
              </w:rPr>
              <w:t xml:space="preserve">means the University’s articles of government which came into force and effect on </w:t>
            </w:r>
            <w:r w:rsidRPr="73833412" w:rsidR="2CF0798B">
              <w:rPr>
                <w:rFonts w:asciiTheme="minorHAnsi" w:hAnsiTheme="minorHAnsi" w:cstheme="minorBidi"/>
                <w:sz w:val="22"/>
                <w:szCs w:val="22"/>
              </w:rPr>
              <w:t>15 May 2025</w:t>
            </w:r>
            <w:r w:rsidRPr="73833412">
              <w:rPr>
                <w:rFonts w:asciiTheme="minorHAnsi" w:hAnsiTheme="minorHAnsi" w:cstheme="minorBidi"/>
                <w:sz w:val="22"/>
                <w:szCs w:val="22"/>
              </w:rPr>
              <w:t xml:space="preserve"> as subsequently amended or replaced; and reference to an “Article” shall mean a provision of the Articles as so </w:t>
            </w:r>
            <w:proofErr w:type="gramStart"/>
            <w:r w:rsidRPr="73833412">
              <w:rPr>
                <w:rFonts w:asciiTheme="minorHAnsi" w:hAnsiTheme="minorHAnsi" w:cstheme="minorBidi"/>
                <w:sz w:val="22"/>
                <w:szCs w:val="22"/>
              </w:rPr>
              <w:t>defined;</w:t>
            </w:r>
            <w:proofErr w:type="gramEnd"/>
          </w:p>
          <w:p w:rsidRPr="008B3DF8" w:rsidR="00D74B71" w:rsidP="005A060E" w:rsidRDefault="00D74B71" w14:paraId="7A3DDB67" w14:textId="77777777">
            <w:pPr>
              <w:jc w:val="lowKashida"/>
              <w:rPr>
                <w:rFonts w:asciiTheme="minorHAnsi" w:hAnsiTheme="minorHAnsi" w:cstheme="minorHAnsi"/>
                <w:sz w:val="22"/>
                <w:szCs w:val="22"/>
              </w:rPr>
            </w:pPr>
          </w:p>
        </w:tc>
      </w:tr>
      <w:tr w:rsidRPr="008B3DF8" w:rsidR="00D74B71" w:rsidTr="73833412" w14:paraId="1D6E8F27" w14:textId="77777777">
        <w:tc>
          <w:tcPr>
            <w:tcW w:w="2911" w:type="dxa"/>
          </w:tcPr>
          <w:p w:rsidRPr="008B3DF8" w:rsidR="00D74B71" w:rsidP="005A060E" w:rsidRDefault="00D74B71" w14:paraId="34810A8C"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Board of Governors</w:t>
            </w:r>
          </w:p>
        </w:tc>
        <w:tc>
          <w:tcPr>
            <w:tcW w:w="5298" w:type="dxa"/>
          </w:tcPr>
          <w:p w:rsidRPr="008B3DF8" w:rsidR="00D74B71" w:rsidP="005A060E" w:rsidRDefault="00D74B71" w14:paraId="557E74D3"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Members of the board of governors of the University and the charity trustees and “Governors” and “Board” shall be construed </w:t>
            </w:r>
            <w:proofErr w:type="gramStart"/>
            <w:r w:rsidRPr="008B3DF8">
              <w:rPr>
                <w:rFonts w:asciiTheme="minorHAnsi" w:hAnsiTheme="minorHAnsi" w:cstheme="minorHAnsi"/>
                <w:sz w:val="22"/>
                <w:szCs w:val="22"/>
              </w:rPr>
              <w:t>accordingly;</w:t>
            </w:r>
            <w:proofErr w:type="gramEnd"/>
            <w:r w:rsidRPr="008B3DF8">
              <w:rPr>
                <w:rFonts w:asciiTheme="minorHAnsi" w:hAnsiTheme="minorHAnsi" w:cstheme="minorHAnsi"/>
                <w:sz w:val="22"/>
                <w:szCs w:val="22"/>
              </w:rPr>
              <w:t xml:space="preserve"> </w:t>
            </w:r>
          </w:p>
          <w:p w:rsidRPr="008B3DF8" w:rsidR="00D74B71" w:rsidP="005A060E" w:rsidRDefault="00D74B71" w14:paraId="6F54A5EE" w14:textId="77777777">
            <w:pPr>
              <w:jc w:val="lowKashida"/>
              <w:rPr>
                <w:rFonts w:asciiTheme="minorHAnsi" w:hAnsiTheme="minorHAnsi" w:cstheme="minorHAnsi"/>
                <w:sz w:val="22"/>
                <w:szCs w:val="22"/>
              </w:rPr>
            </w:pPr>
          </w:p>
        </w:tc>
      </w:tr>
      <w:tr w:rsidRPr="008B3DF8" w:rsidR="00D74B71" w:rsidTr="73833412" w14:paraId="0F964BDE" w14:textId="77777777">
        <w:tc>
          <w:tcPr>
            <w:tcW w:w="2911" w:type="dxa"/>
          </w:tcPr>
          <w:p w:rsidRPr="008B3DF8" w:rsidR="00D74B71" w:rsidP="005A060E" w:rsidRDefault="00D74B71" w14:paraId="35769007"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Board Committee</w:t>
            </w:r>
          </w:p>
        </w:tc>
        <w:tc>
          <w:tcPr>
            <w:tcW w:w="5298" w:type="dxa"/>
          </w:tcPr>
          <w:p w:rsidRPr="008B3DF8" w:rsidR="00D74B71" w:rsidP="005A060E" w:rsidRDefault="00D74B71" w14:paraId="2080339D"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committee of Governors and other Members appointed by the Board of Governors pursuant to paragraph D2 of the Byelaws to undertake specific functions and responsibilities on its behalf in accordance with the Terms of Reference relating to such Board </w:t>
            </w:r>
            <w:proofErr w:type="gramStart"/>
            <w:r w:rsidRPr="008B3DF8">
              <w:rPr>
                <w:rFonts w:asciiTheme="minorHAnsi" w:hAnsiTheme="minorHAnsi" w:cstheme="minorHAnsi"/>
                <w:sz w:val="22"/>
                <w:szCs w:val="22"/>
              </w:rPr>
              <w:t>Committee;</w:t>
            </w:r>
            <w:proofErr w:type="gramEnd"/>
          </w:p>
          <w:p w:rsidRPr="008B3DF8" w:rsidR="00D74B71" w:rsidP="005A060E" w:rsidRDefault="00D74B71" w14:paraId="7148C40E" w14:textId="77777777">
            <w:pPr>
              <w:jc w:val="lowKashida"/>
              <w:rPr>
                <w:rFonts w:asciiTheme="minorHAnsi" w:hAnsiTheme="minorHAnsi" w:cstheme="minorHAnsi"/>
                <w:sz w:val="22"/>
                <w:szCs w:val="22"/>
              </w:rPr>
            </w:pPr>
          </w:p>
        </w:tc>
      </w:tr>
      <w:tr w:rsidRPr="008B3DF8" w:rsidR="00D74B71" w:rsidTr="73833412" w14:paraId="61873F07" w14:textId="77777777">
        <w:tc>
          <w:tcPr>
            <w:tcW w:w="2911" w:type="dxa"/>
          </w:tcPr>
          <w:p w:rsidRPr="008B3DF8" w:rsidR="00D74B71" w:rsidP="005A060E" w:rsidRDefault="00D74B71" w14:paraId="13E94404"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Body</w:t>
            </w:r>
          </w:p>
          <w:p w:rsidRPr="008B3DF8" w:rsidR="00D74B71" w:rsidP="005A060E" w:rsidRDefault="00D74B71" w14:paraId="76E3020D" w14:textId="77777777">
            <w:pPr>
              <w:jc w:val="lowKashida"/>
              <w:rPr>
                <w:rFonts w:asciiTheme="minorHAnsi" w:hAnsiTheme="minorHAnsi" w:cstheme="minorHAnsi"/>
                <w:b/>
                <w:bCs/>
                <w:sz w:val="22"/>
                <w:szCs w:val="22"/>
              </w:rPr>
            </w:pPr>
          </w:p>
          <w:p w:rsidRPr="008B3DF8" w:rsidR="00D74B71" w:rsidP="005A060E" w:rsidRDefault="00D74B71" w14:paraId="7DD29A30" w14:textId="77777777">
            <w:pPr>
              <w:jc w:val="lowKashida"/>
              <w:rPr>
                <w:rFonts w:asciiTheme="minorHAnsi" w:hAnsiTheme="minorHAnsi" w:cstheme="minorHAnsi"/>
                <w:b/>
                <w:bCs/>
                <w:sz w:val="22"/>
                <w:szCs w:val="22"/>
              </w:rPr>
            </w:pPr>
          </w:p>
          <w:p w:rsidRPr="008B3DF8" w:rsidR="00D74B71" w:rsidP="005A060E" w:rsidRDefault="00D74B71" w14:paraId="1372322E"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1EFBC33D"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Board, a Board Committee, the Senate and/or a Senate Committee (as the case may be); and “Bodies” shall mean all or any of them as the context may </w:t>
            </w:r>
            <w:proofErr w:type="gramStart"/>
            <w:r w:rsidRPr="008B3DF8">
              <w:rPr>
                <w:rFonts w:asciiTheme="minorHAnsi" w:hAnsiTheme="minorHAnsi" w:cstheme="minorHAnsi"/>
                <w:sz w:val="22"/>
                <w:szCs w:val="22"/>
              </w:rPr>
              <w:t>require;</w:t>
            </w:r>
            <w:proofErr w:type="gramEnd"/>
          </w:p>
          <w:p w:rsidRPr="008B3DF8" w:rsidR="00D74B71" w:rsidP="005A060E" w:rsidRDefault="00D74B71" w14:paraId="3B7DBB4D" w14:textId="77777777">
            <w:pPr>
              <w:jc w:val="lowKashida"/>
              <w:rPr>
                <w:rFonts w:asciiTheme="minorHAnsi" w:hAnsiTheme="minorHAnsi" w:cstheme="minorHAnsi"/>
                <w:sz w:val="22"/>
                <w:szCs w:val="22"/>
              </w:rPr>
            </w:pPr>
          </w:p>
        </w:tc>
      </w:tr>
      <w:tr w:rsidRPr="008B3DF8" w:rsidR="00D74B71" w:rsidTr="73833412" w14:paraId="785F6043" w14:textId="77777777">
        <w:tc>
          <w:tcPr>
            <w:tcW w:w="2911" w:type="dxa"/>
          </w:tcPr>
          <w:p w:rsidRPr="008B3DF8" w:rsidR="00D74B71" w:rsidP="005A060E" w:rsidRDefault="00D74B71" w14:paraId="1C89E961"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Byelaws</w:t>
            </w:r>
          </w:p>
          <w:p w:rsidRPr="008B3DF8" w:rsidR="00D74B71" w:rsidP="005A060E" w:rsidRDefault="00D74B71" w14:paraId="71CAEF0C"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1141A423"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any rules, regulations or procedures established by the Board of Governors in accordance with Article 6 of the Articles in order to regulate the University’s conduct and </w:t>
            </w:r>
            <w:proofErr w:type="gramStart"/>
            <w:r w:rsidRPr="008B3DF8">
              <w:rPr>
                <w:rFonts w:asciiTheme="minorHAnsi" w:hAnsiTheme="minorHAnsi" w:cstheme="minorHAnsi"/>
                <w:sz w:val="22"/>
                <w:szCs w:val="22"/>
              </w:rPr>
              <w:t>business;</w:t>
            </w:r>
            <w:proofErr w:type="gramEnd"/>
          </w:p>
          <w:p w:rsidRPr="008B3DF8" w:rsidR="00D74B71" w:rsidP="005A060E" w:rsidRDefault="00D74B71" w14:paraId="1E428119" w14:textId="77777777">
            <w:pPr>
              <w:jc w:val="lowKashida"/>
              <w:rPr>
                <w:rFonts w:asciiTheme="minorHAnsi" w:hAnsiTheme="minorHAnsi" w:cstheme="minorHAnsi"/>
                <w:sz w:val="22"/>
                <w:szCs w:val="22"/>
              </w:rPr>
            </w:pPr>
          </w:p>
        </w:tc>
      </w:tr>
      <w:tr w:rsidRPr="008B3DF8" w:rsidR="00D74B71" w:rsidTr="73833412" w14:paraId="5657F11E" w14:textId="77777777">
        <w:tc>
          <w:tcPr>
            <w:tcW w:w="2911" w:type="dxa"/>
          </w:tcPr>
          <w:p w:rsidRPr="008B3DF8" w:rsidR="00D74B71" w:rsidP="005A060E" w:rsidRDefault="00D74B71" w14:paraId="7DFCF5C7"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Chair</w:t>
            </w:r>
          </w:p>
          <w:p w:rsidRPr="008B3DF8" w:rsidR="00D74B71" w:rsidP="005A060E" w:rsidRDefault="00D74B71" w14:paraId="6C6DD4D7" w14:textId="77777777">
            <w:pPr>
              <w:jc w:val="lowKashida"/>
              <w:rPr>
                <w:rFonts w:asciiTheme="minorHAnsi" w:hAnsiTheme="minorHAnsi" w:cstheme="minorHAnsi"/>
                <w:b/>
                <w:bCs/>
                <w:sz w:val="22"/>
                <w:szCs w:val="22"/>
              </w:rPr>
            </w:pPr>
          </w:p>
          <w:p w:rsidRPr="008B3DF8" w:rsidR="00D74B71" w:rsidP="005A060E" w:rsidRDefault="00D74B71" w14:paraId="4C8B3E8E" w14:textId="77777777">
            <w:pPr>
              <w:jc w:val="lowKashida"/>
              <w:rPr>
                <w:rFonts w:asciiTheme="minorHAnsi" w:hAnsiTheme="minorHAnsi" w:cstheme="minorHAnsi"/>
                <w:b/>
                <w:bCs/>
                <w:sz w:val="22"/>
                <w:szCs w:val="22"/>
              </w:rPr>
            </w:pPr>
          </w:p>
          <w:p w:rsidRPr="008B3DF8" w:rsidR="00D74B71" w:rsidP="005A060E" w:rsidRDefault="00D74B71" w14:paraId="14EBB092"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30E1827E"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the person appointed to chair a Body; and references to the “</w:t>
            </w:r>
            <w:r w:rsidRPr="008B3DF8">
              <w:rPr>
                <w:rFonts w:asciiTheme="minorHAnsi" w:hAnsiTheme="minorHAnsi" w:cstheme="minorHAnsi"/>
                <w:bCs/>
                <w:sz w:val="22"/>
                <w:szCs w:val="22"/>
              </w:rPr>
              <w:t>Chair</w:t>
            </w:r>
            <w:r w:rsidRPr="008B3DF8">
              <w:rPr>
                <w:rFonts w:asciiTheme="minorHAnsi" w:hAnsiTheme="minorHAnsi" w:cstheme="minorHAnsi"/>
                <w:sz w:val="22"/>
                <w:szCs w:val="22"/>
              </w:rPr>
              <w:t>” shall mean the Chair of the relevant Body as the context may require;</w:t>
            </w:r>
          </w:p>
        </w:tc>
      </w:tr>
      <w:tr w:rsidRPr="008B3DF8" w:rsidR="00D74B71" w:rsidTr="73833412" w14:paraId="3AE7F4F7" w14:textId="77777777">
        <w:tc>
          <w:tcPr>
            <w:tcW w:w="2911" w:type="dxa"/>
          </w:tcPr>
          <w:p w:rsidRPr="008B3DF8" w:rsidR="00D74B71" w:rsidP="005A060E" w:rsidRDefault="00D74B71" w14:paraId="06C9E178"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Charities Act</w:t>
            </w:r>
          </w:p>
          <w:p w:rsidRPr="008B3DF8" w:rsidR="00D74B71" w:rsidP="005A060E" w:rsidRDefault="00D74B71" w14:paraId="09DB7CB5"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444BE380" w14:textId="77777777">
            <w:pPr>
              <w:jc w:val="lowKashida"/>
              <w:rPr>
                <w:rFonts w:asciiTheme="minorHAnsi" w:hAnsiTheme="minorHAnsi" w:cstheme="minorHAnsi"/>
                <w:color w:val="000000"/>
                <w:sz w:val="22"/>
                <w:szCs w:val="22"/>
              </w:rPr>
            </w:pPr>
            <w:r w:rsidRPr="008B3DF8">
              <w:rPr>
                <w:rFonts w:asciiTheme="minorHAnsi" w:hAnsiTheme="minorHAnsi" w:cstheme="minorHAnsi"/>
                <w:color w:val="000000"/>
                <w:sz w:val="22"/>
                <w:szCs w:val="22"/>
              </w:rPr>
              <w:t>means the Charities Act 2011 (or any statutory re-enactment or modification of such act</w:t>
            </w:r>
            <w:proofErr w:type="gramStart"/>
            <w:r w:rsidRPr="008B3DF8">
              <w:rPr>
                <w:rFonts w:asciiTheme="minorHAnsi" w:hAnsiTheme="minorHAnsi" w:cstheme="minorHAnsi"/>
                <w:color w:val="000000"/>
                <w:sz w:val="22"/>
                <w:szCs w:val="22"/>
              </w:rPr>
              <w:t>);</w:t>
            </w:r>
            <w:proofErr w:type="gramEnd"/>
          </w:p>
          <w:p w:rsidRPr="008B3DF8" w:rsidR="00D74B71" w:rsidP="005A060E" w:rsidRDefault="00D74B71" w14:paraId="2E6384BC" w14:textId="77777777">
            <w:pPr>
              <w:jc w:val="lowKashida"/>
              <w:rPr>
                <w:rFonts w:asciiTheme="minorHAnsi" w:hAnsiTheme="minorHAnsi" w:cstheme="minorHAnsi"/>
                <w:sz w:val="22"/>
                <w:szCs w:val="22"/>
              </w:rPr>
            </w:pPr>
          </w:p>
        </w:tc>
      </w:tr>
      <w:tr w:rsidRPr="008B3DF8" w:rsidR="00D74B71" w:rsidTr="73833412" w14:paraId="61E18DE2" w14:textId="77777777">
        <w:tc>
          <w:tcPr>
            <w:tcW w:w="2911" w:type="dxa"/>
          </w:tcPr>
          <w:p w:rsidRPr="008B3DF8" w:rsidR="00D74B71" w:rsidP="005A060E" w:rsidRDefault="00D74B71" w14:paraId="6FAD8B4F"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Chief Financial Officer</w:t>
            </w:r>
          </w:p>
        </w:tc>
        <w:tc>
          <w:tcPr>
            <w:tcW w:w="5298" w:type="dxa"/>
          </w:tcPr>
          <w:p w:rsidRPr="008B3DF8" w:rsidR="00D74B71" w:rsidP="005A060E" w:rsidRDefault="00D74B71" w14:paraId="6FC63EE5"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 individual appointed in accordance with paragraph B7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2367D84C" w14:textId="77777777">
            <w:pPr>
              <w:jc w:val="lowKashida"/>
              <w:rPr>
                <w:rFonts w:asciiTheme="minorHAnsi" w:hAnsiTheme="minorHAnsi" w:cstheme="minorHAnsi"/>
                <w:sz w:val="22"/>
                <w:szCs w:val="22"/>
              </w:rPr>
            </w:pPr>
          </w:p>
        </w:tc>
      </w:tr>
      <w:tr w:rsidRPr="008B3DF8" w:rsidR="00D74B71" w:rsidTr="73833412" w14:paraId="5DBE83C1" w14:textId="77777777">
        <w:tc>
          <w:tcPr>
            <w:tcW w:w="2911" w:type="dxa"/>
          </w:tcPr>
          <w:p w:rsidRPr="008B3DF8" w:rsidR="00D74B71" w:rsidP="005A060E" w:rsidRDefault="00D74B71" w14:paraId="250D12BC"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Clerk</w:t>
            </w:r>
          </w:p>
        </w:tc>
        <w:tc>
          <w:tcPr>
            <w:tcW w:w="5298" w:type="dxa"/>
          </w:tcPr>
          <w:p w:rsidRPr="008B3DF8" w:rsidR="00D74B71" w:rsidP="005A060E" w:rsidRDefault="00D74B71" w14:paraId="019484E7"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in relation to a Body, means the person appointed to act as clerk, and to provide secretarial and administrative support, to that </w:t>
            </w:r>
            <w:proofErr w:type="gramStart"/>
            <w:r w:rsidRPr="008B3DF8">
              <w:rPr>
                <w:rFonts w:asciiTheme="minorHAnsi" w:hAnsiTheme="minorHAnsi" w:cstheme="minorHAnsi"/>
                <w:sz w:val="22"/>
                <w:szCs w:val="22"/>
              </w:rPr>
              <w:t>Body;</w:t>
            </w:r>
            <w:proofErr w:type="gramEnd"/>
          </w:p>
          <w:p w:rsidRPr="008B3DF8" w:rsidR="00D74B71" w:rsidP="005A060E" w:rsidRDefault="00D74B71" w14:paraId="39BB33C9" w14:textId="77777777">
            <w:pPr>
              <w:jc w:val="lowKashida"/>
              <w:rPr>
                <w:rFonts w:asciiTheme="minorHAnsi" w:hAnsiTheme="minorHAnsi" w:cstheme="minorHAnsi"/>
                <w:sz w:val="22"/>
                <w:szCs w:val="22"/>
              </w:rPr>
            </w:pPr>
          </w:p>
        </w:tc>
      </w:tr>
      <w:tr w:rsidRPr="008B3DF8" w:rsidR="00D74B71" w:rsidTr="73833412" w14:paraId="2919A343" w14:textId="77777777">
        <w:tc>
          <w:tcPr>
            <w:tcW w:w="2911" w:type="dxa"/>
          </w:tcPr>
          <w:p w:rsidRPr="008B3DF8" w:rsidR="00D74B71" w:rsidP="005A060E" w:rsidRDefault="00D74B71" w14:paraId="70D17155"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Committee</w:t>
            </w:r>
          </w:p>
        </w:tc>
        <w:tc>
          <w:tcPr>
            <w:tcW w:w="5298" w:type="dxa"/>
          </w:tcPr>
          <w:p w:rsidRPr="008B3DF8" w:rsidR="00D74B71" w:rsidP="005A060E" w:rsidRDefault="00D74B71" w14:paraId="2DF5AB23"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Board Committee and/or a Senate Committee as the context may </w:t>
            </w:r>
            <w:proofErr w:type="gramStart"/>
            <w:r w:rsidRPr="008B3DF8">
              <w:rPr>
                <w:rFonts w:asciiTheme="minorHAnsi" w:hAnsiTheme="minorHAnsi" w:cstheme="minorHAnsi"/>
                <w:sz w:val="22"/>
                <w:szCs w:val="22"/>
              </w:rPr>
              <w:t>require;</w:t>
            </w:r>
            <w:proofErr w:type="gramEnd"/>
            <w:r w:rsidRPr="008B3DF8">
              <w:rPr>
                <w:rFonts w:asciiTheme="minorHAnsi" w:hAnsiTheme="minorHAnsi" w:cstheme="minorHAnsi"/>
                <w:sz w:val="22"/>
                <w:szCs w:val="22"/>
              </w:rPr>
              <w:t xml:space="preserve"> </w:t>
            </w:r>
          </w:p>
          <w:p w:rsidRPr="008B3DF8" w:rsidR="00D74B71" w:rsidP="005A060E" w:rsidRDefault="00D74B71" w14:paraId="44B32EDD" w14:textId="77777777">
            <w:pPr>
              <w:jc w:val="lowKashida"/>
              <w:rPr>
                <w:rFonts w:asciiTheme="minorHAnsi" w:hAnsiTheme="minorHAnsi" w:cstheme="minorHAnsi"/>
                <w:sz w:val="22"/>
                <w:szCs w:val="22"/>
              </w:rPr>
            </w:pPr>
          </w:p>
        </w:tc>
      </w:tr>
      <w:tr w:rsidRPr="008B3DF8" w:rsidR="00D74B71" w:rsidTr="73833412" w14:paraId="16405A52" w14:textId="77777777">
        <w:tc>
          <w:tcPr>
            <w:tcW w:w="2911" w:type="dxa"/>
          </w:tcPr>
          <w:p w:rsidRPr="008B3DF8" w:rsidR="00D74B71" w:rsidP="005A060E" w:rsidRDefault="00D74B71" w14:paraId="5799060C"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Conflicted Member</w:t>
            </w:r>
          </w:p>
        </w:tc>
        <w:tc>
          <w:tcPr>
            <w:tcW w:w="5298" w:type="dxa"/>
          </w:tcPr>
          <w:p w:rsidRPr="008B3DF8" w:rsidR="00D74B71" w:rsidP="005A060E" w:rsidRDefault="00D74B71" w14:paraId="2489E9DB"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Member in respect of whom a conflict of interest arises or may reasonably arise because the Conflicted Member or a Connected Person is receiving or stands to receive a benefit (other than payment of a premium for indemnity insurance) from the Corporation, or has a separate interest or duty in a matter to be decided, or in relation to information which is confidential to the </w:t>
            </w:r>
            <w:proofErr w:type="gramStart"/>
            <w:r w:rsidRPr="008B3DF8">
              <w:rPr>
                <w:rFonts w:asciiTheme="minorHAnsi" w:hAnsiTheme="minorHAnsi" w:cstheme="minorHAnsi"/>
                <w:sz w:val="22"/>
                <w:szCs w:val="22"/>
              </w:rPr>
              <w:t>Corporation;</w:t>
            </w:r>
            <w:proofErr w:type="gramEnd"/>
          </w:p>
          <w:p w:rsidRPr="008B3DF8" w:rsidR="00D74B71" w:rsidP="005A060E" w:rsidRDefault="00D74B71" w14:paraId="59DD34D3" w14:textId="77777777">
            <w:pPr>
              <w:jc w:val="lowKashida"/>
              <w:rPr>
                <w:rFonts w:asciiTheme="minorHAnsi" w:hAnsiTheme="minorHAnsi" w:cstheme="minorHAnsi"/>
                <w:sz w:val="22"/>
                <w:szCs w:val="22"/>
              </w:rPr>
            </w:pPr>
          </w:p>
        </w:tc>
      </w:tr>
      <w:tr w:rsidRPr="008B3DF8" w:rsidR="00D74B71" w:rsidTr="73833412" w14:paraId="0E9E1DDE" w14:textId="77777777">
        <w:tc>
          <w:tcPr>
            <w:tcW w:w="2911" w:type="dxa"/>
          </w:tcPr>
          <w:p w:rsidRPr="008B3DF8" w:rsidR="00D74B71" w:rsidP="005A060E" w:rsidRDefault="00D74B71" w14:paraId="3DD5C332"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Connected Person</w:t>
            </w:r>
          </w:p>
        </w:tc>
        <w:tc>
          <w:tcPr>
            <w:tcW w:w="5298" w:type="dxa"/>
          </w:tcPr>
          <w:p w:rsidRPr="008B3DF8" w:rsidR="00D74B71" w:rsidP="005A060E" w:rsidRDefault="00D74B71" w14:paraId="4CAE32F9"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in relation to a Member, a person with whom the Member shares a common interest such that they may reasonably be regarded as benefiting directly or indirectly from any material benefit received by that Member, being either a member of that person's family or household or a person or body who is a business associate of that Member but (for the avoidance of doubt) excluding a company with which the Member's only connection is an interest consisting of no more than 1% of the voting rights;</w:t>
            </w:r>
          </w:p>
          <w:p w:rsidRPr="008B3DF8" w:rsidR="00D74B71" w:rsidP="005A060E" w:rsidRDefault="00D74B71" w14:paraId="51E6642E" w14:textId="77777777">
            <w:pPr>
              <w:jc w:val="lowKashida"/>
              <w:rPr>
                <w:rFonts w:asciiTheme="minorHAnsi" w:hAnsiTheme="minorHAnsi" w:cstheme="minorHAnsi"/>
                <w:sz w:val="22"/>
                <w:szCs w:val="22"/>
              </w:rPr>
            </w:pPr>
          </w:p>
        </w:tc>
      </w:tr>
      <w:tr w:rsidRPr="008B3DF8" w:rsidR="00D74B71" w:rsidTr="73833412" w14:paraId="61D73787" w14:textId="77777777">
        <w:tc>
          <w:tcPr>
            <w:tcW w:w="2911" w:type="dxa"/>
          </w:tcPr>
          <w:p w:rsidRPr="008B3DF8" w:rsidR="00D74B71" w:rsidP="005A060E" w:rsidRDefault="00D74B71" w14:paraId="62EC895D"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Constitution</w:t>
            </w:r>
          </w:p>
        </w:tc>
        <w:tc>
          <w:tcPr>
            <w:tcW w:w="5298" w:type="dxa"/>
          </w:tcPr>
          <w:p w:rsidRPr="008B3DF8" w:rsidR="00D74B71" w:rsidP="005A060E" w:rsidRDefault="00D74B71" w14:paraId="275EAC13"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Instrument and Articles of the </w:t>
            </w:r>
            <w:proofErr w:type="gramStart"/>
            <w:r w:rsidRPr="008B3DF8">
              <w:rPr>
                <w:rFonts w:asciiTheme="minorHAnsi" w:hAnsiTheme="minorHAnsi" w:cstheme="minorHAnsi"/>
                <w:sz w:val="22"/>
                <w:szCs w:val="22"/>
              </w:rPr>
              <w:t>University;</w:t>
            </w:r>
            <w:proofErr w:type="gramEnd"/>
          </w:p>
          <w:p w:rsidRPr="008B3DF8" w:rsidR="00D74B71" w:rsidP="005A060E" w:rsidRDefault="00D74B71" w14:paraId="75FC0EF8"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  </w:t>
            </w:r>
          </w:p>
        </w:tc>
      </w:tr>
      <w:tr w:rsidRPr="008B3DF8" w:rsidR="00D74B71" w:rsidTr="73833412" w14:paraId="6A8492FA" w14:textId="77777777">
        <w:tc>
          <w:tcPr>
            <w:tcW w:w="2911" w:type="dxa"/>
          </w:tcPr>
          <w:p w:rsidRPr="008B3DF8" w:rsidR="00D74B71" w:rsidP="005A060E" w:rsidRDefault="00D74B71" w14:paraId="187A2491"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Co-opted Member</w:t>
            </w:r>
          </w:p>
        </w:tc>
        <w:tc>
          <w:tcPr>
            <w:tcW w:w="5298" w:type="dxa"/>
          </w:tcPr>
          <w:p w:rsidRPr="008B3DF8" w:rsidR="00D74B71" w:rsidP="005A060E" w:rsidRDefault="00D74B71" w14:paraId="20D97F15" w14:textId="7EB465C1">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person who is not a Governor </w:t>
            </w:r>
            <w:r w:rsidR="007821CB">
              <w:rPr>
                <w:rFonts w:asciiTheme="minorHAnsi" w:hAnsiTheme="minorHAnsi" w:cstheme="minorHAnsi"/>
                <w:sz w:val="22"/>
                <w:szCs w:val="22"/>
              </w:rPr>
              <w:t xml:space="preserve">or Trustee </w:t>
            </w:r>
            <w:r w:rsidRPr="008B3DF8">
              <w:rPr>
                <w:rFonts w:asciiTheme="minorHAnsi" w:hAnsiTheme="minorHAnsi" w:cstheme="minorHAnsi"/>
                <w:sz w:val="22"/>
                <w:szCs w:val="22"/>
              </w:rPr>
              <w:t xml:space="preserve">but is appointed to the Board pursuant to paragraph 4.1 of the Instrument, and to any other Body pursuant to, and in accordance with, the Terms of Reference applicable to such </w:t>
            </w:r>
            <w:proofErr w:type="gramStart"/>
            <w:r w:rsidRPr="008B3DF8">
              <w:rPr>
                <w:rFonts w:asciiTheme="minorHAnsi" w:hAnsiTheme="minorHAnsi" w:cstheme="minorHAnsi"/>
                <w:sz w:val="22"/>
                <w:szCs w:val="22"/>
              </w:rPr>
              <w:t>Body;</w:t>
            </w:r>
            <w:proofErr w:type="gramEnd"/>
          </w:p>
          <w:p w:rsidRPr="008B3DF8" w:rsidR="00D74B71" w:rsidP="005A060E" w:rsidRDefault="00D74B71" w14:paraId="52ED0924"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 </w:t>
            </w:r>
          </w:p>
        </w:tc>
      </w:tr>
      <w:tr w:rsidRPr="008B3DF8" w:rsidR="00D74B71" w:rsidTr="73833412" w14:paraId="16C66777" w14:textId="77777777">
        <w:tc>
          <w:tcPr>
            <w:tcW w:w="2911" w:type="dxa"/>
          </w:tcPr>
          <w:p w:rsidRPr="008B3DF8" w:rsidR="00D74B71" w:rsidP="005A060E" w:rsidRDefault="00D74B71" w14:paraId="7B07660C"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Corporation</w:t>
            </w:r>
          </w:p>
        </w:tc>
        <w:tc>
          <w:tcPr>
            <w:tcW w:w="5298" w:type="dxa"/>
          </w:tcPr>
          <w:p w:rsidRPr="008B3DF8" w:rsidR="00D74B71" w:rsidP="005A060E" w:rsidRDefault="00D74B71" w14:paraId="65E2C368"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University of Plymouth Higher Education </w:t>
            </w:r>
            <w:proofErr w:type="gramStart"/>
            <w:r w:rsidRPr="008B3DF8">
              <w:rPr>
                <w:rFonts w:asciiTheme="minorHAnsi" w:hAnsiTheme="minorHAnsi" w:cstheme="minorHAnsi"/>
                <w:sz w:val="22"/>
                <w:szCs w:val="22"/>
              </w:rPr>
              <w:t>Corporation;</w:t>
            </w:r>
            <w:proofErr w:type="gramEnd"/>
          </w:p>
          <w:p w:rsidRPr="008B3DF8" w:rsidR="00D74B71" w:rsidP="005A060E" w:rsidRDefault="00D74B71" w14:paraId="476F6019" w14:textId="77777777">
            <w:pPr>
              <w:jc w:val="lowKashida"/>
              <w:rPr>
                <w:rFonts w:asciiTheme="minorHAnsi" w:hAnsiTheme="minorHAnsi" w:cstheme="minorHAnsi"/>
                <w:sz w:val="22"/>
                <w:szCs w:val="22"/>
              </w:rPr>
            </w:pPr>
          </w:p>
        </w:tc>
      </w:tr>
      <w:tr w:rsidRPr="008B3DF8" w:rsidR="00D74B71" w:rsidTr="73833412" w14:paraId="6B3C5249" w14:textId="77777777">
        <w:tc>
          <w:tcPr>
            <w:tcW w:w="2911" w:type="dxa"/>
          </w:tcPr>
          <w:p w:rsidRPr="008B3DF8" w:rsidR="00D74B71" w:rsidP="005A060E" w:rsidRDefault="00D74B71" w14:paraId="547C058A" w14:textId="77777777">
            <w:pPr>
              <w:jc w:val="left"/>
              <w:rPr>
                <w:rFonts w:asciiTheme="minorHAnsi" w:hAnsiTheme="minorHAnsi" w:cstheme="minorHAnsi"/>
                <w:b/>
                <w:bCs/>
                <w:sz w:val="22"/>
                <w:szCs w:val="22"/>
              </w:rPr>
            </w:pPr>
            <w:r w:rsidRPr="008B3DF8">
              <w:rPr>
                <w:rFonts w:asciiTheme="minorHAnsi" w:hAnsiTheme="minorHAnsi" w:cstheme="minorHAnsi"/>
                <w:b/>
                <w:bCs/>
                <w:sz w:val="22"/>
                <w:szCs w:val="22"/>
              </w:rPr>
              <w:t>Deputy Vice-Chancellor</w:t>
            </w:r>
          </w:p>
          <w:p w:rsidRPr="008B3DF8" w:rsidR="00D74B71" w:rsidP="005A060E" w:rsidRDefault="00D74B71" w14:paraId="34ED59A6" w14:textId="77777777">
            <w:pPr>
              <w:jc w:val="left"/>
              <w:rPr>
                <w:rFonts w:asciiTheme="minorHAnsi" w:hAnsiTheme="minorHAnsi" w:cstheme="minorHAnsi"/>
                <w:b/>
                <w:bCs/>
                <w:sz w:val="22"/>
                <w:szCs w:val="22"/>
              </w:rPr>
            </w:pPr>
          </w:p>
        </w:tc>
        <w:tc>
          <w:tcPr>
            <w:tcW w:w="5298" w:type="dxa"/>
          </w:tcPr>
          <w:p w:rsidRPr="008B3DF8" w:rsidR="00D74B71" w:rsidP="005A060E" w:rsidRDefault="00D74B71" w14:paraId="1094F8F8"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 individual appointed in accordance with paragraph B5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3E1FF665" w14:textId="77777777">
            <w:pPr>
              <w:jc w:val="lowKashida"/>
              <w:rPr>
                <w:rFonts w:asciiTheme="minorHAnsi" w:hAnsiTheme="minorHAnsi" w:cstheme="minorHAnsi"/>
                <w:sz w:val="22"/>
                <w:szCs w:val="22"/>
              </w:rPr>
            </w:pPr>
          </w:p>
        </w:tc>
      </w:tr>
      <w:tr w:rsidRPr="008B3DF8" w:rsidR="00D74B71" w:rsidTr="73833412" w14:paraId="70EA6523" w14:textId="77777777">
        <w:tc>
          <w:tcPr>
            <w:tcW w:w="2911" w:type="dxa"/>
          </w:tcPr>
          <w:p w:rsidRPr="008B3DF8" w:rsidR="00D74B71" w:rsidP="005A060E" w:rsidRDefault="00D74B71" w14:paraId="042DB34F"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Executive</w:t>
            </w:r>
          </w:p>
        </w:tc>
        <w:tc>
          <w:tcPr>
            <w:tcW w:w="5298" w:type="dxa"/>
          </w:tcPr>
          <w:p w:rsidRPr="008B3DF8" w:rsidR="00D74B71" w:rsidP="005A060E" w:rsidRDefault="00D74B71" w14:paraId="684489AE"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senior management team of the University, comprising the Vice-Chancellor and the other members of the University Executive Group or any successor body from time to </w:t>
            </w:r>
            <w:proofErr w:type="gramStart"/>
            <w:r w:rsidRPr="008B3DF8">
              <w:rPr>
                <w:rFonts w:asciiTheme="minorHAnsi" w:hAnsiTheme="minorHAnsi" w:cstheme="minorHAnsi"/>
                <w:sz w:val="22"/>
                <w:szCs w:val="22"/>
              </w:rPr>
              <w:t>time;</w:t>
            </w:r>
            <w:proofErr w:type="gramEnd"/>
          </w:p>
          <w:p w:rsidRPr="008B3DF8" w:rsidR="00D74B71" w:rsidP="005A060E" w:rsidRDefault="00D74B71" w14:paraId="2862C9F4" w14:textId="77777777">
            <w:pPr>
              <w:jc w:val="lowKashida"/>
              <w:rPr>
                <w:rFonts w:asciiTheme="minorHAnsi" w:hAnsiTheme="minorHAnsi" w:cstheme="minorHAnsi"/>
                <w:sz w:val="22"/>
                <w:szCs w:val="22"/>
              </w:rPr>
            </w:pPr>
          </w:p>
        </w:tc>
      </w:tr>
      <w:tr w:rsidRPr="008B3DF8" w:rsidR="00D74B71" w:rsidTr="73833412" w14:paraId="44C29611" w14:textId="77777777">
        <w:tc>
          <w:tcPr>
            <w:tcW w:w="2911" w:type="dxa"/>
          </w:tcPr>
          <w:p w:rsidRPr="008B3DF8" w:rsidR="00D74B71" w:rsidP="005A060E" w:rsidRDefault="00D74B71" w14:paraId="6B36E533"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Executive Dean</w:t>
            </w:r>
          </w:p>
        </w:tc>
        <w:tc>
          <w:tcPr>
            <w:tcW w:w="5298" w:type="dxa"/>
          </w:tcPr>
          <w:p w:rsidRPr="008B3DF8" w:rsidR="00D74B71" w:rsidP="005A060E" w:rsidRDefault="00D74B71" w14:paraId="3403CE8A"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 individual appointed in accordance with paragraph B8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11174519" w14:textId="77777777">
            <w:pPr>
              <w:jc w:val="lowKashida"/>
              <w:rPr>
                <w:rFonts w:asciiTheme="minorHAnsi" w:hAnsiTheme="minorHAnsi" w:cstheme="minorHAnsi"/>
                <w:sz w:val="22"/>
                <w:szCs w:val="22"/>
              </w:rPr>
            </w:pPr>
          </w:p>
        </w:tc>
      </w:tr>
      <w:tr w:rsidRPr="008B3DF8" w:rsidR="00D74B71" w:rsidTr="73833412" w14:paraId="0CA00B97" w14:textId="77777777">
        <w:tc>
          <w:tcPr>
            <w:tcW w:w="2911" w:type="dxa"/>
          </w:tcPr>
          <w:p w:rsidRPr="008B3DF8" w:rsidR="00D74B71" w:rsidP="005A060E" w:rsidRDefault="00D74B71" w14:paraId="7803D6AD"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Governor</w:t>
            </w:r>
          </w:p>
        </w:tc>
        <w:tc>
          <w:tcPr>
            <w:tcW w:w="5298" w:type="dxa"/>
          </w:tcPr>
          <w:p w:rsidRPr="008B3DF8" w:rsidR="00D74B71" w:rsidP="005A060E" w:rsidRDefault="00D74B71" w14:paraId="464F9625"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member of the Board from time to time other than a </w:t>
            </w:r>
            <w:r w:rsidRPr="008B3DF8">
              <w:rPr>
                <w:rFonts w:asciiTheme="minorHAnsi" w:hAnsiTheme="minorHAnsi" w:cstheme="minorHAnsi"/>
                <w:bCs/>
                <w:sz w:val="22"/>
                <w:szCs w:val="22"/>
              </w:rPr>
              <w:t xml:space="preserve">Co-opted </w:t>
            </w:r>
            <w:r w:rsidRPr="008B3DF8">
              <w:rPr>
                <w:rFonts w:asciiTheme="minorHAnsi" w:hAnsiTheme="minorHAnsi" w:cstheme="minorHAnsi"/>
                <w:sz w:val="22"/>
                <w:szCs w:val="22"/>
              </w:rPr>
              <w:t xml:space="preserve">Member of the Board or a Board </w:t>
            </w:r>
            <w:proofErr w:type="gramStart"/>
            <w:r w:rsidRPr="008B3DF8">
              <w:rPr>
                <w:rFonts w:asciiTheme="minorHAnsi" w:hAnsiTheme="minorHAnsi" w:cstheme="minorHAnsi"/>
                <w:sz w:val="22"/>
                <w:szCs w:val="22"/>
              </w:rPr>
              <w:t>Committee;</w:t>
            </w:r>
            <w:proofErr w:type="gramEnd"/>
          </w:p>
          <w:p w:rsidRPr="008B3DF8" w:rsidR="00D74B71" w:rsidP="005A060E" w:rsidRDefault="00D74B71" w14:paraId="763FE779" w14:textId="77777777">
            <w:pPr>
              <w:jc w:val="lowKashida"/>
              <w:rPr>
                <w:rFonts w:asciiTheme="minorHAnsi" w:hAnsiTheme="minorHAnsi" w:cstheme="minorHAnsi"/>
                <w:sz w:val="22"/>
                <w:szCs w:val="22"/>
              </w:rPr>
            </w:pPr>
          </w:p>
        </w:tc>
      </w:tr>
      <w:tr w:rsidRPr="008B3DF8" w:rsidR="00D74B71" w:rsidTr="73833412" w14:paraId="615741A4" w14:textId="77777777">
        <w:tc>
          <w:tcPr>
            <w:tcW w:w="2911" w:type="dxa"/>
          </w:tcPr>
          <w:p w:rsidRPr="008B3DF8" w:rsidR="00D74B71" w:rsidP="005A060E" w:rsidRDefault="00D74B71" w14:paraId="72E9526E"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Head of School</w:t>
            </w:r>
          </w:p>
        </w:tc>
        <w:tc>
          <w:tcPr>
            <w:tcW w:w="5298" w:type="dxa"/>
          </w:tcPr>
          <w:p w:rsidRPr="008B3DF8" w:rsidR="00D74B71" w:rsidP="005A060E" w:rsidRDefault="00D74B71" w14:paraId="7C0C3719" w14:textId="77777777">
            <w:pPr>
              <w:jc w:val="lowKashida"/>
              <w:rPr>
                <w:rFonts w:asciiTheme="minorHAnsi" w:hAnsiTheme="minorHAnsi" w:cstheme="minorHAnsi"/>
                <w:sz w:val="22"/>
                <w:szCs w:val="22"/>
              </w:rPr>
            </w:pPr>
            <w:bookmarkStart w:name="_Hlk182916254" w:id="11"/>
            <w:r w:rsidRPr="008B3DF8">
              <w:rPr>
                <w:rFonts w:asciiTheme="minorHAnsi" w:hAnsiTheme="minorHAnsi" w:cstheme="minorHAnsi"/>
                <w:sz w:val="22"/>
                <w:szCs w:val="22"/>
              </w:rPr>
              <w:t xml:space="preserve">means any member of the University’s staff employed to lead a school within a </w:t>
            </w:r>
            <w:proofErr w:type="gramStart"/>
            <w:r w:rsidRPr="008B3DF8">
              <w:rPr>
                <w:rFonts w:asciiTheme="minorHAnsi" w:hAnsiTheme="minorHAnsi" w:cstheme="minorHAnsi"/>
                <w:sz w:val="22"/>
                <w:szCs w:val="22"/>
              </w:rPr>
              <w:t>faculty;</w:t>
            </w:r>
            <w:proofErr w:type="gramEnd"/>
          </w:p>
          <w:bookmarkEnd w:id="11"/>
          <w:p w:rsidRPr="008B3DF8" w:rsidR="00D74B71" w:rsidP="005A060E" w:rsidRDefault="00D74B71" w14:paraId="7BAAC512" w14:textId="77777777">
            <w:pPr>
              <w:jc w:val="lowKashida"/>
              <w:rPr>
                <w:rFonts w:asciiTheme="minorHAnsi" w:hAnsiTheme="minorHAnsi" w:cstheme="minorHAnsi"/>
                <w:sz w:val="22"/>
                <w:szCs w:val="22"/>
              </w:rPr>
            </w:pPr>
          </w:p>
        </w:tc>
      </w:tr>
      <w:tr w:rsidRPr="008B3DF8" w:rsidR="00D74B71" w:rsidTr="73833412" w14:paraId="254E906E" w14:textId="77777777">
        <w:tc>
          <w:tcPr>
            <w:tcW w:w="2911" w:type="dxa"/>
          </w:tcPr>
          <w:p w:rsidRPr="008B3DF8" w:rsidR="00D74B71" w:rsidP="005A060E" w:rsidRDefault="00D74B71" w14:paraId="6B7E2564"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Independent Governor</w:t>
            </w:r>
          </w:p>
        </w:tc>
        <w:tc>
          <w:tcPr>
            <w:tcW w:w="5298" w:type="dxa"/>
          </w:tcPr>
          <w:p w:rsidRPr="008B3DF8" w:rsidR="00D74B71" w:rsidP="005A060E" w:rsidRDefault="00D74B71" w14:paraId="616D4DFC"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Member of the Board of Governors who is neither the Vice-Chancellor, a Staff Governor nor a Student Governor and is appointed as a </w:t>
            </w:r>
            <w:proofErr w:type="gramStart"/>
            <w:r w:rsidRPr="008B3DF8">
              <w:rPr>
                <w:rFonts w:asciiTheme="minorHAnsi" w:hAnsiTheme="minorHAnsi" w:cstheme="minorHAnsi"/>
                <w:sz w:val="22"/>
                <w:szCs w:val="22"/>
              </w:rPr>
              <w:t>Governor;</w:t>
            </w:r>
            <w:proofErr w:type="gramEnd"/>
            <w:r w:rsidRPr="008B3DF8">
              <w:rPr>
                <w:rFonts w:asciiTheme="minorHAnsi" w:hAnsiTheme="minorHAnsi" w:cstheme="minorHAnsi"/>
                <w:sz w:val="22"/>
                <w:szCs w:val="22"/>
              </w:rPr>
              <w:t xml:space="preserve"> </w:t>
            </w:r>
          </w:p>
          <w:p w:rsidRPr="008B3DF8" w:rsidR="00D74B71" w:rsidP="005A060E" w:rsidRDefault="00D74B71" w14:paraId="3955A2AD" w14:textId="77777777">
            <w:pPr>
              <w:jc w:val="lowKashida"/>
              <w:rPr>
                <w:rFonts w:asciiTheme="minorHAnsi" w:hAnsiTheme="minorHAnsi" w:cstheme="minorHAnsi"/>
                <w:sz w:val="22"/>
                <w:szCs w:val="22"/>
              </w:rPr>
            </w:pPr>
          </w:p>
        </w:tc>
      </w:tr>
      <w:tr w:rsidRPr="008B3DF8" w:rsidR="00D74B71" w:rsidTr="73833412" w14:paraId="2E19413F" w14:textId="77777777">
        <w:tc>
          <w:tcPr>
            <w:tcW w:w="2911" w:type="dxa"/>
          </w:tcPr>
          <w:p w:rsidRPr="008B3DF8" w:rsidR="00D74B71" w:rsidP="005A060E" w:rsidRDefault="00D74B71" w14:paraId="52078DAC"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 xml:space="preserve">Instrument </w:t>
            </w:r>
          </w:p>
          <w:p w:rsidRPr="008B3DF8" w:rsidR="00D74B71" w:rsidP="005A060E" w:rsidRDefault="00D74B71" w14:paraId="06D2E4CB" w14:textId="77777777">
            <w:pPr>
              <w:jc w:val="lowKashida"/>
              <w:rPr>
                <w:rFonts w:asciiTheme="minorHAnsi" w:hAnsiTheme="minorHAnsi" w:cstheme="minorHAnsi"/>
                <w:b/>
                <w:bCs/>
                <w:sz w:val="22"/>
                <w:szCs w:val="22"/>
              </w:rPr>
            </w:pPr>
          </w:p>
        </w:tc>
        <w:tc>
          <w:tcPr>
            <w:tcW w:w="5298" w:type="dxa"/>
          </w:tcPr>
          <w:p w:rsidRPr="008B3DF8" w:rsidR="00D74B71" w:rsidP="73833412" w:rsidRDefault="00D74B71" w14:paraId="639FE309" w14:textId="6A4729D5">
            <w:pPr>
              <w:jc w:val="lowKashida"/>
              <w:rPr>
                <w:rFonts w:asciiTheme="minorHAnsi" w:hAnsiTheme="minorHAnsi" w:cstheme="minorBidi"/>
                <w:sz w:val="22"/>
                <w:szCs w:val="22"/>
              </w:rPr>
            </w:pPr>
            <w:r w:rsidRPr="73833412">
              <w:rPr>
                <w:rFonts w:asciiTheme="minorHAnsi" w:hAnsiTheme="minorHAnsi" w:cstheme="minorBidi"/>
                <w:sz w:val="22"/>
                <w:szCs w:val="22"/>
              </w:rPr>
              <w:t xml:space="preserve">means the University’s instrument of government which came into force and effect on </w:t>
            </w:r>
            <w:r w:rsidRPr="73833412" w:rsidR="7142E0D0">
              <w:rPr>
                <w:rFonts w:asciiTheme="minorHAnsi" w:hAnsiTheme="minorHAnsi" w:cstheme="minorBidi"/>
                <w:sz w:val="22"/>
                <w:szCs w:val="22"/>
              </w:rPr>
              <w:t>15 May 2025</w:t>
            </w:r>
            <w:r w:rsidRPr="73833412">
              <w:rPr>
                <w:rFonts w:asciiTheme="minorHAnsi" w:hAnsiTheme="minorHAnsi" w:cstheme="minorBidi"/>
                <w:sz w:val="22"/>
                <w:szCs w:val="22"/>
              </w:rPr>
              <w:t xml:space="preserve">, as subsequently amended or </w:t>
            </w:r>
            <w:proofErr w:type="gramStart"/>
            <w:r w:rsidRPr="73833412">
              <w:rPr>
                <w:rFonts w:asciiTheme="minorHAnsi" w:hAnsiTheme="minorHAnsi" w:cstheme="minorBidi"/>
                <w:sz w:val="22"/>
                <w:szCs w:val="22"/>
              </w:rPr>
              <w:t>replaced;</w:t>
            </w:r>
            <w:proofErr w:type="gramEnd"/>
          </w:p>
          <w:p w:rsidRPr="008B3DF8" w:rsidR="00D74B71" w:rsidP="005A060E" w:rsidRDefault="00D74B71" w14:paraId="07D5BF51" w14:textId="77777777">
            <w:pPr>
              <w:jc w:val="lowKashida"/>
              <w:rPr>
                <w:rFonts w:asciiTheme="minorHAnsi" w:hAnsiTheme="minorHAnsi" w:cstheme="minorHAnsi"/>
                <w:sz w:val="22"/>
                <w:szCs w:val="22"/>
              </w:rPr>
            </w:pPr>
          </w:p>
        </w:tc>
      </w:tr>
      <w:tr w:rsidRPr="008B3DF8" w:rsidR="00D74B71" w:rsidTr="73833412" w14:paraId="4A63D0B1" w14:textId="77777777">
        <w:tc>
          <w:tcPr>
            <w:tcW w:w="2911" w:type="dxa"/>
          </w:tcPr>
          <w:p w:rsidRPr="008B3DF8" w:rsidR="00D74B71" w:rsidP="005A060E" w:rsidRDefault="00D74B71" w14:paraId="19E8D7EB"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Internal Governor</w:t>
            </w:r>
          </w:p>
          <w:p w:rsidRPr="008B3DF8" w:rsidR="00D74B71" w:rsidP="005A060E" w:rsidRDefault="00D74B71" w14:paraId="14B01788"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428388FC"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member of the Board of Governors who is a member of Staff or a </w:t>
            </w:r>
            <w:proofErr w:type="gramStart"/>
            <w:r w:rsidRPr="008B3DF8">
              <w:rPr>
                <w:rFonts w:asciiTheme="minorHAnsi" w:hAnsiTheme="minorHAnsi" w:cstheme="minorHAnsi"/>
                <w:sz w:val="22"/>
                <w:szCs w:val="22"/>
              </w:rPr>
              <w:t>Student;</w:t>
            </w:r>
            <w:proofErr w:type="gramEnd"/>
          </w:p>
          <w:p w:rsidRPr="008B3DF8" w:rsidR="00D74B71" w:rsidP="005A060E" w:rsidRDefault="00D74B71" w14:paraId="4B2AF773" w14:textId="77777777">
            <w:pPr>
              <w:jc w:val="lowKashida"/>
              <w:rPr>
                <w:rFonts w:asciiTheme="minorHAnsi" w:hAnsiTheme="minorHAnsi" w:cstheme="minorHAnsi"/>
                <w:sz w:val="22"/>
                <w:szCs w:val="22"/>
              </w:rPr>
            </w:pPr>
          </w:p>
        </w:tc>
      </w:tr>
      <w:tr w:rsidRPr="008B3DF8" w:rsidR="00D74B71" w:rsidTr="73833412" w14:paraId="3E27C8CD" w14:textId="77777777">
        <w:tc>
          <w:tcPr>
            <w:tcW w:w="2911" w:type="dxa"/>
          </w:tcPr>
          <w:p w:rsidRPr="008B3DF8" w:rsidR="00D74B71" w:rsidP="005A060E" w:rsidRDefault="00D74B71" w14:paraId="7249EEF0"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Meeting</w:t>
            </w:r>
          </w:p>
        </w:tc>
        <w:tc>
          <w:tcPr>
            <w:tcW w:w="5298" w:type="dxa"/>
          </w:tcPr>
          <w:p w:rsidRPr="008B3DF8" w:rsidR="00D74B71" w:rsidP="005A060E" w:rsidRDefault="00D74B71" w14:paraId="196068D2"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 ordinary meeting or special meeting of a </w:t>
            </w:r>
            <w:proofErr w:type="gramStart"/>
            <w:r w:rsidRPr="008B3DF8">
              <w:rPr>
                <w:rFonts w:asciiTheme="minorHAnsi" w:hAnsiTheme="minorHAnsi" w:cstheme="minorHAnsi"/>
                <w:sz w:val="22"/>
                <w:szCs w:val="22"/>
              </w:rPr>
              <w:t>Body;</w:t>
            </w:r>
            <w:proofErr w:type="gramEnd"/>
          </w:p>
          <w:p w:rsidRPr="008B3DF8" w:rsidR="00D74B71" w:rsidP="005A060E" w:rsidRDefault="00D74B71" w14:paraId="22A20F0A" w14:textId="77777777">
            <w:pPr>
              <w:jc w:val="lowKashida"/>
              <w:rPr>
                <w:rFonts w:asciiTheme="minorHAnsi" w:hAnsiTheme="minorHAnsi" w:cstheme="minorHAnsi"/>
                <w:sz w:val="22"/>
                <w:szCs w:val="22"/>
              </w:rPr>
            </w:pPr>
          </w:p>
        </w:tc>
      </w:tr>
      <w:tr w:rsidRPr="008B3DF8" w:rsidR="00D74B71" w:rsidTr="73833412" w14:paraId="7A084E9B" w14:textId="77777777">
        <w:tc>
          <w:tcPr>
            <w:tcW w:w="2911" w:type="dxa"/>
          </w:tcPr>
          <w:p w:rsidRPr="008B3DF8" w:rsidR="00D74B71" w:rsidP="005A060E" w:rsidRDefault="00D74B71" w14:paraId="174F35F8"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 xml:space="preserve">Member </w:t>
            </w:r>
          </w:p>
          <w:p w:rsidRPr="008B3DF8" w:rsidR="00D74B71" w:rsidP="005A060E" w:rsidRDefault="00D74B71" w14:paraId="54D6283C"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36D26807"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member of a Body from time to time, whether a Governor, a Co-opted Member or another duly appointed </w:t>
            </w:r>
            <w:proofErr w:type="gramStart"/>
            <w:r w:rsidRPr="008B3DF8">
              <w:rPr>
                <w:rFonts w:asciiTheme="minorHAnsi" w:hAnsiTheme="minorHAnsi" w:cstheme="minorHAnsi"/>
                <w:sz w:val="22"/>
                <w:szCs w:val="22"/>
              </w:rPr>
              <w:t>member;</w:t>
            </w:r>
            <w:proofErr w:type="gramEnd"/>
          </w:p>
          <w:p w:rsidRPr="008B3DF8" w:rsidR="00D74B71" w:rsidP="005A060E" w:rsidRDefault="00D74B71" w14:paraId="40EDB367" w14:textId="77777777">
            <w:pPr>
              <w:jc w:val="lowKashida"/>
              <w:rPr>
                <w:rFonts w:asciiTheme="minorHAnsi" w:hAnsiTheme="minorHAnsi" w:cstheme="minorHAnsi"/>
                <w:sz w:val="22"/>
                <w:szCs w:val="22"/>
              </w:rPr>
            </w:pPr>
          </w:p>
        </w:tc>
      </w:tr>
      <w:tr w:rsidRPr="008B3DF8" w:rsidR="00D74B71" w:rsidTr="73833412" w14:paraId="14A14DEF" w14:textId="77777777">
        <w:tc>
          <w:tcPr>
            <w:tcW w:w="2911" w:type="dxa"/>
          </w:tcPr>
          <w:p w:rsidRPr="008B3DF8" w:rsidR="00D74B71" w:rsidP="005A060E" w:rsidRDefault="00D74B71" w14:paraId="2BBC887F"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Ordinary Meeting</w:t>
            </w:r>
          </w:p>
          <w:p w:rsidRPr="008B3DF8" w:rsidR="00D74B71" w:rsidP="005A060E" w:rsidRDefault="00D74B71" w14:paraId="7ACD3119" w14:textId="77777777">
            <w:pPr>
              <w:jc w:val="lowKashida"/>
              <w:rPr>
                <w:rFonts w:asciiTheme="minorHAnsi" w:hAnsiTheme="minorHAnsi" w:cstheme="minorHAnsi"/>
                <w:b/>
                <w:bCs/>
                <w:sz w:val="22"/>
                <w:szCs w:val="22"/>
              </w:rPr>
            </w:pPr>
          </w:p>
          <w:p w:rsidRPr="008B3DF8" w:rsidR="00D74B71" w:rsidP="005A060E" w:rsidRDefault="00D74B71" w14:paraId="2CE1786E" w14:textId="77777777">
            <w:pPr>
              <w:jc w:val="lowKashida"/>
              <w:rPr>
                <w:rFonts w:asciiTheme="minorHAnsi" w:hAnsiTheme="minorHAnsi" w:cstheme="minorHAnsi"/>
                <w:b/>
                <w:bCs/>
                <w:sz w:val="22"/>
                <w:szCs w:val="22"/>
              </w:rPr>
            </w:pPr>
          </w:p>
          <w:p w:rsidRPr="008B3DF8" w:rsidR="00D74B71" w:rsidP="005A060E" w:rsidRDefault="00D74B71" w14:paraId="60D5E09C" w14:textId="77777777">
            <w:pPr>
              <w:jc w:val="lowKashida"/>
              <w:rPr>
                <w:rFonts w:asciiTheme="minorHAnsi" w:hAnsiTheme="minorHAnsi" w:cstheme="minorHAnsi"/>
                <w:b/>
                <w:bCs/>
                <w:sz w:val="22"/>
                <w:szCs w:val="22"/>
              </w:rPr>
            </w:pPr>
          </w:p>
          <w:p w:rsidR="00D74B71" w:rsidP="005A060E" w:rsidRDefault="00D74B71" w14:paraId="0816B9E9"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 xml:space="preserve">Partner </w:t>
            </w:r>
            <w:r>
              <w:rPr>
                <w:rFonts w:asciiTheme="minorHAnsi" w:hAnsiTheme="minorHAnsi" w:cstheme="minorHAnsi"/>
                <w:b/>
                <w:bCs/>
                <w:sz w:val="22"/>
                <w:szCs w:val="22"/>
              </w:rPr>
              <w:t xml:space="preserve">Education </w:t>
            </w:r>
          </w:p>
          <w:p w:rsidRPr="008B3DF8" w:rsidR="00D74B71" w:rsidP="005A060E" w:rsidRDefault="00D74B71" w14:paraId="6AE6CF12" w14:textId="77777777">
            <w:pPr>
              <w:jc w:val="lowKashida"/>
              <w:rPr>
                <w:rFonts w:asciiTheme="minorHAnsi" w:hAnsiTheme="minorHAnsi" w:cstheme="minorHAnsi"/>
                <w:b/>
                <w:bCs/>
                <w:sz w:val="22"/>
                <w:szCs w:val="22"/>
              </w:rPr>
            </w:pPr>
            <w:r>
              <w:rPr>
                <w:rFonts w:asciiTheme="minorHAnsi" w:hAnsiTheme="minorHAnsi" w:cstheme="minorHAnsi"/>
                <w:b/>
                <w:bCs/>
                <w:sz w:val="22"/>
                <w:szCs w:val="22"/>
              </w:rPr>
              <w:t>Provider</w:t>
            </w:r>
          </w:p>
          <w:p w:rsidRPr="008B3DF8" w:rsidR="00D74B71" w:rsidP="005A060E" w:rsidRDefault="00D74B71" w14:paraId="33A2E4EB"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0B34DD1F"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each routine meeting of a Body held pursuant to paragraph F1 of the Byelaws (excluding any special meeting</w:t>
            </w:r>
            <w:proofErr w:type="gramStart"/>
            <w:r w:rsidRPr="008B3DF8">
              <w:rPr>
                <w:rFonts w:asciiTheme="minorHAnsi" w:hAnsiTheme="minorHAnsi" w:cstheme="minorHAnsi"/>
                <w:sz w:val="22"/>
                <w:szCs w:val="22"/>
              </w:rPr>
              <w:t>);</w:t>
            </w:r>
            <w:proofErr w:type="gramEnd"/>
          </w:p>
          <w:p w:rsidRPr="008B3DF8" w:rsidR="00D74B71" w:rsidP="005A060E" w:rsidRDefault="00D74B71" w14:paraId="0613A843" w14:textId="77777777">
            <w:pPr>
              <w:jc w:val="lowKashida"/>
              <w:rPr>
                <w:rFonts w:asciiTheme="minorHAnsi" w:hAnsiTheme="minorHAnsi" w:cstheme="minorHAnsi"/>
                <w:sz w:val="22"/>
                <w:szCs w:val="22"/>
              </w:rPr>
            </w:pPr>
          </w:p>
          <w:p w:rsidRPr="008B3DF8" w:rsidR="00D74B71" w:rsidP="005A060E" w:rsidRDefault="00D74B71" w14:paraId="3B2AB615" w14:textId="77777777">
            <w:pPr>
              <w:jc w:val="lowKashida"/>
              <w:rPr>
                <w:rFonts w:asciiTheme="minorHAnsi" w:hAnsiTheme="minorHAnsi" w:cstheme="minorHAnsi"/>
                <w:sz w:val="22"/>
                <w:szCs w:val="22"/>
              </w:rPr>
            </w:pPr>
            <w:bookmarkStart w:name="_Hlk182915977" w:id="12"/>
            <w:r w:rsidRPr="008B3DF8">
              <w:rPr>
                <w:rFonts w:asciiTheme="minorHAnsi" w:hAnsiTheme="minorHAnsi" w:cstheme="minorHAnsi"/>
                <w:sz w:val="22"/>
                <w:szCs w:val="22"/>
              </w:rPr>
              <w:t xml:space="preserve">An education provider (normally an institution of Further or Higher Education) with which the University </w:t>
            </w:r>
            <w:r w:rsidRPr="008B3DF8">
              <w:rPr>
                <w:rFonts w:asciiTheme="minorHAnsi" w:hAnsiTheme="minorHAnsi" w:cstheme="minorHAnsi"/>
                <w:sz w:val="22"/>
                <w:szCs w:val="22"/>
              </w:rPr>
              <w:t xml:space="preserve">has a formal agreement leading to the award of University of Plymouth awards to students’ of the partner </w:t>
            </w:r>
            <w:r>
              <w:rPr>
                <w:rFonts w:asciiTheme="minorHAnsi" w:hAnsiTheme="minorHAnsi" w:cstheme="minorHAnsi"/>
                <w:sz w:val="22"/>
                <w:szCs w:val="22"/>
              </w:rPr>
              <w:t>education provider</w:t>
            </w:r>
            <w:proofErr w:type="gramStart"/>
            <w:r w:rsidRPr="008B3DF8">
              <w:rPr>
                <w:rFonts w:asciiTheme="minorHAnsi" w:hAnsiTheme="minorHAnsi" w:cstheme="minorHAnsi"/>
                <w:sz w:val="22"/>
                <w:szCs w:val="22"/>
              </w:rPr>
              <w:t>”;</w:t>
            </w:r>
            <w:proofErr w:type="gramEnd"/>
            <w:r w:rsidRPr="008B3DF8">
              <w:rPr>
                <w:rFonts w:asciiTheme="minorHAnsi" w:hAnsiTheme="minorHAnsi" w:cstheme="minorHAnsi"/>
                <w:sz w:val="22"/>
                <w:szCs w:val="22"/>
              </w:rPr>
              <w:t xml:space="preserve"> </w:t>
            </w:r>
          </w:p>
          <w:bookmarkEnd w:id="12"/>
          <w:p w:rsidRPr="008B3DF8" w:rsidR="00D74B71" w:rsidP="005A060E" w:rsidRDefault="00D74B71" w14:paraId="70980FC1" w14:textId="77777777">
            <w:pPr>
              <w:jc w:val="lowKashida"/>
              <w:rPr>
                <w:rFonts w:asciiTheme="minorHAnsi" w:hAnsiTheme="minorHAnsi" w:cstheme="minorHAnsi"/>
                <w:sz w:val="22"/>
                <w:szCs w:val="22"/>
              </w:rPr>
            </w:pPr>
          </w:p>
        </w:tc>
      </w:tr>
      <w:tr w:rsidRPr="008B3DF8" w:rsidR="00D74B71" w:rsidTr="73833412" w14:paraId="3CC5C3F0" w14:textId="77777777">
        <w:tc>
          <w:tcPr>
            <w:tcW w:w="2911" w:type="dxa"/>
          </w:tcPr>
          <w:p w:rsidRPr="008B3DF8" w:rsidR="00D74B71" w:rsidP="005A060E" w:rsidRDefault="00D74B71" w14:paraId="0B37962E"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Pro-Chancellor</w:t>
            </w:r>
          </w:p>
          <w:p w:rsidRPr="008B3DF8" w:rsidR="00D74B71" w:rsidP="005A060E" w:rsidRDefault="00D74B71" w14:paraId="6E8919B5"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1CAC1B09"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 honorary position of the University with a representative and ambassadorial role appointed pursuant to paragraph B2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1195D980" w14:textId="77777777">
            <w:pPr>
              <w:jc w:val="lowKashida"/>
              <w:rPr>
                <w:rFonts w:asciiTheme="minorHAnsi" w:hAnsiTheme="minorHAnsi" w:cstheme="minorHAnsi"/>
                <w:sz w:val="22"/>
                <w:szCs w:val="22"/>
              </w:rPr>
            </w:pPr>
          </w:p>
        </w:tc>
      </w:tr>
      <w:tr w:rsidRPr="008B3DF8" w:rsidR="00D74B71" w:rsidTr="73833412" w14:paraId="22FB4B46" w14:textId="77777777">
        <w:tc>
          <w:tcPr>
            <w:tcW w:w="2911" w:type="dxa"/>
          </w:tcPr>
          <w:p w:rsidRPr="008B3DF8" w:rsidR="00D74B71" w:rsidP="005A060E" w:rsidRDefault="00D74B71" w14:paraId="09FAB01F"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 xml:space="preserve">Professional Services </w:t>
            </w:r>
          </w:p>
          <w:p w:rsidRPr="008B3DF8" w:rsidR="00D74B71" w:rsidP="005A060E" w:rsidRDefault="00D74B71" w14:paraId="7143583F"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Staff</w:t>
            </w:r>
          </w:p>
          <w:p w:rsidRPr="008B3DF8" w:rsidR="00D74B71" w:rsidP="005A060E" w:rsidRDefault="00D74B71" w14:paraId="3F9D5190"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114ED1B7"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any member of the University’s staff who perform administrative, student services, financial, library, support and other professional service </w:t>
            </w:r>
            <w:proofErr w:type="gramStart"/>
            <w:r w:rsidRPr="008B3DF8">
              <w:rPr>
                <w:rFonts w:asciiTheme="minorHAnsi" w:hAnsiTheme="minorHAnsi" w:cstheme="minorHAnsi"/>
                <w:sz w:val="22"/>
                <w:szCs w:val="22"/>
              </w:rPr>
              <w:t>roles;</w:t>
            </w:r>
            <w:proofErr w:type="gramEnd"/>
          </w:p>
          <w:p w:rsidRPr="008B3DF8" w:rsidR="00D74B71" w:rsidP="005A060E" w:rsidRDefault="00D74B71" w14:paraId="17D00923" w14:textId="77777777">
            <w:pPr>
              <w:jc w:val="lowKashida"/>
              <w:rPr>
                <w:rFonts w:asciiTheme="minorHAnsi" w:hAnsiTheme="minorHAnsi" w:cstheme="minorHAnsi"/>
                <w:sz w:val="22"/>
                <w:szCs w:val="22"/>
              </w:rPr>
            </w:pPr>
          </w:p>
        </w:tc>
      </w:tr>
      <w:tr w:rsidRPr="008B3DF8" w:rsidR="00D74B71" w:rsidTr="73833412" w14:paraId="49A28B98" w14:textId="77777777">
        <w:tc>
          <w:tcPr>
            <w:tcW w:w="2911" w:type="dxa"/>
          </w:tcPr>
          <w:p w:rsidRPr="008B3DF8" w:rsidR="00D74B71" w:rsidP="005A060E" w:rsidRDefault="00D74B71" w14:paraId="1D8381D1"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Professor</w:t>
            </w:r>
          </w:p>
        </w:tc>
        <w:tc>
          <w:tcPr>
            <w:tcW w:w="5298" w:type="dxa"/>
          </w:tcPr>
          <w:p w:rsidRPr="008B3DF8" w:rsidR="00D74B71" w:rsidP="005A060E" w:rsidRDefault="00D74B71" w14:paraId="5917EA0B"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any person with the title of professor or clinical professor (excluding visiting, emeritus or honorary professors</w:t>
            </w:r>
            <w:proofErr w:type="gramStart"/>
            <w:r w:rsidRPr="008B3DF8">
              <w:rPr>
                <w:rFonts w:asciiTheme="minorHAnsi" w:hAnsiTheme="minorHAnsi" w:cstheme="minorHAnsi"/>
                <w:sz w:val="22"/>
                <w:szCs w:val="22"/>
              </w:rPr>
              <w:t>);</w:t>
            </w:r>
            <w:proofErr w:type="gramEnd"/>
          </w:p>
          <w:p w:rsidRPr="008B3DF8" w:rsidR="00D74B71" w:rsidP="005A060E" w:rsidRDefault="00D74B71" w14:paraId="057A8DE7" w14:textId="77777777">
            <w:pPr>
              <w:jc w:val="lowKashida"/>
              <w:rPr>
                <w:rFonts w:asciiTheme="minorHAnsi" w:hAnsiTheme="minorHAnsi" w:cstheme="minorHAnsi"/>
                <w:sz w:val="22"/>
                <w:szCs w:val="22"/>
              </w:rPr>
            </w:pPr>
          </w:p>
        </w:tc>
      </w:tr>
      <w:tr w:rsidRPr="008B3DF8" w:rsidR="00D74B71" w:rsidTr="73833412" w14:paraId="04E643EF" w14:textId="77777777">
        <w:tc>
          <w:tcPr>
            <w:tcW w:w="2911" w:type="dxa"/>
          </w:tcPr>
          <w:p w:rsidRPr="008B3DF8" w:rsidR="00D74B71" w:rsidP="005A060E" w:rsidRDefault="00D74B71" w14:paraId="7BD2144A"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Programme Leader</w:t>
            </w:r>
          </w:p>
        </w:tc>
        <w:tc>
          <w:tcPr>
            <w:tcW w:w="5298" w:type="dxa"/>
          </w:tcPr>
          <w:p w:rsidRPr="008B3DF8" w:rsidR="00D74B71" w:rsidP="005A060E" w:rsidRDefault="00D74B71" w14:paraId="4561656D"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any person who is responsible for running a taught </w:t>
            </w:r>
            <w:proofErr w:type="gramStart"/>
            <w:r w:rsidRPr="008B3DF8">
              <w:rPr>
                <w:rFonts w:asciiTheme="minorHAnsi" w:hAnsiTheme="minorHAnsi" w:cstheme="minorHAnsi"/>
                <w:sz w:val="22"/>
                <w:szCs w:val="22"/>
              </w:rPr>
              <w:t>programme;</w:t>
            </w:r>
            <w:proofErr w:type="gramEnd"/>
          </w:p>
          <w:p w:rsidRPr="008B3DF8" w:rsidR="00D74B71" w:rsidP="005A060E" w:rsidRDefault="00D74B71" w14:paraId="447CDAE4" w14:textId="77777777">
            <w:pPr>
              <w:jc w:val="lowKashida"/>
              <w:rPr>
                <w:rFonts w:asciiTheme="minorHAnsi" w:hAnsiTheme="minorHAnsi" w:cstheme="minorHAnsi"/>
                <w:sz w:val="22"/>
                <w:szCs w:val="22"/>
              </w:rPr>
            </w:pPr>
          </w:p>
        </w:tc>
      </w:tr>
      <w:tr w:rsidRPr="008B3DF8" w:rsidR="00D74B71" w:rsidTr="73833412" w14:paraId="085AA59F" w14:textId="77777777">
        <w:tc>
          <w:tcPr>
            <w:tcW w:w="2911" w:type="dxa"/>
          </w:tcPr>
          <w:p w:rsidRPr="008B3DF8" w:rsidR="00D74B71" w:rsidP="005A060E" w:rsidRDefault="00D74B71" w14:paraId="10C8D8E8"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Regulator</w:t>
            </w:r>
          </w:p>
        </w:tc>
        <w:tc>
          <w:tcPr>
            <w:tcW w:w="5298" w:type="dxa"/>
          </w:tcPr>
          <w:p w:rsidRPr="008B3DF8" w:rsidR="00D74B71" w:rsidP="005A060E" w:rsidRDefault="00D74B71" w14:paraId="0435EEC9"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Office for Students and any successor </w:t>
            </w:r>
            <w:proofErr w:type="gramStart"/>
            <w:r w:rsidRPr="008B3DF8">
              <w:rPr>
                <w:rFonts w:asciiTheme="minorHAnsi" w:hAnsiTheme="minorHAnsi" w:cstheme="minorHAnsi"/>
                <w:sz w:val="22"/>
                <w:szCs w:val="22"/>
              </w:rPr>
              <w:t>thereto;</w:t>
            </w:r>
            <w:proofErr w:type="gramEnd"/>
          </w:p>
          <w:p w:rsidRPr="008B3DF8" w:rsidR="00D74B71" w:rsidP="005A060E" w:rsidRDefault="00D74B71" w14:paraId="241658D5" w14:textId="77777777">
            <w:pPr>
              <w:jc w:val="lowKashida"/>
              <w:rPr>
                <w:rFonts w:asciiTheme="minorHAnsi" w:hAnsiTheme="minorHAnsi" w:cstheme="minorHAnsi"/>
                <w:sz w:val="22"/>
                <w:szCs w:val="22"/>
              </w:rPr>
            </w:pPr>
          </w:p>
        </w:tc>
      </w:tr>
      <w:tr w:rsidRPr="008B3DF8" w:rsidR="00D74B71" w:rsidTr="73833412" w14:paraId="7A90CE30" w14:textId="77777777">
        <w:tc>
          <w:tcPr>
            <w:tcW w:w="2911" w:type="dxa"/>
          </w:tcPr>
          <w:p w:rsidRPr="008B3DF8" w:rsidR="00D74B71" w:rsidP="005A060E" w:rsidRDefault="00D74B71" w14:paraId="189067C2"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Relevant Post</w:t>
            </w:r>
          </w:p>
          <w:p w:rsidRPr="008B3DF8" w:rsidR="00D74B71" w:rsidP="005A060E" w:rsidRDefault="00D74B71" w14:paraId="76E92A48"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6A07FDD2"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post detailed in paragraph G4.1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4FA15042" w14:textId="77777777">
            <w:pPr>
              <w:jc w:val="lowKashida"/>
              <w:rPr>
                <w:rFonts w:asciiTheme="minorHAnsi" w:hAnsiTheme="minorHAnsi" w:cstheme="minorHAnsi"/>
                <w:sz w:val="22"/>
                <w:szCs w:val="22"/>
              </w:rPr>
            </w:pPr>
          </w:p>
        </w:tc>
      </w:tr>
      <w:tr w:rsidRPr="008B3DF8" w:rsidR="00D74B71" w:rsidTr="73833412" w14:paraId="3D660C10" w14:textId="77777777">
        <w:tc>
          <w:tcPr>
            <w:tcW w:w="2911" w:type="dxa"/>
          </w:tcPr>
          <w:p w:rsidRPr="008B3DF8" w:rsidR="00D74B71" w:rsidP="005A060E" w:rsidRDefault="00D74B71" w14:paraId="2042FBF4"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Research Staff</w:t>
            </w:r>
          </w:p>
        </w:tc>
        <w:tc>
          <w:tcPr>
            <w:tcW w:w="5298" w:type="dxa"/>
          </w:tcPr>
          <w:p w:rsidRPr="008B3DF8" w:rsidR="00D74B71" w:rsidP="005A060E" w:rsidRDefault="00D74B71" w14:paraId="44C88480"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all academic staff at the University who </w:t>
            </w:r>
            <w:r w:rsidRPr="008B3DF8">
              <w:rPr>
                <w:rStyle w:val="Strong"/>
                <w:rFonts w:asciiTheme="minorHAnsi" w:hAnsiTheme="minorHAnsi" w:cstheme="minorHAnsi"/>
                <w:b w:val="0"/>
                <w:bCs w:val="0"/>
                <w:color w:val="000000"/>
                <w:sz w:val="22"/>
                <w:szCs w:val="22"/>
                <w:bdr w:val="none" w:color="auto" w:sz="0" w:space="0" w:frame="1"/>
                <w:shd w:val="clear" w:color="auto" w:fill="FFFFFF"/>
              </w:rPr>
              <w:t xml:space="preserve">undertake self-directed </w:t>
            </w:r>
            <w:proofErr w:type="gramStart"/>
            <w:r w:rsidRPr="008B3DF8">
              <w:rPr>
                <w:rStyle w:val="Strong"/>
                <w:rFonts w:asciiTheme="minorHAnsi" w:hAnsiTheme="minorHAnsi" w:cstheme="minorHAnsi"/>
                <w:b w:val="0"/>
                <w:bCs w:val="0"/>
                <w:color w:val="000000"/>
                <w:sz w:val="22"/>
                <w:szCs w:val="22"/>
                <w:bdr w:val="none" w:color="auto" w:sz="0" w:space="0" w:frame="1"/>
                <w:shd w:val="clear" w:color="auto" w:fill="FFFFFF"/>
              </w:rPr>
              <w:t>research;</w:t>
            </w:r>
            <w:proofErr w:type="gramEnd"/>
          </w:p>
          <w:p w:rsidRPr="008B3DF8" w:rsidR="00D74B71" w:rsidP="005A060E" w:rsidRDefault="00D74B71" w14:paraId="5B8FF991" w14:textId="77777777">
            <w:pPr>
              <w:jc w:val="lowKashida"/>
              <w:rPr>
                <w:rFonts w:asciiTheme="minorHAnsi" w:hAnsiTheme="minorHAnsi" w:cstheme="minorHAnsi"/>
                <w:sz w:val="22"/>
                <w:szCs w:val="22"/>
              </w:rPr>
            </w:pPr>
          </w:p>
        </w:tc>
      </w:tr>
      <w:tr w:rsidRPr="008B3DF8" w:rsidR="00D74B71" w:rsidTr="73833412" w14:paraId="0252CA03" w14:textId="77777777">
        <w:tc>
          <w:tcPr>
            <w:tcW w:w="2911" w:type="dxa"/>
          </w:tcPr>
          <w:p w:rsidRPr="008B3DF8" w:rsidR="00D74B71" w:rsidP="005A060E" w:rsidRDefault="00D74B71" w14:paraId="0EE99A3B"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Reserved Business</w:t>
            </w:r>
          </w:p>
        </w:tc>
        <w:tc>
          <w:tcPr>
            <w:tcW w:w="5298" w:type="dxa"/>
          </w:tcPr>
          <w:p w:rsidRPr="008B3DF8" w:rsidR="00D74B71" w:rsidP="005A060E" w:rsidRDefault="00D74B71" w14:paraId="32CE89CC"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any of the matters referred to in paragraph F7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38893213" w14:textId="77777777">
            <w:pPr>
              <w:jc w:val="lowKashida"/>
              <w:rPr>
                <w:rFonts w:asciiTheme="minorHAnsi" w:hAnsiTheme="minorHAnsi" w:cstheme="minorHAnsi"/>
                <w:sz w:val="22"/>
                <w:szCs w:val="22"/>
              </w:rPr>
            </w:pPr>
          </w:p>
        </w:tc>
      </w:tr>
      <w:tr w:rsidRPr="008B3DF8" w:rsidR="00D74B71" w:rsidTr="73833412" w14:paraId="169FA2A0" w14:textId="77777777">
        <w:tc>
          <w:tcPr>
            <w:tcW w:w="2911" w:type="dxa"/>
          </w:tcPr>
          <w:p w:rsidRPr="008B3DF8" w:rsidR="00D74B71" w:rsidP="005A060E" w:rsidRDefault="00D74B71" w14:paraId="3D1C9707"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Restricted Business</w:t>
            </w:r>
          </w:p>
          <w:p w:rsidRPr="008B3DF8" w:rsidR="00D74B71" w:rsidP="005A060E" w:rsidRDefault="00D74B71" w14:paraId="0CDABB65" w14:textId="77777777">
            <w:pPr>
              <w:jc w:val="lowKashida"/>
              <w:rPr>
                <w:rFonts w:asciiTheme="minorHAnsi" w:hAnsiTheme="minorHAnsi" w:cstheme="minorHAnsi"/>
                <w:b/>
                <w:bCs/>
                <w:sz w:val="22"/>
                <w:szCs w:val="22"/>
              </w:rPr>
            </w:pPr>
          </w:p>
          <w:p w:rsidRPr="008B3DF8" w:rsidR="00D74B71" w:rsidP="005A060E" w:rsidRDefault="00D74B71" w14:paraId="3E53BF9F" w14:textId="77777777">
            <w:pPr>
              <w:jc w:val="lowKashida"/>
              <w:rPr>
                <w:rFonts w:asciiTheme="minorHAnsi" w:hAnsiTheme="minorHAnsi" w:cstheme="minorHAnsi"/>
                <w:b/>
                <w:bCs/>
                <w:sz w:val="22"/>
                <w:szCs w:val="22"/>
              </w:rPr>
            </w:pPr>
          </w:p>
          <w:p w:rsidRPr="008B3DF8" w:rsidR="00D74B71" w:rsidP="005A060E" w:rsidRDefault="00D74B71" w14:paraId="2DEB1DDD"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Secretary</w:t>
            </w:r>
          </w:p>
          <w:p w:rsidRPr="008B3DF8" w:rsidR="00D74B71" w:rsidP="005A060E" w:rsidRDefault="00D74B71" w14:paraId="2FE57EBA"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123B7E70"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any of the matters referred to in paragraph E1.9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0F6E5280" w14:textId="77777777">
            <w:pPr>
              <w:jc w:val="lowKashida"/>
              <w:rPr>
                <w:rFonts w:asciiTheme="minorHAnsi" w:hAnsiTheme="minorHAnsi" w:cstheme="minorHAnsi"/>
                <w:sz w:val="22"/>
                <w:szCs w:val="22"/>
              </w:rPr>
            </w:pPr>
          </w:p>
          <w:p w:rsidRPr="008B3DF8" w:rsidR="00D74B71" w:rsidP="005A060E" w:rsidRDefault="00D74B71" w14:paraId="165FBABD"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Person appointed to act as the secretary to the Board of Governors.</w:t>
            </w:r>
          </w:p>
          <w:p w:rsidRPr="008B3DF8" w:rsidR="00D74B71" w:rsidP="005A060E" w:rsidRDefault="00D74B71" w14:paraId="718BAE03" w14:textId="77777777">
            <w:pPr>
              <w:jc w:val="lowKashida"/>
              <w:rPr>
                <w:rFonts w:asciiTheme="minorHAnsi" w:hAnsiTheme="minorHAnsi" w:cstheme="minorHAnsi"/>
                <w:sz w:val="22"/>
                <w:szCs w:val="22"/>
              </w:rPr>
            </w:pPr>
          </w:p>
        </w:tc>
      </w:tr>
      <w:tr w:rsidRPr="008B3DF8" w:rsidR="00D74B71" w:rsidTr="73833412" w14:paraId="31613B95" w14:textId="77777777">
        <w:tc>
          <w:tcPr>
            <w:tcW w:w="2911" w:type="dxa"/>
          </w:tcPr>
          <w:p w:rsidRPr="008B3DF8" w:rsidR="00D74B71" w:rsidP="005A060E" w:rsidRDefault="00D74B71" w14:paraId="052E9F95"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Secretary of State</w:t>
            </w:r>
          </w:p>
          <w:p w:rsidRPr="008B3DF8" w:rsidR="00D74B71" w:rsidP="005A060E" w:rsidRDefault="00D74B71" w14:paraId="68ACC73B" w14:textId="77777777">
            <w:pPr>
              <w:jc w:val="lowKashida"/>
              <w:rPr>
                <w:rFonts w:asciiTheme="minorHAnsi" w:hAnsiTheme="minorHAnsi" w:cstheme="minorHAnsi"/>
                <w:b/>
                <w:bCs/>
                <w:sz w:val="22"/>
                <w:szCs w:val="22"/>
              </w:rPr>
            </w:pPr>
          </w:p>
          <w:p w:rsidRPr="008B3DF8" w:rsidR="00D74B71" w:rsidP="005A060E" w:rsidRDefault="00D74B71" w14:paraId="476413CD" w14:textId="77777777">
            <w:pPr>
              <w:jc w:val="lowKashida"/>
              <w:rPr>
                <w:rFonts w:asciiTheme="minorHAnsi" w:hAnsiTheme="minorHAnsi" w:cstheme="minorHAnsi"/>
                <w:b/>
                <w:bCs/>
                <w:sz w:val="22"/>
                <w:szCs w:val="22"/>
              </w:rPr>
            </w:pPr>
          </w:p>
          <w:p w:rsidRPr="008B3DF8" w:rsidR="00D74B71" w:rsidP="005A060E" w:rsidRDefault="00D74B71" w14:paraId="6558727E" w14:textId="77777777">
            <w:pPr>
              <w:jc w:val="lowKashida"/>
              <w:rPr>
                <w:rFonts w:asciiTheme="minorHAnsi" w:hAnsiTheme="minorHAnsi" w:cstheme="minorHAnsi"/>
                <w:b/>
                <w:bCs/>
                <w:sz w:val="22"/>
                <w:szCs w:val="22"/>
              </w:rPr>
            </w:pPr>
          </w:p>
          <w:p w:rsidRPr="008B3DF8" w:rsidR="00D74B71" w:rsidP="005A060E" w:rsidRDefault="00D74B71" w14:paraId="0D2D2F82" w14:textId="77777777">
            <w:pPr>
              <w:jc w:val="lowKashida"/>
              <w:rPr>
                <w:rFonts w:asciiTheme="minorHAnsi" w:hAnsiTheme="minorHAnsi" w:cstheme="minorHAnsi"/>
                <w:b/>
                <w:bCs/>
                <w:sz w:val="22"/>
                <w:szCs w:val="22"/>
              </w:rPr>
            </w:pPr>
          </w:p>
          <w:p w:rsidRPr="008B3DF8" w:rsidR="00D74B71" w:rsidP="005A060E" w:rsidRDefault="00D74B71" w14:paraId="198438A3"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007D97B7"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Secretary of State of the Government responsible for higher education or such other Minister of the Crown upon whom may devolve the present functions, duties and responsibilities of the Secretary of State insofar as they relate to the </w:t>
            </w:r>
            <w:proofErr w:type="gramStart"/>
            <w:r w:rsidRPr="008B3DF8">
              <w:rPr>
                <w:rFonts w:asciiTheme="minorHAnsi" w:hAnsiTheme="minorHAnsi" w:cstheme="minorHAnsi"/>
                <w:sz w:val="22"/>
                <w:szCs w:val="22"/>
              </w:rPr>
              <w:t>University;</w:t>
            </w:r>
            <w:proofErr w:type="gramEnd"/>
          </w:p>
          <w:p w:rsidRPr="008B3DF8" w:rsidR="00D74B71" w:rsidP="005A060E" w:rsidRDefault="00D74B71" w14:paraId="6D31FA6E" w14:textId="77777777">
            <w:pPr>
              <w:jc w:val="lowKashida"/>
              <w:rPr>
                <w:rFonts w:asciiTheme="minorHAnsi" w:hAnsiTheme="minorHAnsi" w:cstheme="minorHAnsi"/>
                <w:sz w:val="22"/>
                <w:szCs w:val="22"/>
              </w:rPr>
            </w:pPr>
          </w:p>
        </w:tc>
      </w:tr>
      <w:tr w:rsidRPr="008B3DF8" w:rsidR="00D74B71" w:rsidTr="73833412" w14:paraId="74DBF0E7" w14:textId="77777777">
        <w:tc>
          <w:tcPr>
            <w:tcW w:w="2911" w:type="dxa"/>
          </w:tcPr>
          <w:p w:rsidRPr="008B3DF8" w:rsidR="00D74B71" w:rsidP="005A060E" w:rsidRDefault="00D74B71" w14:paraId="7A379E9D"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Senate</w:t>
            </w:r>
          </w:p>
        </w:tc>
        <w:tc>
          <w:tcPr>
            <w:tcW w:w="5298" w:type="dxa"/>
          </w:tcPr>
          <w:p w:rsidRPr="008B3DF8" w:rsidR="00D74B71" w:rsidP="005A060E" w:rsidRDefault="00D74B71" w14:paraId="42CCE4EC"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academic board of the University with the responsibilities prescribed in the </w:t>
            </w:r>
            <w:proofErr w:type="gramStart"/>
            <w:r w:rsidRPr="008B3DF8">
              <w:rPr>
                <w:rFonts w:asciiTheme="minorHAnsi" w:hAnsiTheme="minorHAnsi" w:cstheme="minorHAnsi"/>
                <w:sz w:val="22"/>
                <w:szCs w:val="22"/>
              </w:rPr>
              <w:t>Articles;</w:t>
            </w:r>
            <w:proofErr w:type="gramEnd"/>
          </w:p>
          <w:p w:rsidRPr="008B3DF8" w:rsidR="00D74B71" w:rsidP="005A060E" w:rsidRDefault="00D74B71" w14:paraId="4976FD30" w14:textId="77777777">
            <w:pPr>
              <w:jc w:val="lowKashida"/>
              <w:rPr>
                <w:rFonts w:asciiTheme="minorHAnsi" w:hAnsiTheme="minorHAnsi" w:cstheme="minorHAnsi"/>
                <w:sz w:val="22"/>
                <w:szCs w:val="22"/>
              </w:rPr>
            </w:pPr>
          </w:p>
        </w:tc>
      </w:tr>
      <w:tr w:rsidRPr="008B3DF8" w:rsidR="00D74B71" w:rsidTr="73833412" w14:paraId="6CF5CC25" w14:textId="77777777">
        <w:tc>
          <w:tcPr>
            <w:tcW w:w="2911" w:type="dxa"/>
          </w:tcPr>
          <w:p w:rsidRPr="008B3DF8" w:rsidR="00D74B71" w:rsidP="005A060E" w:rsidRDefault="00D74B71" w14:paraId="34B5BF49"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Senate Committee</w:t>
            </w:r>
          </w:p>
          <w:p w:rsidRPr="008B3DF8" w:rsidR="00D74B71" w:rsidP="005A060E" w:rsidRDefault="00D74B71" w14:paraId="3B78269E"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0B6E3FBD"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committee of, and appointed by, the Senate to undertake specific functions and responsibilities on its behalf in accordance with the terms of reference relating to such Senate </w:t>
            </w:r>
            <w:proofErr w:type="gramStart"/>
            <w:r w:rsidRPr="008B3DF8">
              <w:rPr>
                <w:rFonts w:asciiTheme="minorHAnsi" w:hAnsiTheme="minorHAnsi" w:cstheme="minorHAnsi"/>
                <w:sz w:val="22"/>
                <w:szCs w:val="22"/>
              </w:rPr>
              <w:t>Committee;</w:t>
            </w:r>
            <w:proofErr w:type="gramEnd"/>
          </w:p>
          <w:p w:rsidRPr="008B3DF8" w:rsidR="00D74B71" w:rsidP="005A060E" w:rsidRDefault="00D74B71" w14:paraId="1F8FDBF3" w14:textId="77777777">
            <w:pPr>
              <w:jc w:val="lowKashida"/>
              <w:rPr>
                <w:rFonts w:asciiTheme="minorHAnsi" w:hAnsiTheme="minorHAnsi" w:cstheme="minorHAnsi"/>
                <w:sz w:val="22"/>
                <w:szCs w:val="22"/>
              </w:rPr>
            </w:pPr>
          </w:p>
        </w:tc>
      </w:tr>
      <w:tr w:rsidRPr="008B3DF8" w:rsidR="00D74B71" w:rsidTr="73833412" w14:paraId="458EE8C4" w14:textId="77777777">
        <w:tc>
          <w:tcPr>
            <w:tcW w:w="2911" w:type="dxa"/>
          </w:tcPr>
          <w:p w:rsidRPr="008B3DF8" w:rsidR="00D74B71" w:rsidP="005A060E" w:rsidRDefault="00D74B71" w14:paraId="2CA5A399" w14:textId="77777777">
            <w:pPr>
              <w:jc w:val="left"/>
              <w:rPr>
                <w:rFonts w:asciiTheme="minorHAnsi" w:hAnsiTheme="minorHAnsi" w:cstheme="minorHAnsi"/>
                <w:b/>
                <w:bCs/>
                <w:sz w:val="22"/>
                <w:szCs w:val="22"/>
              </w:rPr>
            </w:pPr>
            <w:r w:rsidRPr="008B3DF8">
              <w:rPr>
                <w:rFonts w:asciiTheme="minorHAnsi" w:hAnsiTheme="minorHAnsi" w:cstheme="minorHAnsi"/>
                <w:b/>
                <w:bCs/>
                <w:sz w:val="22"/>
                <w:szCs w:val="22"/>
              </w:rPr>
              <w:t>Senior Deputy Vice-Chancellor</w:t>
            </w:r>
          </w:p>
          <w:p w:rsidRPr="008B3DF8" w:rsidR="00D74B71" w:rsidP="005A060E" w:rsidRDefault="00D74B71" w14:paraId="6981FDAB" w14:textId="77777777">
            <w:pPr>
              <w:jc w:val="left"/>
              <w:rPr>
                <w:rFonts w:asciiTheme="minorHAnsi" w:hAnsiTheme="minorHAnsi" w:cstheme="minorHAnsi"/>
                <w:b/>
                <w:bCs/>
                <w:sz w:val="22"/>
                <w:szCs w:val="22"/>
              </w:rPr>
            </w:pPr>
          </w:p>
        </w:tc>
        <w:tc>
          <w:tcPr>
            <w:tcW w:w="5298" w:type="dxa"/>
          </w:tcPr>
          <w:p w:rsidRPr="008B3DF8" w:rsidR="00D74B71" w:rsidP="005A060E" w:rsidRDefault="00D74B71" w14:paraId="3AED8833"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an individual appointed in accordance with paragraph B4 of the Byelaws;</w:t>
            </w:r>
          </w:p>
        </w:tc>
      </w:tr>
      <w:tr w:rsidRPr="008B3DF8" w:rsidR="00D74B71" w:rsidTr="73833412" w14:paraId="32809F09" w14:textId="77777777">
        <w:tc>
          <w:tcPr>
            <w:tcW w:w="2911" w:type="dxa"/>
          </w:tcPr>
          <w:p w:rsidRPr="008B3DF8" w:rsidR="00D74B71" w:rsidP="005A060E" w:rsidRDefault="00D74B71" w14:paraId="168471AF" w14:textId="77777777">
            <w:pPr>
              <w:jc w:val="left"/>
              <w:rPr>
                <w:rFonts w:asciiTheme="minorHAnsi" w:hAnsiTheme="minorHAnsi" w:cstheme="minorHAnsi"/>
                <w:b/>
                <w:bCs/>
                <w:sz w:val="22"/>
                <w:szCs w:val="22"/>
              </w:rPr>
            </w:pPr>
            <w:r w:rsidRPr="008B3DF8">
              <w:rPr>
                <w:rFonts w:asciiTheme="minorHAnsi" w:hAnsiTheme="minorHAnsi" w:cstheme="minorHAnsi"/>
                <w:b/>
                <w:bCs/>
                <w:sz w:val="22"/>
                <w:szCs w:val="22"/>
              </w:rPr>
              <w:t>Senior Independent Governor</w:t>
            </w:r>
          </w:p>
          <w:p w:rsidRPr="008B3DF8" w:rsidR="00D74B71" w:rsidP="005A060E" w:rsidRDefault="00D74B71" w14:paraId="720A0F2D" w14:textId="77777777">
            <w:pPr>
              <w:jc w:val="left"/>
              <w:rPr>
                <w:rFonts w:asciiTheme="minorHAnsi" w:hAnsiTheme="minorHAnsi" w:cstheme="minorHAnsi"/>
                <w:b/>
                <w:bCs/>
                <w:sz w:val="22"/>
                <w:szCs w:val="22"/>
              </w:rPr>
            </w:pPr>
          </w:p>
        </w:tc>
        <w:tc>
          <w:tcPr>
            <w:tcW w:w="5298" w:type="dxa"/>
          </w:tcPr>
          <w:p w:rsidRPr="008B3DF8" w:rsidR="00D74B71" w:rsidP="005A060E" w:rsidRDefault="00D74B71" w14:paraId="06F531EE"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an Independent Governor (other than the Chair of the Board or the Vice-Chair of the Board) whose role and appointment process is detailed in paragraph G4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07891F40" w14:textId="77777777">
            <w:pPr>
              <w:jc w:val="lowKashida"/>
              <w:rPr>
                <w:rFonts w:asciiTheme="minorHAnsi" w:hAnsiTheme="minorHAnsi" w:cstheme="minorHAnsi"/>
                <w:sz w:val="22"/>
                <w:szCs w:val="22"/>
              </w:rPr>
            </w:pPr>
          </w:p>
        </w:tc>
      </w:tr>
      <w:tr w:rsidRPr="008B3DF8" w:rsidR="00D74B71" w:rsidTr="73833412" w14:paraId="69262196" w14:textId="77777777">
        <w:tc>
          <w:tcPr>
            <w:tcW w:w="2911" w:type="dxa"/>
          </w:tcPr>
          <w:p w:rsidRPr="008B3DF8" w:rsidR="00D74B71" w:rsidP="005A060E" w:rsidRDefault="00D74B71" w14:paraId="0B61EC5F"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Special Meeting</w:t>
            </w:r>
          </w:p>
          <w:p w:rsidRPr="008B3DF8" w:rsidR="00D74B71" w:rsidP="005A060E" w:rsidRDefault="00D74B71" w14:paraId="46B5B2A8" w14:textId="77777777">
            <w:pPr>
              <w:ind w:firstLine="720"/>
              <w:jc w:val="lowKashida"/>
              <w:rPr>
                <w:rFonts w:asciiTheme="minorHAnsi" w:hAnsiTheme="minorHAnsi" w:cstheme="minorHAnsi"/>
                <w:sz w:val="22"/>
                <w:szCs w:val="22"/>
              </w:rPr>
            </w:pPr>
          </w:p>
        </w:tc>
        <w:tc>
          <w:tcPr>
            <w:tcW w:w="5298" w:type="dxa"/>
          </w:tcPr>
          <w:p w:rsidRPr="008B3DF8" w:rsidR="00D74B71" w:rsidP="005A060E" w:rsidRDefault="00D74B71" w14:paraId="4393AF12"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meeting (other than an ordinary meeting) of a Body held pursuant to paragraph F2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13B02FCA" w14:textId="77777777">
            <w:pPr>
              <w:jc w:val="lowKashida"/>
              <w:rPr>
                <w:rFonts w:asciiTheme="minorHAnsi" w:hAnsiTheme="minorHAnsi" w:cstheme="minorHAnsi"/>
                <w:sz w:val="22"/>
                <w:szCs w:val="22"/>
              </w:rPr>
            </w:pPr>
          </w:p>
        </w:tc>
      </w:tr>
      <w:tr w:rsidRPr="008B3DF8" w:rsidR="00D74B71" w:rsidTr="73833412" w14:paraId="03F0B497" w14:textId="77777777">
        <w:tc>
          <w:tcPr>
            <w:tcW w:w="2911" w:type="dxa"/>
          </w:tcPr>
          <w:p w:rsidRPr="008B3DF8" w:rsidR="00D74B71" w:rsidP="005A060E" w:rsidRDefault="00D74B71" w14:paraId="76E36316"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Special Resolution</w:t>
            </w:r>
          </w:p>
          <w:p w:rsidRPr="008B3DF8" w:rsidR="00D74B71" w:rsidP="005A060E" w:rsidRDefault="00D74B71" w14:paraId="0C5D3CE7"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6FF631C6"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a resolution passed by a majority of not less than 75% of votes cast by those Members of the Board of Governors entitled to vote on the issue(s</w:t>
            </w:r>
            <w:proofErr w:type="gramStart"/>
            <w:r w:rsidRPr="008B3DF8">
              <w:rPr>
                <w:rFonts w:asciiTheme="minorHAnsi" w:hAnsiTheme="minorHAnsi" w:cstheme="minorHAnsi"/>
                <w:sz w:val="22"/>
                <w:szCs w:val="22"/>
              </w:rPr>
              <w:t>);</w:t>
            </w:r>
            <w:proofErr w:type="gramEnd"/>
          </w:p>
          <w:p w:rsidRPr="008B3DF8" w:rsidR="00D74B71" w:rsidP="005A060E" w:rsidRDefault="00D74B71" w14:paraId="52E05A30" w14:textId="77777777">
            <w:pPr>
              <w:jc w:val="lowKashida"/>
              <w:rPr>
                <w:rFonts w:asciiTheme="minorHAnsi" w:hAnsiTheme="minorHAnsi" w:cstheme="minorHAnsi"/>
                <w:sz w:val="22"/>
                <w:szCs w:val="22"/>
              </w:rPr>
            </w:pPr>
          </w:p>
        </w:tc>
      </w:tr>
      <w:tr w:rsidRPr="008B3DF8" w:rsidR="00D74B71" w:rsidTr="73833412" w14:paraId="2D270297" w14:textId="77777777">
        <w:tc>
          <w:tcPr>
            <w:tcW w:w="2911" w:type="dxa"/>
          </w:tcPr>
          <w:p w:rsidRPr="008B3DF8" w:rsidR="00D74B71" w:rsidP="005A060E" w:rsidRDefault="00D74B71" w14:paraId="444CAD77"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Staff</w:t>
            </w:r>
          </w:p>
          <w:p w:rsidRPr="008B3DF8" w:rsidR="00D74B71" w:rsidP="005A060E" w:rsidRDefault="00D74B71" w14:paraId="4CA7994D"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54B10E77"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Academic Staff, Research Staff, Professional Services Staff, Technical Staff and other staff of the </w:t>
            </w:r>
            <w:proofErr w:type="gramStart"/>
            <w:r w:rsidRPr="008B3DF8">
              <w:rPr>
                <w:rFonts w:asciiTheme="minorHAnsi" w:hAnsiTheme="minorHAnsi" w:cstheme="minorHAnsi"/>
                <w:sz w:val="22"/>
                <w:szCs w:val="22"/>
              </w:rPr>
              <w:t>University;</w:t>
            </w:r>
            <w:proofErr w:type="gramEnd"/>
          </w:p>
          <w:p w:rsidRPr="008B3DF8" w:rsidR="00D74B71" w:rsidP="005A060E" w:rsidRDefault="00D74B71" w14:paraId="2784CFDC" w14:textId="77777777">
            <w:pPr>
              <w:jc w:val="lowKashida"/>
              <w:rPr>
                <w:rFonts w:asciiTheme="minorHAnsi" w:hAnsiTheme="minorHAnsi" w:cstheme="minorHAnsi"/>
                <w:sz w:val="22"/>
                <w:szCs w:val="22"/>
              </w:rPr>
            </w:pPr>
          </w:p>
        </w:tc>
      </w:tr>
      <w:tr w:rsidRPr="008B3DF8" w:rsidR="00D74B71" w:rsidTr="73833412" w14:paraId="487F1A4B" w14:textId="77777777">
        <w:tc>
          <w:tcPr>
            <w:tcW w:w="2911" w:type="dxa"/>
          </w:tcPr>
          <w:p w:rsidRPr="008B3DF8" w:rsidR="00D74B71" w:rsidP="005A060E" w:rsidRDefault="00D74B71" w14:paraId="4C9B2243"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Staff Governor</w:t>
            </w:r>
          </w:p>
          <w:p w:rsidRPr="008B3DF8" w:rsidR="00D74B71" w:rsidP="005A060E" w:rsidRDefault="00D74B71" w14:paraId="767E4226" w14:textId="77777777">
            <w:pPr>
              <w:jc w:val="lowKashida"/>
              <w:rPr>
                <w:rFonts w:asciiTheme="minorHAnsi" w:hAnsiTheme="minorHAnsi" w:cstheme="minorHAnsi"/>
                <w:b/>
                <w:bCs/>
                <w:sz w:val="22"/>
                <w:szCs w:val="22"/>
              </w:rPr>
            </w:pPr>
          </w:p>
          <w:p w:rsidRPr="008B3DF8" w:rsidR="00D74B71" w:rsidP="005A060E" w:rsidRDefault="00D74B71" w14:paraId="64BC9587" w14:textId="77777777">
            <w:pPr>
              <w:jc w:val="lowKashida"/>
              <w:rPr>
                <w:rFonts w:asciiTheme="minorHAnsi" w:hAnsiTheme="minorHAnsi" w:cstheme="minorHAnsi"/>
                <w:b/>
                <w:bCs/>
                <w:sz w:val="22"/>
                <w:szCs w:val="22"/>
              </w:rPr>
            </w:pPr>
          </w:p>
          <w:p w:rsidRPr="008B3DF8" w:rsidR="00D74B71" w:rsidP="005A060E" w:rsidRDefault="00D74B71" w14:paraId="31C14146" w14:textId="77777777">
            <w:pPr>
              <w:jc w:val="lowKashida"/>
              <w:rPr>
                <w:rFonts w:asciiTheme="minorHAnsi" w:hAnsiTheme="minorHAnsi" w:cstheme="minorHAnsi"/>
                <w:b/>
                <w:bCs/>
                <w:sz w:val="22"/>
                <w:szCs w:val="22"/>
              </w:rPr>
            </w:pPr>
          </w:p>
          <w:p w:rsidRPr="008B3DF8" w:rsidR="00D74B71" w:rsidP="005A060E" w:rsidRDefault="00D74B71" w14:paraId="5DF1DD1D"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22BC94B4"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Governor drawn from the Academic Staff or Professional Services Staff of the University and appointed as Governor pursuant to paragraph 4.2 of the Instrument and paragraph D1.2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37A177D6" w14:textId="77777777">
            <w:pPr>
              <w:jc w:val="lowKashida"/>
              <w:rPr>
                <w:rFonts w:asciiTheme="minorHAnsi" w:hAnsiTheme="minorHAnsi" w:cstheme="minorHAnsi"/>
                <w:sz w:val="22"/>
                <w:szCs w:val="22"/>
              </w:rPr>
            </w:pPr>
          </w:p>
        </w:tc>
      </w:tr>
      <w:tr w:rsidRPr="008B3DF8" w:rsidR="00D74B71" w:rsidTr="73833412" w14:paraId="082B3C4B" w14:textId="77777777">
        <w:tc>
          <w:tcPr>
            <w:tcW w:w="2911" w:type="dxa"/>
          </w:tcPr>
          <w:p w:rsidRPr="008B3DF8" w:rsidR="00D74B71" w:rsidP="005A060E" w:rsidRDefault="00D74B71" w14:paraId="4F208902"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Student</w:t>
            </w:r>
          </w:p>
          <w:p w:rsidRPr="008B3DF8" w:rsidR="00D74B71" w:rsidP="005A060E" w:rsidRDefault="00D74B71" w14:paraId="2E3502CB"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42B90342"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person enrolled on a course of study or instruction at the University and “Students” means all such </w:t>
            </w:r>
            <w:proofErr w:type="gramStart"/>
            <w:r w:rsidRPr="008B3DF8">
              <w:rPr>
                <w:rFonts w:asciiTheme="minorHAnsi" w:hAnsiTheme="minorHAnsi" w:cstheme="minorHAnsi"/>
                <w:sz w:val="22"/>
                <w:szCs w:val="22"/>
              </w:rPr>
              <w:t>persons;</w:t>
            </w:r>
            <w:proofErr w:type="gramEnd"/>
          </w:p>
          <w:p w:rsidRPr="008B3DF8" w:rsidR="00D74B71" w:rsidP="005A060E" w:rsidRDefault="00D74B71" w14:paraId="4EBEC8D4" w14:textId="77777777">
            <w:pPr>
              <w:jc w:val="lowKashida"/>
              <w:rPr>
                <w:rFonts w:asciiTheme="minorHAnsi" w:hAnsiTheme="minorHAnsi" w:cstheme="minorHAnsi"/>
                <w:sz w:val="22"/>
                <w:szCs w:val="22"/>
              </w:rPr>
            </w:pPr>
          </w:p>
        </w:tc>
      </w:tr>
      <w:tr w:rsidRPr="008B3DF8" w:rsidR="00D74B71" w:rsidTr="73833412" w14:paraId="09385437" w14:textId="77777777">
        <w:tc>
          <w:tcPr>
            <w:tcW w:w="2911" w:type="dxa"/>
          </w:tcPr>
          <w:p w:rsidRPr="008B3DF8" w:rsidR="00D74B71" w:rsidP="005A060E" w:rsidRDefault="00D74B71" w14:paraId="7DB4C376"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Student Governor</w:t>
            </w:r>
          </w:p>
          <w:p w:rsidRPr="008B3DF8" w:rsidR="00D74B71" w:rsidP="005A060E" w:rsidRDefault="00D74B71" w14:paraId="1ABB8B3E" w14:textId="77777777">
            <w:pPr>
              <w:jc w:val="lowKashida"/>
              <w:rPr>
                <w:rFonts w:asciiTheme="minorHAnsi" w:hAnsiTheme="minorHAnsi" w:cstheme="minorHAnsi"/>
                <w:b/>
                <w:bCs/>
                <w:sz w:val="22"/>
                <w:szCs w:val="22"/>
              </w:rPr>
            </w:pPr>
          </w:p>
          <w:p w:rsidRPr="008B3DF8" w:rsidR="00D74B71" w:rsidP="005A060E" w:rsidRDefault="00D74B71" w14:paraId="27D9894A" w14:textId="77777777">
            <w:pPr>
              <w:jc w:val="lowKashida"/>
              <w:rPr>
                <w:rFonts w:asciiTheme="minorHAnsi" w:hAnsiTheme="minorHAnsi" w:cstheme="minorHAnsi"/>
                <w:b/>
                <w:bCs/>
                <w:sz w:val="22"/>
                <w:szCs w:val="22"/>
              </w:rPr>
            </w:pPr>
          </w:p>
          <w:p w:rsidRPr="008B3DF8" w:rsidR="00D74B71" w:rsidP="005A060E" w:rsidRDefault="00D74B71" w14:paraId="5F74A576"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18FC87F2"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a Governor drawn from the Students of the University and appointed as Governor pursuant to paragraph 4.2 of the Instrument and paragraph D1.2 of the </w:t>
            </w:r>
            <w:proofErr w:type="gramStart"/>
            <w:r w:rsidRPr="008B3DF8">
              <w:rPr>
                <w:rFonts w:asciiTheme="minorHAnsi" w:hAnsiTheme="minorHAnsi" w:cstheme="minorHAnsi"/>
                <w:sz w:val="22"/>
                <w:szCs w:val="22"/>
              </w:rPr>
              <w:t>Byelaws;</w:t>
            </w:r>
            <w:proofErr w:type="gramEnd"/>
          </w:p>
          <w:p w:rsidRPr="008B3DF8" w:rsidR="00D74B71" w:rsidP="005A060E" w:rsidRDefault="00D74B71" w14:paraId="2AF80DDB" w14:textId="77777777">
            <w:pPr>
              <w:jc w:val="lowKashida"/>
              <w:rPr>
                <w:rFonts w:asciiTheme="minorHAnsi" w:hAnsiTheme="minorHAnsi" w:cstheme="minorHAnsi"/>
                <w:sz w:val="22"/>
                <w:szCs w:val="22"/>
              </w:rPr>
            </w:pPr>
          </w:p>
        </w:tc>
      </w:tr>
      <w:tr w:rsidRPr="008B3DF8" w:rsidR="00D74B71" w:rsidTr="73833412" w14:paraId="5D575BA4" w14:textId="77777777">
        <w:tc>
          <w:tcPr>
            <w:tcW w:w="2911" w:type="dxa"/>
          </w:tcPr>
          <w:p w:rsidRPr="008B3DF8" w:rsidR="00D74B71" w:rsidP="005A060E" w:rsidRDefault="00D74B71" w14:paraId="51038AA9"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Students’ Union</w:t>
            </w:r>
          </w:p>
          <w:p w:rsidRPr="008B3DF8" w:rsidR="00D74B71" w:rsidP="005A060E" w:rsidRDefault="00D74B71" w14:paraId="0FEB5694"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526535CB"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students' union of the University in accordance with the Education Act </w:t>
            </w:r>
            <w:proofErr w:type="gramStart"/>
            <w:r w:rsidRPr="008B3DF8">
              <w:rPr>
                <w:rFonts w:asciiTheme="minorHAnsi" w:hAnsiTheme="minorHAnsi" w:cstheme="minorHAnsi"/>
                <w:sz w:val="22"/>
                <w:szCs w:val="22"/>
              </w:rPr>
              <w:t>1994;</w:t>
            </w:r>
            <w:proofErr w:type="gramEnd"/>
          </w:p>
          <w:p w:rsidRPr="008B3DF8" w:rsidR="00D74B71" w:rsidP="005A060E" w:rsidRDefault="00D74B71" w14:paraId="0FCD9845" w14:textId="77777777">
            <w:pPr>
              <w:jc w:val="lowKashida"/>
              <w:rPr>
                <w:rFonts w:asciiTheme="minorHAnsi" w:hAnsiTheme="minorHAnsi" w:cstheme="minorHAnsi"/>
                <w:sz w:val="22"/>
                <w:szCs w:val="22"/>
              </w:rPr>
            </w:pPr>
          </w:p>
        </w:tc>
      </w:tr>
      <w:tr w:rsidRPr="008B3DF8" w:rsidR="00D74B71" w:rsidTr="73833412" w14:paraId="3BB163CB" w14:textId="77777777">
        <w:tc>
          <w:tcPr>
            <w:tcW w:w="2911" w:type="dxa"/>
          </w:tcPr>
          <w:p w:rsidRPr="008B3DF8" w:rsidR="00D74B71" w:rsidP="005A060E" w:rsidRDefault="00D74B71" w14:paraId="7B6394D7"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Technical Staff</w:t>
            </w:r>
          </w:p>
        </w:tc>
        <w:tc>
          <w:tcPr>
            <w:tcW w:w="5298" w:type="dxa"/>
          </w:tcPr>
          <w:p w:rsidRPr="008B3DF8" w:rsidR="00D74B71" w:rsidP="005A060E" w:rsidRDefault="00D74B71" w14:paraId="3651FC62"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any member of the University’s staff (including, without limitation, any technical manager, technical specialist, technician, senior technician and dive instructor or specialist) who is employed primarily to maintain technical equipment or carry out practical work within science and engineering laboratories or art studios at the University (including, without limitation, the day-to-day running of the laboratory or studio, ensuring the functionality and safety of machines or equipment, controlling materials kept in stock, conducting experiments, assisting students with research projects and, depending on their level and grade, undertaking practical teaching and demonstrations);</w:t>
            </w:r>
          </w:p>
          <w:p w:rsidRPr="008B3DF8" w:rsidR="00D74B71" w:rsidP="005A060E" w:rsidRDefault="00D74B71" w14:paraId="024C143F" w14:textId="77777777">
            <w:pPr>
              <w:jc w:val="lowKashida"/>
              <w:rPr>
                <w:rFonts w:asciiTheme="minorHAnsi" w:hAnsiTheme="minorHAnsi" w:cstheme="minorHAnsi"/>
                <w:sz w:val="22"/>
                <w:szCs w:val="22"/>
              </w:rPr>
            </w:pPr>
          </w:p>
        </w:tc>
      </w:tr>
      <w:tr w:rsidRPr="008B3DF8" w:rsidR="00D74B71" w:rsidTr="73833412" w14:paraId="02187802" w14:textId="77777777">
        <w:tc>
          <w:tcPr>
            <w:tcW w:w="2911" w:type="dxa"/>
          </w:tcPr>
          <w:p w:rsidRPr="008B3DF8" w:rsidR="00D74B71" w:rsidP="005A060E" w:rsidRDefault="00D74B71" w14:paraId="1F4E315A"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Terms of Reference</w:t>
            </w:r>
          </w:p>
          <w:p w:rsidRPr="008B3DF8" w:rsidR="00D74B71" w:rsidP="005A060E" w:rsidRDefault="00D74B71" w14:paraId="15C80292" w14:textId="77777777">
            <w:pPr>
              <w:jc w:val="lowKashida"/>
              <w:rPr>
                <w:rFonts w:asciiTheme="minorHAnsi" w:hAnsiTheme="minorHAnsi" w:cstheme="minorHAnsi"/>
                <w:b/>
                <w:bCs/>
                <w:sz w:val="22"/>
                <w:szCs w:val="22"/>
              </w:rPr>
            </w:pPr>
          </w:p>
          <w:p w:rsidRPr="008B3DF8" w:rsidR="00D74B71" w:rsidP="005A060E" w:rsidRDefault="00D74B71" w14:paraId="35174959" w14:textId="77777777">
            <w:pPr>
              <w:jc w:val="lowKashida"/>
              <w:rPr>
                <w:rFonts w:asciiTheme="minorHAnsi" w:hAnsiTheme="minorHAnsi" w:cstheme="minorHAnsi"/>
                <w:b/>
                <w:bCs/>
                <w:sz w:val="22"/>
                <w:szCs w:val="22"/>
              </w:rPr>
            </w:pPr>
          </w:p>
          <w:p w:rsidRPr="008B3DF8" w:rsidR="00D74B71" w:rsidP="005A060E" w:rsidRDefault="00D74B71" w14:paraId="5965988C"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299A1C0F"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in relation to any particular Body, means the terms of reference for such body as set out in Parts D or E of the Byelaws (as the case may be</w:t>
            </w:r>
            <w:proofErr w:type="gramStart"/>
            <w:r w:rsidRPr="008B3DF8">
              <w:rPr>
                <w:rFonts w:asciiTheme="minorHAnsi" w:hAnsiTheme="minorHAnsi" w:cstheme="minorHAnsi"/>
                <w:sz w:val="22"/>
                <w:szCs w:val="22"/>
              </w:rPr>
              <w:t>);</w:t>
            </w:r>
            <w:proofErr w:type="gramEnd"/>
          </w:p>
          <w:p w:rsidRPr="008B3DF8" w:rsidR="00D74B71" w:rsidP="005A060E" w:rsidRDefault="00D74B71" w14:paraId="18334631" w14:textId="77777777">
            <w:pPr>
              <w:jc w:val="lowKashida"/>
              <w:rPr>
                <w:rFonts w:asciiTheme="minorHAnsi" w:hAnsiTheme="minorHAnsi" w:cstheme="minorHAnsi"/>
                <w:sz w:val="22"/>
                <w:szCs w:val="22"/>
              </w:rPr>
            </w:pPr>
          </w:p>
        </w:tc>
      </w:tr>
      <w:tr w:rsidRPr="008B3DF8" w:rsidR="00D74B71" w:rsidTr="73833412" w14:paraId="1A4354A7" w14:textId="77777777">
        <w:tc>
          <w:tcPr>
            <w:tcW w:w="2911" w:type="dxa"/>
          </w:tcPr>
          <w:p w:rsidRPr="008B3DF8" w:rsidR="00D74B71" w:rsidP="005A060E" w:rsidRDefault="00D74B71" w14:paraId="7FC08CA9"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University</w:t>
            </w:r>
          </w:p>
          <w:p w:rsidRPr="008B3DF8" w:rsidR="00D74B71" w:rsidP="005A060E" w:rsidRDefault="00D74B71" w14:paraId="18E1287C"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10DAD59F"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University of Plymouth which the Corporation has been established to </w:t>
            </w:r>
            <w:proofErr w:type="gramStart"/>
            <w:r w:rsidRPr="008B3DF8">
              <w:rPr>
                <w:rFonts w:asciiTheme="minorHAnsi" w:hAnsiTheme="minorHAnsi" w:cstheme="minorHAnsi"/>
                <w:sz w:val="22"/>
                <w:szCs w:val="22"/>
              </w:rPr>
              <w:t>conduct;</w:t>
            </w:r>
            <w:proofErr w:type="gramEnd"/>
          </w:p>
          <w:p w:rsidRPr="008B3DF8" w:rsidR="00D74B71" w:rsidP="005A060E" w:rsidRDefault="00D74B71" w14:paraId="3641ED8F" w14:textId="77777777">
            <w:pPr>
              <w:jc w:val="lowKashida"/>
              <w:rPr>
                <w:rFonts w:asciiTheme="minorHAnsi" w:hAnsiTheme="minorHAnsi" w:cstheme="minorHAnsi"/>
                <w:sz w:val="22"/>
                <w:szCs w:val="22"/>
              </w:rPr>
            </w:pPr>
          </w:p>
        </w:tc>
      </w:tr>
      <w:tr w:rsidRPr="008B3DF8" w:rsidR="00D74B71" w:rsidTr="73833412" w14:paraId="6B66912B" w14:textId="77777777">
        <w:tc>
          <w:tcPr>
            <w:tcW w:w="2911" w:type="dxa"/>
          </w:tcPr>
          <w:p w:rsidRPr="008B3DF8" w:rsidR="00D74B71" w:rsidP="005A060E" w:rsidRDefault="00D74B71" w14:paraId="24134C02"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 xml:space="preserve">University Registrar </w:t>
            </w:r>
          </w:p>
          <w:p w:rsidRPr="008B3DF8" w:rsidR="00D74B71" w:rsidP="005A060E" w:rsidRDefault="00D74B71" w14:paraId="1357AB31"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and Secretary</w:t>
            </w:r>
          </w:p>
        </w:tc>
        <w:tc>
          <w:tcPr>
            <w:tcW w:w="5298" w:type="dxa"/>
          </w:tcPr>
          <w:p w:rsidRPr="008B3DF8" w:rsidR="00D74B71" w:rsidP="005A060E" w:rsidRDefault="00D74B71" w14:paraId="254F2EB3"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 xml:space="preserve">means the person appointed as Registrar and Secretary of the University and as secretary to the Board in accordance with paragraph B6 of the Byelaws who shall be deemed to be the “Secretary” for the purposes of the </w:t>
            </w:r>
            <w:proofErr w:type="gramStart"/>
            <w:r w:rsidRPr="008B3DF8">
              <w:rPr>
                <w:rFonts w:asciiTheme="minorHAnsi" w:hAnsiTheme="minorHAnsi" w:cstheme="minorHAnsi"/>
                <w:sz w:val="22"/>
                <w:szCs w:val="22"/>
              </w:rPr>
              <w:t>Instrument;</w:t>
            </w:r>
            <w:proofErr w:type="gramEnd"/>
          </w:p>
          <w:p w:rsidRPr="008B3DF8" w:rsidR="00D74B71" w:rsidP="005A060E" w:rsidRDefault="00D74B71" w14:paraId="69BF4FD5" w14:textId="77777777">
            <w:pPr>
              <w:jc w:val="lowKashida"/>
              <w:rPr>
                <w:rFonts w:asciiTheme="minorHAnsi" w:hAnsiTheme="minorHAnsi" w:cstheme="minorHAnsi"/>
                <w:sz w:val="22"/>
                <w:szCs w:val="22"/>
              </w:rPr>
            </w:pPr>
          </w:p>
        </w:tc>
      </w:tr>
      <w:tr w:rsidRPr="008B3DF8" w:rsidR="00D74B71" w:rsidTr="73833412" w14:paraId="7C3688EC" w14:textId="77777777">
        <w:tc>
          <w:tcPr>
            <w:tcW w:w="2911" w:type="dxa"/>
          </w:tcPr>
          <w:p w:rsidRPr="008B3DF8" w:rsidR="00D74B71" w:rsidP="005A060E" w:rsidRDefault="00D74B71" w14:paraId="58DC02F3"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Vice-Chair</w:t>
            </w:r>
          </w:p>
          <w:p w:rsidRPr="008B3DF8" w:rsidR="00D74B71" w:rsidP="005A060E" w:rsidRDefault="00D74B71" w14:paraId="0B6A0683" w14:textId="77777777">
            <w:pPr>
              <w:jc w:val="lowKashida"/>
              <w:rPr>
                <w:rFonts w:asciiTheme="minorHAnsi" w:hAnsiTheme="minorHAnsi" w:cstheme="minorHAnsi"/>
                <w:b/>
                <w:bCs/>
                <w:sz w:val="22"/>
                <w:szCs w:val="22"/>
              </w:rPr>
            </w:pPr>
          </w:p>
          <w:p w:rsidRPr="008B3DF8" w:rsidR="00D74B71" w:rsidP="005A060E" w:rsidRDefault="00D74B71" w14:paraId="7D888815" w14:textId="77777777">
            <w:pPr>
              <w:jc w:val="lowKashida"/>
              <w:rPr>
                <w:rFonts w:asciiTheme="minorHAnsi" w:hAnsiTheme="minorHAnsi" w:cstheme="minorHAnsi"/>
                <w:b/>
                <w:bCs/>
                <w:sz w:val="22"/>
                <w:szCs w:val="22"/>
              </w:rPr>
            </w:pPr>
          </w:p>
          <w:p w:rsidRPr="008B3DF8" w:rsidR="00D74B71" w:rsidP="005A060E" w:rsidRDefault="00D74B71" w14:paraId="79D98C2E" w14:textId="77777777">
            <w:pPr>
              <w:jc w:val="lowKashida"/>
              <w:rPr>
                <w:rFonts w:asciiTheme="minorHAnsi" w:hAnsiTheme="minorHAnsi" w:cstheme="minorHAnsi"/>
                <w:b/>
                <w:bCs/>
                <w:sz w:val="22"/>
                <w:szCs w:val="22"/>
              </w:rPr>
            </w:pPr>
          </w:p>
          <w:p w:rsidRPr="008B3DF8" w:rsidR="00D74B71" w:rsidP="005A060E" w:rsidRDefault="00D74B71" w14:paraId="29E3B8F9" w14:textId="77777777">
            <w:pPr>
              <w:jc w:val="lowKashida"/>
              <w:rPr>
                <w:rFonts w:asciiTheme="minorHAnsi" w:hAnsiTheme="minorHAnsi" w:cstheme="minorHAnsi"/>
                <w:b/>
                <w:bCs/>
                <w:sz w:val="22"/>
                <w:szCs w:val="22"/>
              </w:rPr>
            </w:pPr>
          </w:p>
          <w:p w:rsidRPr="008B3DF8" w:rsidR="00D74B71" w:rsidP="005A060E" w:rsidRDefault="00D74B71" w14:paraId="203BF077" w14:textId="77777777">
            <w:pPr>
              <w:jc w:val="lowKashida"/>
              <w:rPr>
                <w:rFonts w:asciiTheme="minorHAnsi" w:hAnsiTheme="minorHAnsi" w:cstheme="minorHAnsi"/>
                <w:b/>
                <w:bCs/>
                <w:sz w:val="22"/>
                <w:szCs w:val="22"/>
              </w:rPr>
            </w:pPr>
          </w:p>
          <w:p w:rsidRPr="008B3DF8" w:rsidR="00D74B71" w:rsidP="005A060E" w:rsidRDefault="00D74B71" w14:paraId="3684CE10" w14:textId="77777777">
            <w:pPr>
              <w:jc w:val="lowKashida"/>
              <w:rPr>
                <w:rFonts w:asciiTheme="minorHAnsi" w:hAnsiTheme="minorHAnsi" w:cstheme="minorHAnsi"/>
                <w:b/>
                <w:bCs/>
                <w:sz w:val="22"/>
                <w:szCs w:val="22"/>
              </w:rPr>
            </w:pPr>
          </w:p>
        </w:tc>
        <w:tc>
          <w:tcPr>
            <w:tcW w:w="5298" w:type="dxa"/>
          </w:tcPr>
          <w:p w:rsidRPr="008B3DF8" w:rsidR="00D74B71" w:rsidP="005A060E" w:rsidRDefault="00D74B71" w14:paraId="1FE20492"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the person appointed as vice-chair in respect of a Body and, in the case of the Vice-Chair of the Board, as described in paragraph C2 of the Byelaws; and references to the “</w:t>
            </w:r>
            <w:r w:rsidRPr="008B3DF8">
              <w:rPr>
                <w:rFonts w:asciiTheme="minorHAnsi" w:hAnsiTheme="minorHAnsi" w:cstheme="minorHAnsi"/>
                <w:bCs/>
                <w:sz w:val="22"/>
                <w:szCs w:val="22"/>
              </w:rPr>
              <w:t>Vice-Chair</w:t>
            </w:r>
            <w:r w:rsidRPr="008B3DF8">
              <w:rPr>
                <w:rFonts w:asciiTheme="minorHAnsi" w:hAnsiTheme="minorHAnsi" w:cstheme="minorHAnsi"/>
                <w:sz w:val="22"/>
                <w:szCs w:val="22"/>
              </w:rPr>
              <w:t xml:space="preserve">” shall mean the Vice-Chair of the relevant Body as the context may </w:t>
            </w:r>
            <w:proofErr w:type="gramStart"/>
            <w:r w:rsidRPr="008B3DF8">
              <w:rPr>
                <w:rFonts w:asciiTheme="minorHAnsi" w:hAnsiTheme="minorHAnsi" w:cstheme="minorHAnsi"/>
                <w:sz w:val="22"/>
                <w:szCs w:val="22"/>
              </w:rPr>
              <w:t>require;</w:t>
            </w:r>
            <w:proofErr w:type="gramEnd"/>
          </w:p>
          <w:p w:rsidRPr="008B3DF8" w:rsidR="00D74B71" w:rsidP="005A060E" w:rsidRDefault="00D74B71" w14:paraId="3CD616D4" w14:textId="77777777">
            <w:pPr>
              <w:jc w:val="lowKashida"/>
              <w:rPr>
                <w:rFonts w:asciiTheme="minorHAnsi" w:hAnsiTheme="minorHAnsi" w:cstheme="minorHAnsi"/>
                <w:sz w:val="22"/>
                <w:szCs w:val="22"/>
              </w:rPr>
            </w:pPr>
          </w:p>
        </w:tc>
      </w:tr>
      <w:tr w:rsidRPr="008B3DF8" w:rsidR="00D74B71" w:rsidTr="73833412" w14:paraId="2FC6B257" w14:textId="77777777">
        <w:tc>
          <w:tcPr>
            <w:tcW w:w="2911" w:type="dxa"/>
          </w:tcPr>
          <w:p w:rsidRPr="008B3DF8" w:rsidR="00D74B71" w:rsidP="005A060E" w:rsidRDefault="00D74B71" w14:paraId="532FB1A1" w14:textId="77777777">
            <w:pPr>
              <w:jc w:val="lowKashida"/>
              <w:rPr>
                <w:rFonts w:asciiTheme="minorHAnsi" w:hAnsiTheme="minorHAnsi" w:cstheme="minorHAnsi"/>
                <w:b/>
                <w:bCs/>
                <w:sz w:val="22"/>
                <w:szCs w:val="22"/>
              </w:rPr>
            </w:pPr>
            <w:r w:rsidRPr="008B3DF8">
              <w:rPr>
                <w:rFonts w:asciiTheme="minorHAnsi" w:hAnsiTheme="minorHAnsi" w:cstheme="minorHAnsi"/>
                <w:b/>
                <w:bCs/>
                <w:sz w:val="22"/>
                <w:szCs w:val="22"/>
              </w:rPr>
              <w:t>Vice-Chancellor</w:t>
            </w:r>
          </w:p>
        </w:tc>
        <w:tc>
          <w:tcPr>
            <w:tcW w:w="5298" w:type="dxa"/>
          </w:tcPr>
          <w:p w:rsidRPr="008B3DF8" w:rsidR="00D74B71" w:rsidP="005A060E" w:rsidRDefault="00D74B71" w14:paraId="67BE5CE8" w14:textId="77777777">
            <w:pPr>
              <w:jc w:val="lowKashida"/>
              <w:rPr>
                <w:rFonts w:asciiTheme="minorHAnsi" w:hAnsiTheme="minorHAnsi" w:cstheme="minorHAnsi"/>
                <w:sz w:val="22"/>
                <w:szCs w:val="22"/>
              </w:rPr>
            </w:pPr>
            <w:r w:rsidRPr="008B3DF8">
              <w:rPr>
                <w:rFonts w:asciiTheme="minorHAnsi" w:hAnsiTheme="minorHAnsi" w:cstheme="minorHAnsi"/>
                <w:sz w:val="22"/>
                <w:szCs w:val="22"/>
              </w:rPr>
              <w:t>means the principal and chief executive of the University who shall have the title of Vice-Chancellor or equivalent.</w:t>
            </w:r>
          </w:p>
          <w:p w:rsidRPr="008B3DF8" w:rsidR="00D74B71" w:rsidP="005A060E" w:rsidRDefault="00D74B71" w14:paraId="0CFF0DF2" w14:textId="77777777">
            <w:pPr>
              <w:jc w:val="lowKashida"/>
              <w:rPr>
                <w:rFonts w:asciiTheme="minorHAnsi" w:hAnsiTheme="minorHAnsi" w:cstheme="minorHAnsi"/>
                <w:sz w:val="22"/>
                <w:szCs w:val="22"/>
              </w:rPr>
            </w:pPr>
          </w:p>
        </w:tc>
      </w:tr>
    </w:tbl>
    <w:p w:rsidRPr="008B3DF8" w:rsidR="00D74B71" w:rsidP="00D74B71" w:rsidRDefault="00D74B71" w14:paraId="74B47AA2" w14:textId="77777777">
      <w:pPr>
        <w:pStyle w:val="Level2"/>
        <w:numPr>
          <w:ilvl w:val="0"/>
          <w:numId w:val="0"/>
        </w:numPr>
        <w:ind w:left="709" w:hanging="709"/>
        <w:jc w:val="lowKashida"/>
        <w:rPr>
          <w:rFonts w:asciiTheme="minorHAnsi" w:hAnsiTheme="minorHAnsi" w:cstheme="minorHAnsi"/>
          <w:b/>
          <w:sz w:val="22"/>
          <w:szCs w:val="22"/>
        </w:rPr>
      </w:pPr>
    </w:p>
    <w:p w:rsidRPr="008B3DF8" w:rsidR="00D74B71" w:rsidP="00D74B71" w:rsidRDefault="00D74B71" w14:paraId="4AD1A08C" w14:textId="77777777">
      <w:pPr>
        <w:pStyle w:val="Level2"/>
        <w:numPr>
          <w:ilvl w:val="0"/>
          <w:numId w:val="0"/>
        </w:numPr>
        <w:ind w:left="709" w:hanging="709"/>
        <w:jc w:val="lowKashida"/>
        <w:rPr>
          <w:rFonts w:asciiTheme="minorHAnsi" w:hAnsiTheme="minorHAnsi" w:cstheme="minorHAnsi"/>
          <w:sz w:val="22"/>
          <w:szCs w:val="22"/>
        </w:rPr>
      </w:pPr>
      <w:r w:rsidRPr="008B3DF8">
        <w:rPr>
          <w:rFonts w:asciiTheme="minorHAnsi" w:hAnsiTheme="minorHAnsi" w:cstheme="minorHAnsi"/>
          <w:b/>
          <w:sz w:val="22"/>
          <w:szCs w:val="22"/>
        </w:rPr>
        <w:t>2</w:t>
      </w:r>
      <w:r w:rsidRPr="008B3DF8">
        <w:rPr>
          <w:rFonts w:asciiTheme="minorHAnsi" w:hAnsiTheme="minorHAnsi" w:cstheme="minorHAnsi"/>
          <w:b/>
          <w:sz w:val="22"/>
          <w:szCs w:val="22"/>
        </w:rPr>
        <w:tab/>
      </w:r>
      <w:r w:rsidRPr="008B3DF8">
        <w:rPr>
          <w:rFonts w:asciiTheme="minorHAnsi" w:hAnsiTheme="minorHAnsi" w:cstheme="minorHAnsi"/>
          <w:b/>
          <w:sz w:val="22"/>
          <w:szCs w:val="22"/>
        </w:rPr>
        <w:t>Interpretation</w:t>
      </w:r>
    </w:p>
    <w:p w:rsidRPr="008B3DF8" w:rsidR="00D74B71" w:rsidP="00D74B71" w:rsidRDefault="00D74B71" w14:paraId="6708F2E6" w14:textId="77777777">
      <w:pPr>
        <w:pStyle w:val="Level2"/>
        <w:numPr>
          <w:ilvl w:val="1"/>
          <w:numId w:val="41"/>
        </w:numPr>
        <w:ind w:left="709" w:hanging="709"/>
        <w:jc w:val="lowKashida"/>
        <w:rPr>
          <w:rFonts w:asciiTheme="minorHAnsi" w:hAnsiTheme="minorHAnsi" w:cstheme="minorHAnsi"/>
          <w:sz w:val="22"/>
          <w:szCs w:val="22"/>
        </w:rPr>
      </w:pPr>
      <w:r w:rsidRPr="008B3DF8">
        <w:rPr>
          <w:rFonts w:asciiTheme="minorHAnsi" w:hAnsiTheme="minorHAnsi" w:cstheme="minorHAnsi"/>
          <w:sz w:val="22"/>
          <w:szCs w:val="22"/>
        </w:rPr>
        <w:t>In the Byelaws and Instrument and Articles and unless the context otherwise requires, reference to:-</w:t>
      </w:r>
    </w:p>
    <w:p w:rsidRPr="008B3DF8" w:rsidR="00D74B71" w:rsidP="00D74B71" w:rsidRDefault="00D74B71" w14:paraId="5D5B4BCD" w14:textId="77777777">
      <w:pPr>
        <w:pStyle w:val="Level3"/>
        <w:numPr>
          <w:ilvl w:val="0"/>
          <w:numId w:val="0"/>
        </w:numPr>
        <w:ind w:left="1418" w:hanging="709"/>
        <w:jc w:val="lowKashida"/>
        <w:rPr>
          <w:rFonts w:asciiTheme="minorHAnsi" w:hAnsiTheme="minorHAnsi" w:cstheme="minorHAnsi"/>
          <w:sz w:val="22"/>
          <w:szCs w:val="22"/>
        </w:rPr>
      </w:pPr>
      <w:r w:rsidRPr="008B3DF8">
        <w:rPr>
          <w:rFonts w:asciiTheme="minorHAnsi" w:hAnsiTheme="minorHAnsi" w:cstheme="minorHAnsi"/>
          <w:sz w:val="22"/>
          <w:szCs w:val="22"/>
        </w:rPr>
        <w:t>2.1.1</w:t>
      </w:r>
      <w:r w:rsidRPr="008B3DF8">
        <w:rPr>
          <w:rFonts w:asciiTheme="minorHAnsi" w:hAnsiTheme="minorHAnsi" w:cstheme="minorHAnsi"/>
          <w:sz w:val="22"/>
          <w:szCs w:val="22"/>
        </w:rPr>
        <w:tab/>
      </w:r>
      <w:r w:rsidRPr="008B3DF8">
        <w:rPr>
          <w:rFonts w:asciiTheme="minorHAnsi" w:hAnsiTheme="minorHAnsi" w:cstheme="minorHAnsi"/>
          <w:sz w:val="22"/>
          <w:szCs w:val="22"/>
        </w:rPr>
        <w:t>communications or documents in “</w:t>
      </w:r>
      <w:r w:rsidRPr="008B3DF8">
        <w:rPr>
          <w:rFonts w:asciiTheme="minorHAnsi" w:hAnsiTheme="minorHAnsi" w:cstheme="minorHAnsi"/>
          <w:b/>
          <w:bCs/>
          <w:sz w:val="22"/>
          <w:szCs w:val="22"/>
        </w:rPr>
        <w:t>writing</w:t>
      </w:r>
      <w:r w:rsidRPr="008B3DF8">
        <w:rPr>
          <w:rFonts w:asciiTheme="minorHAnsi" w:hAnsiTheme="minorHAnsi" w:cstheme="minorHAnsi"/>
          <w:sz w:val="22"/>
          <w:szCs w:val="22"/>
        </w:rPr>
        <w:t xml:space="preserve">” (or any derivation thereof) includes such communications or documents sent by e-mail or other electronic </w:t>
      </w:r>
      <w:proofErr w:type="gramStart"/>
      <w:r w:rsidRPr="008B3DF8">
        <w:rPr>
          <w:rFonts w:asciiTheme="minorHAnsi" w:hAnsiTheme="minorHAnsi" w:cstheme="minorHAnsi"/>
          <w:sz w:val="22"/>
          <w:szCs w:val="22"/>
        </w:rPr>
        <w:t>means;</w:t>
      </w:r>
      <w:proofErr w:type="gramEnd"/>
      <w:r w:rsidRPr="008B3DF8">
        <w:rPr>
          <w:rFonts w:asciiTheme="minorHAnsi" w:hAnsiTheme="minorHAnsi" w:cstheme="minorHAnsi"/>
          <w:sz w:val="22"/>
          <w:szCs w:val="22"/>
        </w:rPr>
        <w:t xml:space="preserve"> </w:t>
      </w:r>
    </w:p>
    <w:p w:rsidRPr="008B3DF8" w:rsidR="00D74B71" w:rsidP="00D74B71" w:rsidRDefault="00D74B71" w14:paraId="1277E70B" w14:textId="77777777">
      <w:pPr>
        <w:pStyle w:val="Level3"/>
        <w:numPr>
          <w:ilvl w:val="0"/>
          <w:numId w:val="0"/>
        </w:numPr>
        <w:ind w:left="1440" w:hanging="731"/>
        <w:jc w:val="lowKashida"/>
        <w:rPr>
          <w:rFonts w:asciiTheme="minorHAnsi" w:hAnsiTheme="minorHAnsi" w:cstheme="minorHAnsi"/>
          <w:sz w:val="22"/>
          <w:szCs w:val="22"/>
        </w:rPr>
      </w:pPr>
      <w:r w:rsidRPr="008B3DF8">
        <w:rPr>
          <w:rFonts w:asciiTheme="minorHAnsi" w:hAnsiTheme="minorHAnsi" w:cstheme="minorHAnsi"/>
          <w:sz w:val="22"/>
          <w:szCs w:val="22"/>
        </w:rPr>
        <w:t>2.1.2</w:t>
      </w:r>
      <w:r w:rsidRPr="008B3DF8">
        <w:rPr>
          <w:rFonts w:asciiTheme="minorHAnsi" w:hAnsiTheme="minorHAnsi" w:cstheme="minorHAnsi"/>
          <w:b/>
          <w:bCs/>
          <w:sz w:val="22"/>
          <w:szCs w:val="22"/>
        </w:rPr>
        <w:tab/>
      </w:r>
      <w:r w:rsidRPr="008B3DF8">
        <w:rPr>
          <w:rFonts w:asciiTheme="minorHAnsi" w:hAnsiTheme="minorHAnsi" w:cstheme="minorHAnsi"/>
          <w:b/>
          <w:bCs/>
          <w:sz w:val="22"/>
          <w:szCs w:val="22"/>
        </w:rPr>
        <w:t xml:space="preserve">“Part” </w:t>
      </w:r>
      <w:r w:rsidRPr="008B3DF8">
        <w:rPr>
          <w:rFonts w:asciiTheme="minorHAnsi" w:hAnsiTheme="minorHAnsi" w:cstheme="minorHAnsi"/>
          <w:sz w:val="22"/>
          <w:szCs w:val="22"/>
        </w:rPr>
        <w:t>means a part of the Byelaws or Instrument and Articles;</w:t>
      </w:r>
      <w:r w:rsidRPr="008B3DF8">
        <w:rPr>
          <w:rFonts w:asciiTheme="minorHAnsi" w:hAnsiTheme="minorHAnsi" w:cstheme="minorHAnsi"/>
          <w:b/>
          <w:bCs/>
          <w:sz w:val="22"/>
          <w:szCs w:val="22"/>
        </w:rPr>
        <w:t xml:space="preserve"> “paragraph”</w:t>
      </w:r>
      <w:r w:rsidRPr="008B3DF8">
        <w:rPr>
          <w:rFonts w:asciiTheme="minorHAnsi" w:hAnsiTheme="minorHAnsi" w:cstheme="minorHAnsi"/>
          <w:sz w:val="22"/>
          <w:szCs w:val="22"/>
        </w:rPr>
        <w:t xml:space="preserve"> means a paragraph of the Part of the Byelaws or Instrument and Articles in which such reference appears (unless otherwise specified); </w:t>
      </w:r>
      <w:r w:rsidRPr="008B3DF8">
        <w:rPr>
          <w:rFonts w:asciiTheme="minorHAnsi" w:hAnsiTheme="minorHAnsi" w:cstheme="minorHAnsi"/>
          <w:b/>
          <w:bCs/>
          <w:sz w:val="22"/>
          <w:szCs w:val="22"/>
        </w:rPr>
        <w:t xml:space="preserve">“sub-paragraph” </w:t>
      </w:r>
      <w:r w:rsidRPr="008B3DF8">
        <w:rPr>
          <w:rFonts w:asciiTheme="minorHAnsi" w:hAnsiTheme="minorHAnsi" w:cstheme="minorHAnsi"/>
          <w:sz w:val="22"/>
          <w:szCs w:val="22"/>
        </w:rPr>
        <w:t>means a sub-paragraph of the paragraph in which such reference appears (unless otherwise specified); and</w:t>
      </w:r>
      <w:r w:rsidRPr="008B3DF8">
        <w:rPr>
          <w:rFonts w:asciiTheme="minorHAnsi" w:hAnsiTheme="minorHAnsi" w:cstheme="minorHAnsi"/>
          <w:b/>
          <w:sz w:val="22"/>
          <w:szCs w:val="22"/>
        </w:rPr>
        <w:t xml:space="preserve"> “Parts”, “</w:t>
      </w:r>
      <w:r w:rsidRPr="008B3DF8">
        <w:rPr>
          <w:rFonts w:asciiTheme="minorHAnsi" w:hAnsiTheme="minorHAnsi" w:cstheme="minorHAnsi"/>
          <w:b/>
          <w:bCs/>
          <w:sz w:val="22"/>
          <w:szCs w:val="22"/>
        </w:rPr>
        <w:t>paragraphs”</w:t>
      </w:r>
      <w:r w:rsidRPr="008B3DF8">
        <w:rPr>
          <w:rFonts w:asciiTheme="minorHAnsi" w:hAnsiTheme="minorHAnsi" w:cstheme="minorHAnsi"/>
          <w:bCs/>
          <w:sz w:val="22"/>
          <w:szCs w:val="22"/>
        </w:rPr>
        <w:t xml:space="preserve"> and </w:t>
      </w:r>
      <w:r w:rsidRPr="008B3DF8">
        <w:rPr>
          <w:rFonts w:asciiTheme="minorHAnsi" w:hAnsiTheme="minorHAnsi" w:cstheme="minorHAnsi"/>
          <w:b/>
          <w:bCs/>
          <w:sz w:val="22"/>
          <w:szCs w:val="22"/>
        </w:rPr>
        <w:t xml:space="preserve">“sub-paragraphs” </w:t>
      </w:r>
      <w:r w:rsidRPr="008B3DF8">
        <w:rPr>
          <w:rFonts w:asciiTheme="minorHAnsi" w:hAnsiTheme="minorHAnsi" w:cstheme="minorHAnsi"/>
          <w:sz w:val="22"/>
          <w:szCs w:val="22"/>
        </w:rPr>
        <w:t xml:space="preserve">shall be </w:t>
      </w:r>
      <w:proofErr w:type="gramStart"/>
      <w:r w:rsidRPr="008B3DF8">
        <w:rPr>
          <w:rFonts w:asciiTheme="minorHAnsi" w:hAnsiTheme="minorHAnsi" w:cstheme="minorHAnsi"/>
          <w:sz w:val="22"/>
          <w:szCs w:val="22"/>
        </w:rPr>
        <w:t>construed accordingly;</w:t>
      </w:r>
      <w:proofErr w:type="gramEnd"/>
      <w:r w:rsidRPr="008B3DF8">
        <w:rPr>
          <w:rFonts w:asciiTheme="minorHAnsi" w:hAnsiTheme="minorHAnsi" w:cstheme="minorHAnsi"/>
          <w:sz w:val="22"/>
          <w:szCs w:val="22"/>
        </w:rPr>
        <w:t xml:space="preserve"> and</w:t>
      </w:r>
    </w:p>
    <w:p w:rsidRPr="008B3DF8" w:rsidR="00D74B71" w:rsidP="00D74B71" w:rsidRDefault="00D74B71" w14:paraId="1CE7563B" w14:textId="77777777">
      <w:pPr>
        <w:pStyle w:val="Level3"/>
        <w:numPr>
          <w:ilvl w:val="2"/>
          <w:numId w:val="42"/>
        </w:numPr>
        <w:ind w:left="1418" w:hanging="709"/>
        <w:jc w:val="lowKashida"/>
        <w:rPr>
          <w:rFonts w:asciiTheme="minorHAnsi" w:hAnsiTheme="minorHAnsi" w:cstheme="minorHAnsi"/>
          <w:sz w:val="22"/>
          <w:szCs w:val="22"/>
        </w:rPr>
      </w:pPr>
      <w:r w:rsidRPr="008B3DF8">
        <w:rPr>
          <w:rFonts w:asciiTheme="minorHAnsi" w:hAnsiTheme="minorHAnsi" w:cstheme="minorHAnsi"/>
          <w:sz w:val="22"/>
          <w:szCs w:val="22"/>
        </w:rPr>
        <w:t xml:space="preserve">any statute or statutory provision shall be deemed to include any subordinate legislation for the time being in force under it and any statute or statutory provision which amends, extends, consolidates or replaces the same from time to time, whether before or after the date of adoption of the Byelaws or Instrument and Articles. </w:t>
      </w:r>
    </w:p>
    <w:p w:rsidR="000F5D2A" w:rsidRDefault="000F5D2A" w14:paraId="38E604B7" w14:textId="71E3E8FA">
      <w:pPr>
        <w:adjustRightInd/>
        <w:spacing w:after="160" w:line="259" w:lineRule="auto"/>
        <w:jc w:val="left"/>
        <w:rPr>
          <w:rFonts w:asciiTheme="minorHAnsi" w:hAnsiTheme="minorHAnsi" w:cstheme="minorHAnsi"/>
          <w:sz w:val="22"/>
          <w:szCs w:val="22"/>
        </w:rPr>
      </w:pPr>
    </w:p>
    <w:p w:rsidR="0096749C" w:rsidRDefault="0096749C" w14:paraId="46A44BF3" w14:textId="77777777">
      <w:pPr>
        <w:adjustRightInd/>
        <w:spacing w:after="160" w:line="259" w:lineRule="auto"/>
        <w:jc w:val="left"/>
        <w:rPr>
          <w:rFonts w:asciiTheme="minorHAnsi" w:hAnsiTheme="minorHAnsi" w:cstheme="minorHAnsi"/>
          <w:sz w:val="22"/>
          <w:szCs w:val="22"/>
        </w:rPr>
      </w:pPr>
    </w:p>
    <w:p w:rsidR="0096749C" w:rsidRDefault="0096749C" w14:paraId="00C3A63A" w14:textId="77777777">
      <w:pPr>
        <w:adjustRightInd/>
        <w:spacing w:after="160" w:line="259" w:lineRule="auto"/>
        <w:jc w:val="left"/>
        <w:rPr>
          <w:rFonts w:asciiTheme="minorHAnsi" w:hAnsiTheme="minorHAnsi" w:cstheme="minorHAnsi"/>
          <w:sz w:val="22"/>
          <w:szCs w:val="22"/>
        </w:rPr>
      </w:pPr>
    </w:p>
    <w:p w:rsidR="0096749C" w:rsidRDefault="0096749C" w14:paraId="00BCFB23" w14:textId="77777777">
      <w:pPr>
        <w:adjustRightInd/>
        <w:spacing w:after="160" w:line="259" w:lineRule="auto"/>
        <w:jc w:val="left"/>
        <w:rPr>
          <w:rFonts w:asciiTheme="minorHAnsi" w:hAnsiTheme="minorHAnsi" w:cstheme="minorHAnsi"/>
          <w:sz w:val="22"/>
          <w:szCs w:val="22"/>
        </w:rPr>
      </w:pPr>
    </w:p>
    <w:p w:rsidR="0096749C" w:rsidRDefault="0096749C" w14:paraId="776EFAE7" w14:textId="77777777">
      <w:pPr>
        <w:adjustRightInd/>
        <w:spacing w:after="160" w:line="259" w:lineRule="auto"/>
        <w:jc w:val="left"/>
        <w:rPr>
          <w:rFonts w:asciiTheme="minorHAnsi" w:hAnsiTheme="minorHAnsi" w:cstheme="minorHAnsi"/>
          <w:sz w:val="22"/>
          <w:szCs w:val="22"/>
        </w:rPr>
      </w:pPr>
    </w:p>
    <w:p w:rsidR="0096749C" w:rsidRDefault="0096749C" w14:paraId="490755AE" w14:textId="77777777">
      <w:pPr>
        <w:adjustRightInd/>
        <w:spacing w:after="160" w:line="259" w:lineRule="auto"/>
        <w:jc w:val="left"/>
        <w:rPr>
          <w:rFonts w:asciiTheme="minorHAnsi" w:hAnsiTheme="minorHAnsi" w:cstheme="minorHAnsi"/>
          <w:sz w:val="22"/>
          <w:szCs w:val="22"/>
        </w:rPr>
      </w:pPr>
    </w:p>
    <w:p w:rsidR="0096749C" w:rsidRDefault="0096749C" w14:paraId="699BE923" w14:textId="77777777">
      <w:pPr>
        <w:adjustRightInd/>
        <w:spacing w:after="160" w:line="259" w:lineRule="auto"/>
        <w:jc w:val="left"/>
        <w:rPr>
          <w:rFonts w:asciiTheme="minorHAnsi" w:hAnsiTheme="minorHAnsi" w:cstheme="minorHAnsi"/>
          <w:sz w:val="22"/>
          <w:szCs w:val="22"/>
        </w:rPr>
      </w:pPr>
    </w:p>
    <w:p w:rsidR="0096749C" w:rsidRDefault="0096749C" w14:paraId="7F0CB2BC" w14:textId="77777777">
      <w:pPr>
        <w:adjustRightInd/>
        <w:spacing w:after="160" w:line="259" w:lineRule="auto"/>
        <w:jc w:val="left"/>
        <w:rPr>
          <w:rFonts w:asciiTheme="minorHAnsi" w:hAnsiTheme="minorHAnsi" w:cstheme="minorHAnsi"/>
          <w:sz w:val="22"/>
          <w:szCs w:val="22"/>
        </w:rPr>
      </w:pPr>
    </w:p>
    <w:p w:rsidRPr="00D74B71" w:rsidR="000F5D2A" w:rsidRDefault="00D74B71" w14:paraId="5CE909BE" w14:textId="1D4BC68C">
      <w:pPr>
        <w:adjustRightInd/>
        <w:spacing w:after="160" w:line="259" w:lineRule="auto"/>
        <w:jc w:val="left"/>
        <w:rPr>
          <w:rFonts w:asciiTheme="minorHAnsi" w:hAnsiTheme="minorHAnsi" w:cstheme="minorHAnsi"/>
          <w:sz w:val="22"/>
          <w:szCs w:val="22"/>
        </w:rPr>
      </w:pPr>
      <w:r w:rsidRPr="00D74B71">
        <w:rPr>
          <w:rFonts w:asciiTheme="minorHAnsi" w:hAnsiTheme="minorHAnsi" w:cstheme="minorHAnsi"/>
          <w:sz w:val="22"/>
          <w:szCs w:val="22"/>
        </w:rPr>
        <w:t>Appendix B</w:t>
      </w:r>
    </w:p>
    <w:p w:rsidRPr="00101E88" w:rsidR="00AB22D4" w:rsidP="00AB22D4" w:rsidRDefault="0096749C" w14:paraId="03568B74" w14:textId="06833C3A">
      <w:pPr>
        <w:adjustRightInd/>
        <w:spacing w:after="160" w:line="259" w:lineRule="auto"/>
        <w:jc w:val="left"/>
        <w:rPr>
          <w:rFonts w:asciiTheme="minorHAnsi" w:hAnsiTheme="minorHAnsi" w:cstheme="minorHAnsi"/>
          <w:sz w:val="22"/>
          <w:szCs w:val="22"/>
        </w:rPr>
      </w:pPr>
      <w:r>
        <w:rPr>
          <w:rFonts w:asciiTheme="minorHAnsi" w:hAnsiTheme="minorHAnsi" w:cstheme="minorHAnsi"/>
          <w:sz w:val="22"/>
          <w:szCs w:val="22"/>
        </w:rPr>
        <w:object w:dxaOrig="11520" w:dyaOrig="6480" w14:anchorId="2C0548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490.5pt;height:276pt" o:ole="" type="#_x0000_t75">
            <v:imagedata o:title="" r:id="rId11"/>
          </v:shape>
          <o:OLEObject Type="Embed" ProgID="Acrobat.Document.DC" ShapeID="_x0000_i1029" DrawAspect="Content" ObjectID="_1808905212" r:id="rId12"/>
        </w:object>
      </w:r>
    </w:p>
    <w:p w:rsidR="00AF6E78" w:rsidP="00AB22D4" w:rsidRDefault="00AF6E78" w14:paraId="28E0BBD4" w14:textId="3A8DECC3"/>
    <w:p w:rsidR="006308D2" w:rsidP="00AB22D4" w:rsidRDefault="006308D2" w14:paraId="07805A1F" w14:textId="77777777"/>
    <w:p w:rsidR="006308D2" w:rsidP="00AB22D4" w:rsidRDefault="006308D2" w14:paraId="3B8E0785" w14:textId="77777777"/>
    <w:p w:rsidR="0098097D" w:rsidRDefault="0098097D" w14:paraId="13B738AB" w14:textId="28BE4121">
      <w:pPr>
        <w:adjustRightInd/>
        <w:spacing w:after="160" w:line="259" w:lineRule="auto"/>
        <w:jc w:val="left"/>
      </w:pPr>
    </w:p>
    <w:sectPr w:rsidR="0098097D" w:rsidSect="003A1B4E">
      <w:headerReference w:type="even" r:id="rId13"/>
      <w:headerReference w:type="default" r:id="rId14"/>
      <w:footerReference w:type="default" r:id="rId15"/>
      <w:headerReference w:type="first" r:id="rId16"/>
      <w:pgSz w:w="11906" w:h="16838" w:orient="portrait"/>
      <w:pgMar w:top="1304" w:right="1440" w:bottom="127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7C4D" w:rsidP="00A52C7B" w:rsidRDefault="002F7C4D" w14:paraId="6C342A47" w14:textId="77777777">
      <w:r>
        <w:separator/>
      </w:r>
    </w:p>
  </w:endnote>
  <w:endnote w:type="continuationSeparator" w:id="0">
    <w:p w:rsidR="002F7C4D" w:rsidP="00A52C7B" w:rsidRDefault="002F7C4D" w14:paraId="40DB9170" w14:textId="77777777">
      <w:r>
        <w:continuationSeparator/>
      </w:r>
    </w:p>
  </w:endnote>
  <w:endnote w:type="continuationNotice" w:id="1">
    <w:p w:rsidR="002F7C4D" w:rsidRDefault="002F7C4D" w14:paraId="114015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50879"/>
      <w:docPartObj>
        <w:docPartGallery w:val="Page Numbers (Bottom of Page)"/>
        <w:docPartUnique/>
      </w:docPartObj>
    </w:sdtPr>
    <w:sdtEndPr/>
    <w:sdtContent>
      <w:sdt>
        <w:sdtPr>
          <w:id w:val="-1769616900"/>
          <w:docPartObj>
            <w:docPartGallery w:val="Page Numbers (Top of Page)"/>
            <w:docPartUnique/>
          </w:docPartObj>
        </w:sdtPr>
        <w:sdtEndPr/>
        <w:sdtContent>
          <w:p w:rsidR="00A52C7B" w:rsidRDefault="00A52C7B" w14:paraId="01507807" w14:textId="5D7E3C1B">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A52C7B" w:rsidRDefault="00A52C7B" w14:paraId="343EE2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7C4D" w:rsidP="00A52C7B" w:rsidRDefault="002F7C4D" w14:paraId="7257D75D" w14:textId="77777777">
      <w:r>
        <w:separator/>
      </w:r>
    </w:p>
  </w:footnote>
  <w:footnote w:type="continuationSeparator" w:id="0">
    <w:p w:rsidR="002F7C4D" w:rsidP="00A52C7B" w:rsidRDefault="002F7C4D" w14:paraId="7D2E1D65" w14:textId="77777777">
      <w:r>
        <w:continuationSeparator/>
      </w:r>
    </w:p>
  </w:footnote>
  <w:footnote w:type="continuationNotice" w:id="1">
    <w:p w:rsidR="002F7C4D" w:rsidRDefault="002F7C4D" w14:paraId="18CF24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103" w:rsidRDefault="0096749C" w14:paraId="1C7CD903" w14:textId="007AB47F">
    <w:pPr>
      <w:pStyle w:val="Header"/>
    </w:pPr>
    <w:r>
      <w:rPr>
        <w:noProof/>
      </w:rPr>
      <w:pict w14:anchorId="6ED1C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98969" style="position:absolute;left:0;text-align:left;margin-left:0;margin-top:0;width:454.5pt;height:181.8pt;rotation:315;z-index:-251658239;mso-position-horizontal:center;mso-position-horizontal-relative:margin;mso-position-vertical:center;mso-position-vertical-relative:margin" o:spid="_x0000_s1026"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184D" w:rsidP="003C184D" w:rsidRDefault="003C184D" w14:paraId="0A16F2A3" w14:textId="77777777">
    <w:pPr>
      <w:pStyle w:val="Header"/>
      <w:jc w:val="right"/>
    </w:pPr>
  </w:p>
  <w:p w:rsidR="00B05103" w:rsidRDefault="00B05103" w14:paraId="55D3E3CF" w14:textId="27F9D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103" w:rsidRDefault="0096749C" w14:paraId="069DE738" w14:textId="05F30611">
    <w:pPr>
      <w:pStyle w:val="Header"/>
    </w:pPr>
    <w:r>
      <w:rPr>
        <w:noProof/>
      </w:rPr>
      <w:pict w14:anchorId="12273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98968" style="position:absolute;left:0;text-align:left;margin-left:0;margin-top:0;width:454.5pt;height:181.8pt;rotation:315;z-index:-251658240;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3EA752A"/>
    <w:lvl w:ilvl="0">
      <w:start w:val="1"/>
      <w:numFmt w:val="decimal"/>
      <w:pStyle w:val="Level1"/>
      <w:lvlText w:val="%1."/>
      <w:lvlJc w:val="left"/>
      <w:pPr>
        <w:tabs>
          <w:tab w:val="num" w:pos="851"/>
        </w:tabs>
        <w:ind w:left="851" w:hanging="851"/>
      </w:pPr>
      <w:rPr>
        <w:rFonts w:hint="default" w:ascii="Calibri" w:hAnsi="Calibri"/>
        <w:b/>
        <w:i w:val="0"/>
        <w:caps w:val="0"/>
        <w:smallCaps w:val="0"/>
        <w:strike w:val="0"/>
        <w:dstrike w:val="0"/>
        <w:vanish w:val="0"/>
        <w:color w:val="00000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asciiTheme="minorHAnsi" w:hAnsiTheme="minorHAnsi" w:cstheme="minorHAnsi"/>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asciiTheme="minorHAnsi" w:hAnsiTheme="minorHAnsi" w:cstheme="minorHAnsi"/>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4963"/>
        </w:tabs>
        <w:ind w:left="4963" w:hanging="851"/>
      </w:pPr>
      <w:rPr>
        <w:rFonts w:hint="default" w:asciiTheme="minorHAnsi" w:hAnsiTheme="minorHAnsi" w:cstheme="minorHAnsi"/>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A677C9"/>
    <w:multiLevelType w:val="multilevel"/>
    <w:tmpl w:val="6F4E898C"/>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5606EFD"/>
    <w:multiLevelType w:val="multilevel"/>
    <w:tmpl w:val="753E6D56"/>
    <w:lvl w:ilvl="0">
      <w:start w:val="2"/>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5A256B0"/>
    <w:multiLevelType w:val="multilevel"/>
    <w:tmpl w:val="C090F4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445D1A"/>
    <w:multiLevelType w:val="multilevel"/>
    <w:tmpl w:val="D898F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B52742"/>
    <w:multiLevelType w:val="hybridMultilevel"/>
    <w:tmpl w:val="DE26E4D4"/>
    <w:lvl w:ilvl="0" w:tplc="DD325CFE">
      <w:start w:val="1"/>
      <w:numFmt w:val="lowerLetter"/>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16BF2"/>
    <w:multiLevelType w:val="multilevel"/>
    <w:tmpl w:val="093C91C2"/>
    <w:lvl w:ilvl="0">
      <w:start w:val="1"/>
      <w:numFmt w:val="decimal"/>
      <w:lvlText w:val="%1"/>
      <w:lvlJc w:val="left"/>
      <w:pPr>
        <w:ind w:left="435" w:hanging="435"/>
      </w:pPr>
      <w:rPr>
        <w:rFonts w:hint="default" w:eastAsia="Arial"/>
      </w:rPr>
    </w:lvl>
    <w:lvl w:ilvl="1">
      <w:start w:val="3"/>
      <w:numFmt w:val="decimal"/>
      <w:lvlText w:val="%1.%2"/>
      <w:lvlJc w:val="left"/>
      <w:pPr>
        <w:ind w:left="3301" w:hanging="435"/>
      </w:pPr>
      <w:rPr>
        <w:rFonts w:hint="default" w:eastAsia="Arial"/>
      </w:rPr>
    </w:lvl>
    <w:lvl w:ilvl="2">
      <w:start w:val="1"/>
      <w:numFmt w:val="decimal"/>
      <w:lvlText w:val="%1.%2.%3"/>
      <w:lvlJc w:val="left"/>
      <w:pPr>
        <w:ind w:left="6452" w:hanging="720"/>
      </w:pPr>
      <w:rPr>
        <w:rFonts w:hint="default" w:eastAsia="Arial"/>
      </w:rPr>
    </w:lvl>
    <w:lvl w:ilvl="3">
      <w:start w:val="1"/>
      <w:numFmt w:val="decimal"/>
      <w:lvlText w:val="%1.%2.%3.%4"/>
      <w:lvlJc w:val="left"/>
      <w:pPr>
        <w:ind w:left="9318" w:hanging="720"/>
      </w:pPr>
      <w:rPr>
        <w:rFonts w:hint="default" w:eastAsia="Arial"/>
      </w:rPr>
    </w:lvl>
    <w:lvl w:ilvl="4">
      <w:start w:val="1"/>
      <w:numFmt w:val="decimal"/>
      <w:lvlText w:val="%1.%2.%3.%4.%5"/>
      <w:lvlJc w:val="left"/>
      <w:pPr>
        <w:ind w:left="12544" w:hanging="1080"/>
      </w:pPr>
      <w:rPr>
        <w:rFonts w:hint="default" w:eastAsia="Arial"/>
      </w:rPr>
    </w:lvl>
    <w:lvl w:ilvl="5">
      <w:start w:val="1"/>
      <w:numFmt w:val="decimal"/>
      <w:lvlText w:val="%1.%2.%3.%4.%5.%6"/>
      <w:lvlJc w:val="left"/>
      <w:pPr>
        <w:ind w:left="15410" w:hanging="1080"/>
      </w:pPr>
      <w:rPr>
        <w:rFonts w:hint="default" w:eastAsia="Arial"/>
      </w:rPr>
    </w:lvl>
    <w:lvl w:ilvl="6">
      <w:start w:val="1"/>
      <w:numFmt w:val="decimal"/>
      <w:lvlText w:val="%1.%2.%3.%4.%5.%6.%7"/>
      <w:lvlJc w:val="left"/>
      <w:pPr>
        <w:ind w:left="18636" w:hanging="1440"/>
      </w:pPr>
      <w:rPr>
        <w:rFonts w:hint="default" w:eastAsia="Arial"/>
      </w:rPr>
    </w:lvl>
    <w:lvl w:ilvl="7">
      <w:start w:val="1"/>
      <w:numFmt w:val="decimal"/>
      <w:lvlText w:val="%1.%2.%3.%4.%5.%6.%7.%8"/>
      <w:lvlJc w:val="left"/>
      <w:pPr>
        <w:ind w:left="21502" w:hanging="1440"/>
      </w:pPr>
      <w:rPr>
        <w:rFonts w:hint="default" w:eastAsia="Arial"/>
      </w:rPr>
    </w:lvl>
    <w:lvl w:ilvl="8">
      <w:start w:val="1"/>
      <w:numFmt w:val="decimal"/>
      <w:lvlText w:val="%1.%2.%3.%4.%5.%6.%7.%8.%9"/>
      <w:lvlJc w:val="left"/>
      <w:pPr>
        <w:ind w:left="24368" w:hanging="1440"/>
      </w:pPr>
      <w:rPr>
        <w:rFonts w:hint="default" w:eastAsia="Arial"/>
      </w:rPr>
    </w:lvl>
  </w:abstractNum>
  <w:abstractNum w:abstractNumId="7" w15:restartNumberingAfterBreak="0">
    <w:nsid w:val="0DE40549"/>
    <w:multiLevelType w:val="hybridMultilevel"/>
    <w:tmpl w:val="EB083032"/>
    <w:lvl w:ilvl="0" w:tplc="F154B7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777FE9"/>
    <w:multiLevelType w:val="multilevel"/>
    <w:tmpl w:val="AF0AA6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1500B"/>
    <w:multiLevelType w:val="multilevel"/>
    <w:tmpl w:val="FF54FAC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486A88"/>
    <w:multiLevelType w:val="multilevel"/>
    <w:tmpl w:val="8550EB38"/>
    <w:lvl w:ilvl="0">
      <w:start w:val="2"/>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1F7C0767"/>
    <w:multiLevelType w:val="multilevel"/>
    <w:tmpl w:val="3B3238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244F57"/>
    <w:multiLevelType w:val="multilevel"/>
    <w:tmpl w:val="0F1CEA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686B82"/>
    <w:multiLevelType w:val="multilevel"/>
    <w:tmpl w:val="13B8CD7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2D6E43"/>
    <w:multiLevelType w:val="multilevel"/>
    <w:tmpl w:val="EA7E9AB0"/>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15:restartNumberingAfterBreak="0">
    <w:nsid w:val="259166C4"/>
    <w:multiLevelType w:val="multilevel"/>
    <w:tmpl w:val="6FBC1CAC"/>
    <w:lvl w:ilvl="0">
      <w:start w:val="1"/>
      <w:numFmt w:val="decimal"/>
      <w:lvlText w:val="%1"/>
      <w:lvlJc w:val="left"/>
      <w:pPr>
        <w:ind w:left="705" w:hanging="705"/>
      </w:pPr>
      <w:rPr>
        <w:rFonts w:hint="default"/>
        <w:b w:val="0"/>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i w:val="0"/>
        <w:i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74A6DA3"/>
    <w:multiLevelType w:val="multilevel"/>
    <w:tmpl w:val="F25AFF36"/>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2ACF724E"/>
    <w:multiLevelType w:val="multilevel"/>
    <w:tmpl w:val="D256B2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432EFC"/>
    <w:multiLevelType w:val="multilevel"/>
    <w:tmpl w:val="4D948FB2"/>
    <w:lvl w:ilvl="0">
      <w:start w:val="2"/>
      <w:numFmt w:val="decimal"/>
      <w:lvlText w:val="%1"/>
      <w:lvlJc w:val="left"/>
      <w:pPr>
        <w:ind w:left="435" w:hanging="435"/>
      </w:pPr>
      <w:rPr>
        <w:rFonts w:hint="default"/>
      </w:rPr>
    </w:lvl>
    <w:lvl w:ilvl="1">
      <w:start w:val="1"/>
      <w:numFmt w:val="decimal"/>
      <w:lvlText w:val="%1.%2"/>
      <w:lvlJc w:val="left"/>
      <w:pPr>
        <w:ind w:left="828" w:hanging="435"/>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584" w:hanging="1440"/>
      </w:pPr>
      <w:rPr>
        <w:rFonts w:hint="default"/>
      </w:rPr>
    </w:lvl>
  </w:abstractNum>
  <w:abstractNum w:abstractNumId="19" w15:restartNumberingAfterBreak="0">
    <w:nsid w:val="2F2B3EDC"/>
    <w:multiLevelType w:val="multilevel"/>
    <w:tmpl w:val="92DA2B74"/>
    <w:lvl w:ilvl="0">
      <w:start w:val="1"/>
      <w:numFmt w:val="decimal"/>
      <w:lvlText w:val="%1"/>
      <w:lvlJc w:val="left"/>
      <w:pPr>
        <w:ind w:left="435" w:hanging="435"/>
      </w:pPr>
      <w:rPr>
        <w:rFonts w:hint="default"/>
        <w:i w:val="0"/>
      </w:rPr>
    </w:lvl>
    <w:lvl w:ilvl="1">
      <w:start w:val="2"/>
      <w:numFmt w:val="decimal"/>
      <w:lvlText w:val="%1.%2"/>
      <w:lvlJc w:val="left"/>
      <w:pPr>
        <w:ind w:left="2491" w:hanging="435"/>
      </w:pPr>
      <w:rPr>
        <w:rFonts w:hint="default"/>
        <w:i w:val="0"/>
      </w:rPr>
    </w:lvl>
    <w:lvl w:ilvl="2">
      <w:start w:val="5"/>
      <w:numFmt w:val="decimal"/>
      <w:lvlText w:val="%1.%2.%3"/>
      <w:lvlJc w:val="left"/>
      <w:pPr>
        <w:ind w:left="4832" w:hanging="720"/>
      </w:pPr>
      <w:rPr>
        <w:rFonts w:hint="default"/>
        <w:i w:val="0"/>
      </w:rPr>
    </w:lvl>
    <w:lvl w:ilvl="3">
      <w:start w:val="1"/>
      <w:numFmt w:val="decimal"/>
      <w:lvlText w:val="%1.%2.%3.%4"/>
      <w:lvlJc w:val="left"/>
      <w:pPr>
        <w:ind w:left="6888" w:hanging="720"/>
      </w:pPr>
      <w:rPr>
        <w:rFonts w:hint="default"/>
        <w:i w:val="0"/>
      </w:rPr>
    </w:lvl>
    <w:lvl w:ilvl="4">
      <w:start w:val="1"/>
      <w:numFmt w:val="decimal"/>
      <w:lvlText w:val="%1.%2.%3.%4.%5"/>
      <w:lvlJc w:val="left"/>
      <w:pPr>
        <w:ind w:left="9304" w:hanging="1080"/>
      </w:pPr>
      <w:rPr>
        <w:rFonts w:hint="default"/>
        <w:i w:val="0"/>
      </w:rPr>
    </w:lvl>
    <w:lvl w:ilvl="5">
      <w:start w:val="1"/>
      <w:numFmt w:val="decimal"/>
      <w:lvlText w:val="%1.%2.%3.%4.%5.%6"/>
      <w:lvlJc w:val="left"/>
      <w:pPr>
        <w:ind w:left="11360" w:hanging="1080"/>
      </w:pPr>
      <w:rPr>
        <w:rFonts w:hint="default"/>
        <w:i w:val="0"/>
      </w:rPr>
    </w:lvl>
    <w:lvl w:ilvl="6">
      <w:start w:val="1"/>
      <w:numFmt w:val="decimal"/>
      <w:lvlText w:val="%1.%2.%3.%4.%5.%6.%7"/>
      <w:lvlJc w:val="left"/>
      <w:pPr>
        <w:ind w:left="13776" w:hanging="1440"/>
      </w:pPr>
      <w:rPr>
        <w:rFonts w:hint="default"/>
        <w:i w:val="0"/>
      </w:rPr>
    </w:lvl>
    <w:lvl w:ilvl="7">
      <w:start w:val="1"/>
      <w:numFmt w:val="decimal"/>
      <w:lvlText w:val="%1.%2.%3.%4.%5.%6.%7.%8"/>
      <w:lvlJc w:val="left"/>
      <w:pPr>
        <w:ind w:left="15832" w:hanging="1440"/>
      </w:pPr>
      <w:rPr>
        <w:rFonts w:hint="default"/>
        <w:i w:val="0"/>
      </w:rPr>
    </w:lvl>
    <w:lvl w:ilvl="8">
      <w:start w:val="1"/>
      <w:numFmt w:val="decimal"/>
      <w:lvlText w:val="%1.%2.%3.%4.%5.%6.%7.%8.%9"/>
      <w:lvlJc w:val="left"/>
      <w:pPr>
        <w:ind w:left="17888" w:hanging="1440"/>
      </w:pPr>
      <w:rPr>
        <w:rFonts w:hint="default"/>
        <w:i w:val="0"/>
      </w:rPr>
    </w:lvl>
  </w:abstractNum>
  <w:abstractNum w:abstractNumId="20" w15:restartNumberingAfterBreak="0">
    <w:nsid w:val="37DE0145"/>
    <w:multiLevelType w:val="multilevel"/>
    <w:tmpl w:val="BEB473EA"/>
    <w:lvl w:ilvl="0">
      <w:start w:val="1"/>
      <w:numFmt w:val="decimal"/>
      <w:lvlText w:val="%1."/>
      <w:lvlJc w:val="left"/>
      <w:pPr>
        <w:tabs>
          <w:tab w:val="num" w:pos="850"/>
        </w:tabs>
        <w:ind w:left="850" w:hanging="85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8CF263E"/>
    <w:multiLevelType w:val="multilevel"/>
    <w:tmpl w:val="ADA2CB9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9F50C2D"/>
    <w:multiLevelType w:val="hybridMultilevel"/>
    <w:tmpl w:val="880A758C"/>
    <w:lvl w:ilvl="0" w:tplc="F4145ADE">
      <w:start w:val="1"/>
      <w:numFmt w:val="lowerLetter"/>
      <w:lvlText w:val="(%1)"/>
      <w:lvlJc w:val="left"/>
      <w:pPr>
        <w:ind w:left="226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lvl w:ilvl="1" w:tplc="77A46AB6">
      <w:start w:val="1"/>
      <w:numFmt w:val="lowerLetter"/>
      <w:lvlText w:val="%2"/>
      <w:lvlJc w:val="left"/>
      <w:pPr>
        <w:ind w:left="249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lvl w:ilvl="2" w:tplc="454AB574">
      <w:start w:val="1"/>
      <w:numFmt w:val="lowerRoman"/>
      <w:lvlText w:val="%3"/>
      <w:lvlJc w:val="left"/>
      <w:pPr>
        <w:ind w:left="321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lvl w:ilvl="3" w:tplc="A72A7868">
      <w:start w:val="1"/>
      <w:numFmt w:val="decimal"/>
      <w:lvlText w:val="%4"/>
      <w:lvlJc w:val="left"/>
      <w:pPr>
        <w:ind w:left="393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lvl w:ilvl="4" w:tplc="C9823218">
      <w:start w:val="1"/>
      <w:numFmt w:val="lowerLetter"/>
      <w:lvlText w:val="%5"/>
      <w:lvlJc w:val="left"/>
      <w:pPr>
        <w:ind w:left="465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lvl w:ilvl="5" w:tplc="1242D99A">
      <w:start w:val="1"/>
      <w:numFmt w:val="lowerRoman"/>
      <w:lvlText w:val="%6"/>
      <w:lvlJc w:val="left"/>
      <w:pPr>
        <w:ind w:left="537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lvl w:ilvl="6" w:tplc="97562CF4">
      <w:start w:val="1"/>
      <w:numFmt w:val="decimal"/>
      <w:lvlText w:val="%7"/>
      <w:lvlJc w:val="left"/>
      <w:pPr>
        <w:ind w:left="609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lvl w:ilvl="7" w:tplc="0AD61DEE">
      <w:start w:val="1"/>
      <w:numFmt w:val="lowerLetter"/>
      <w:lvlText w:val="%8"/>
      <w:lvlJc w:val="left"/>
      <w:pPr>
        <w:ind w:left="681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lvl w:ilvl="8" w:tplc="A956C88E">
      <w:start w:val="1"/>
      <w:numFmt w:val="lowerRoman"/>
      <w:lvlText w:val="%9"/>
      <w:lvlJc w:val="left"/>
      <w:pPr>
        <w:ind w:left="7538" w:firstLine="0"/>
      </w:pPr>
      <w:rPr>
        <w:rFonts w:ascii="Calibri" w:hAnsi="Calibri" w:eastAsia="Calibri" w:cs="Calibri"/>
        <w:b w:val="0"/>
        <w:i w:val="0"/>
        <w:strike w:val="0"/>
        <w:dstrike w:val="0"/>
        <w:color w:val="000000"/>
        <w:sz w:val="22"/>
        <w:szCs w:val="22"/>
        <w:u w:val="none" w:color="000000"/>
        <w:effect w:val="none"/>
        <w:bdr w:val="none" w:color="auto" w:sz="0" w:space="0" w:frame="1"/>
        <w:vertAlign w:val="baseline"/>
      </w:rPr>
    </w:lvl>
  </w:abstractNum>
  <w:abstractNum w:abstractNumId="23" w15:restartNumberingAfterBreak="0">
    <w:nsid w:val="4BCA373F"/>
    <w:multiLevelType w:val="multilevel"/>
    <w:tmpl w:val="6C406ECA"/>
    <w:lvl w:ilvl="0">
      <w:start w:val="2"/>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4" w15:restartNumberingAfterBreak="0">
    <w:nsid w:val="51754930"/>
    <w:multiLevelType w:val="multilevel"/>
    <w:tmpl w:val="0F42A5C4"/>
    <w:lvl w:ilvl="0">
      <w:start w:val="1"/>
      <w:numFmt w:val="decimal"/>
      <w:lvlText w:val="%1"/>
      <w:lvlJc w:val="left"/>
      <w:pPr>
        <w:ind w:left="435" w:hanging="435"/>
      </w:pPr>
      <w:rPr>
        <w:rFonts w:hint="default"/>
      </w:rPr>
    </w:lvl>
    <w:lvl w:ilvl="1">
      <w:start w:val="8"/>
      <w:numFmt w:val="decimal"/>
      <w:lvlText w:val="%1.%2"/>
      <w:lvlJc w:val="left"/>
      <w:pPr>
        <w:ind w:left="794" w:hanging="435"/>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25" w15:restartNumberingAfterBreak="0">
    <w:nsid w:val="542147E8"/>
    <w:multiLevelType w:val="hybridMultilevel"/>
    <w:tmpl w:val="C17C4E88"/>
    <w:lvl w:ilvl="0" w:tplc="F154B77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9AA1820"/>
    <w:multiLevelType w:val="multilevel"/>
    <w:tmpl w:val="69649A3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5B173DE4"/>
    <w:multiLevelType w:val="multilevel"/>
    <w:tmpl w:val="BEB473EA"/>
    <w:lvl w:ilvl="0">
      <w:start w:val="1"/>
      <w:numFmt w:val="decimal"/>
      <w:lvlText w:val="%1."/>
      <w:lvlJc w:val="left"/>
      <w:pPr>
        <w:tabs>
          <w:tab w:val="num" w:pos="850"/>
        </w:tabs>
        <w:ind w:left="850" w:hanging="85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bCs w:val="0"/>
        <w:i w:val="0"/>
        <w:iCs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D3164A1"/>
    <w:multiLevelType w:val="multilevel"/>
    <w:tmpl w:val="EA7E9AB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D519B"/>
    <w:multiLevelType w:val="multilevel"/>
    <w:tmpl w:val="04B0394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916CA8"/>
    <w:multiLevelType w:val="multilevel"/>
    <w:tmpl w:val="55203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AB6EA0"/>
    <w:multiLevelType w:val="multilevel"/>
    <w:tmpl w:val="772073C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5225FB2"/>
    <w:multiLevelType w:val="multilevel"/>
    <w:tmpl w:val="BD841012"/>
    <w:lvl w:ilvl="0">
      <w:start w:val="1"/>
      <w:numFmt w:val="none"/>
      <w:pStyle w:val="SubHeading"/>
      <w:suff w:val="nothing"/>
      <w:lvlText w:val=""/>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bCs w:val="0"/>
        <w:i w:val="0"/>
        <w:iCs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E0B3231"/>
    <w:multiLevelType w:val="multilevel"/>
    <w:tmpl w:val="584822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67057909">
    <w:abstractNumId w:val="0"/>
  </w:num>
  <w:num w:numId="2" w16cid:durableId="8614753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5028033">
    <w:abstractNumId w:val="15"/>
  </w:num>
  <w:num w:numId="4" w16cid:durableId="500312800">
    <w:abstractNumId w:val="24"/>
  </w:num>
  <w:num w:numId="5" w16cid:durableId="931668319">
    <w:abstractNumId w:val="18"/>
  </w:num>
  <w:num w:numId="6" w16cid:durableId="358092562">
    <w:abstractNumId w:val="3"/>
  </w:num>
  <w:num w:numId="7" w16cid:durableId="1135443771">
    <w:abstractNumId w:val="32"/>
  </w:num>
  <w:num w:numId="8" w16cid:durableId="1548951232">
    <w:abstractNumId w:val="26"/>
  </w:num>
  <w:num w:numId="9" w16cid:durableId="976958094">
    <w:abstractNumId w:val="21"/>
  </w:num>
  <w:num w:numId="10" w16cid:durableId="2051417773">
    <w:abstractNumId w:val="23"/>
  </w:num>
  <w:num w:numId="11" w16cid:durableId="429662570">
    <w:abstractNumId w:val="6"/>
  </w:num>
  <w:num w:numId="12" w16cid:durableId="646008339">
    <w:abstractNumId w:val="0"/>
    <w:lvlOverride w:ilvl="0">
      <w:startOverride w:val="1"/>
    </w:lvlOverride>
    <w:lvlOverride w:ilvl="1">
      <w:startOverride w:val="1"/>
    </w:lvlOverride>
  </w:num>
  <w:num w:numId="13" w16cid:durableId="1908688796">
    <w:abstractNumId w:val="0"/>
    <w:lvlOverride w:ilvl="0">
      <w:startOverride w:val="1"/>
    </w:lvlOverride>
    <w:lvlOverride w:ilvl="1">
      <w:startOverride w:val="2"/>
    </w:lvlOverride>
    <w:lvlOverride w:ilvl="2">
      <w:startOverride w:val="4"/>
    </w:lvlOverride>
  </w:num>
  <w:num w:numId="14" w16cid:durableId="1881477932">
    <w:abstractNumId w:val="4"/>
  </w:num>
  <w:num w:numId="15" w16cid:durableId="1045330560">
    <w:abstractNumId w:val="17"/>
  </w:num>
  <w:num w:numId="16" w16cid:durableId="1342584729">
    <w:abstractNumId w:val="8"/>
  </w:num>
  <w:num w:numId="17" w16cid:durableId="1809203700">
    <w:abstractNumId w:val="25"/>
  </w:num>
  <w:num w:numId="18" w16cid:durableId="740904943">
    <w:abstractNumId w:val="13"/>
  </w:num>
  <w:num w:numId="19" w16cid:durableId="593250745">
    <w:abstractNumId w:val="29"/>
  </w:num>
  <w:num w:numId="20" w16cid:durableId="358970441">
    <w:abstractNumId w:val="2"/>
  </w:num>
  <w:num w:numId="21" w16cid:durableId="443421980">
    <w:abstractNumId w:val="14"/>
  </w:num>
  <w:num w:numId="22" w16cid:durableId="1512601392">
    <w:abstractNumId w:val="28"/>
  </w:num>
  <w:num w:numId="23" w16cid:durableId="1393459019">
    <w:abstractNumId w:val="7"/>
  </w:num>
  <w:num w:numId="24" w16cid:durableId="115221151">
    <w:abstractNumId w:val="1"/>
  </w:num>
  <w:num w:numId="25" w16cid:durableId="1798983769">
    <w:abstractNumId w:val="16"/>
  </w:num>
  <w:num w:numId="26" w16cid:durableId="1258640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2573648">
    <w:abstractNumId w:val="0"/>
  </w:num>
  <w:num w:numId="28" w16cid:durableId="1254973585">
    <w:abstractNumId w:val="0"/>
  </w:num>
  <w:num w:numId="29" w16cid:durableId="1203396894">
    <w:abstractNumId w:val="0"/>
  </w:num>
  <w:num w:numId="30" w16cid:durableId="1044865838">
    <w:abstractNumId w:val="0"/>
  </w:num>
  <w:num w:numId="31" w16cid:durableId="1023482401">
    <w:abstractNumId w:val="0"/>
  </w:num>
  <w:num w:numId="32" w16cid:durableId="1028218188">
    <w:abstractNumId w:val="0"/>
  </w:num>
  <w:num w:numId="33" w16cid:durableId="1813255668">
    <w:abstractNumId w:val="0"/>
  </w:num>
  <w:num w:numId="34" w16cid:durableId="989598383">
    <w:abstractNumId w:val="0"/>
  </w:num>
  <w:num w:numId="35" w16cid:durableId="1922719129">
    <w:abstractNumId w:val="20"/>
  </w:num>
  <w:num w:numId="36" w16cid:durableId="1213422465">
    <w:abstractNumId w:val="0"/>
  </w:num>
  <w:num w:numId="37" w16cid:durableId="1021323895">
    <w:abstractNumId w:val="31"/>
  </w:num>
  <w:num w:numId="38" w16cid:durableId="1252545039">
    <w:abstractNumId w:val="33"/>
  </w:num>
  <w:num w:numId="39" w16cid:durableId="132871018">
    <w:abstractNumId w:val="11"/>
  </w:num>
  <w:num w:numId="40" w16cid:durableId="416094282">
    <w:abstractNumId w:val="12"/>
  </w:num>
  <w:num w:numId="41" w16cid:durableId="593822573">
    <w:abstractNumId w:val="30"/>
  </w:num>
  <w:num w:numId="42" w16cid:durableId="1654875050">
    <w:abstractNumId w:val="10"/>
  </w:num>
  <w:num w:numId="43" w16cid:durableId="691806853">
    <w:abstractNumId w:val="5"/>
  </w:num>
  <w:num w:numId="44" w16cid:durableId="655646996">
    <w:abstractNumId w:val="19"/>
  </w:num>
  <w:num w:numId="45" w16cid:durableId="379091831">
    <w:abstractNumId w:val="9"/>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87"/>
    <w:rsid w:val="0000135A"/>
    <w:rsid w:val="000060ED"/>
    <w:rsid w:val="00006645"/>
    <w:rsid w:val="00006F27"/>
    <w:rsid w:val="00006F53"/>
    <w:rsid w:val="00007536"/>
    <w:rsid w:val="00010E65"/>
    <w:rsid w:val="0001128A"/>
    <w:rsid w:val="00013BA3"/>
    <w:rsid w:val="00015283"/>
    <w:rsid w:val="00015E89"/>
    <w:rsid w:val="00016023"/>
    <w:rsid w:val="0001611C"/>
    <w:rsid w:val="000171D5"/>
    <w:rsid w:val="000206DE"/>
    <w:rsid w:val="0002193B"/>
    <w:rsid w:val="000237F7"/>
    <w:rsid w:val="00023B47"/>
    <w:rsid w:val="000244AF"/>
    <w:rsid w:val="00024AAE"/>
    <w:rsid w:val="000257FE"/>
    <w:rsid w:val="000270E4"/>
    <w:rsid w:val="00030859"/>
    <w:rsid w:val="000311F8"/>
    <w:rsid w:val="0003132D"/>
    <w:rsid w:val="00033D88"/>
    <w:rsid w:val="0003469E"/>
    <w:rsid w:val="00035685"/>
    <w:rsid w:val="000364A7"/>
    <w:rsid w:val="00036E48"/>
    <w:rsid w:val="00037227"/>
    <w:rsid w:val="00040D56"/>
    <w:rsid w:val="00040F28"/>
    <w:rsid w:val="00041922"/>
    <w:rsid w:val="00041F94"/>
    <w:rsid w:val="000429D5"/>
    <w:rsid w:val="000436C8"/>
    <w:rsid w:val="00045CF4"/>
    <w:rsid w:val="000470F2"/>
    <w:rsid w:val="00047F5C"/>
    <w:rsid w:val="00050F5F"/>
    <w:rsid w:val="0005171B"/>
    <w:rsid w:val="00053B72"/>
    <w:rsid w:val="00053F0E"/>
    <w:rsid w:val="00055873"/>
    <w:rsid w:val="00056459"/>
    <w:rsid w:val="000567FD"/>
    <w:rsid w:val="00061635"/>
    <w:rsid w:val="00061650"/>
    <w:rsid w:val="00062925"/>
    <w:rsid w:val="0006309B"/>
    <w:rsid w:val="00063A18"/>
    <w:rsid w:val="00065574"/>
    <w:rsid w:val="000678B3"/>
    <w:rsid w:val="00073120"/>
    <w:rsid w:val="00077ED4"/>
    <w:rsid w:val="000832EC"/>
    <w:rsid w:val="00083DCB"/>
    <w:rsid w:val="000867CD"/>
    <w:rsid w:val="000877CF"/>
    <w:rsid w:val="00092EEB"/>
    <w:rsid w:val="00093173"/>
    <w:rsid w:val="00093505"/>
    <w:rsid w:val="00095083"/>
    <w:rsid w:val="0009519F"/>
    <w:rsid w:val="00096963"/>
    <w:rsid w:val="000A55A9"/>
    <w:rsid w:val="000A69EA"/>
    <w:rsid w:val="000A6DB4"/>
    <w:rsid w:val="000B2087"/>
    <w:rsid w:val="000B42EC"/>
    <w:rsid w:val="000B555A"/>
    <w:rsid w:val="000B6198"/>
    <w:rsid w:val="000B660C"/>
    <w:rsid w:val="000C095C"/>
    <w:rsid w:val="000C1980"/>
    <w:rsid w:val="000C2882"/>
    <w:rsid w:val="000D0022"/>
    <w:rsid w:val="000D199C"/>
    <w:rsid w:val="000D1BEE"/>
    <w:rsid w:val="000D2109"/>
    <w:rsid w:val="000D32D0"/>
    <w:rsid w:val="000D4333"/>
    <w:rsid w:val="000D696C"/>
    <w:rsid w:val="000D6AAD"/>
    <w:rsid w:val="000E0007"/>
    <w:rsid w:val="000E355A"/>
    <w:rsid w:val="000E490C"/>
    <w:rsid w:val="000E5816"/>
    <w:rsid w:val="000E63BB"/>
    <w:rsid w:val="000E6654"/>
    <w:rsid w:val="000E7DEF"/>
    <w:rsid w:val="000F00A2"/>
    <w:rsid w:val="000F03A1"/>
    <w:rsid w:val="000F0DE0"/>
    <w:rsid w:val="000F54C2"/>
    <w:rsid w:val="000F5D2A"/>
    <w:rsid w:val="000F7A03"/>
    <w:rsid w:val="000F7E08"/>
    <w:rsid w:val="00101E88"/>
    <w:rsid w:val="001023D8"/>
    <w:rsid w:val="0010241E"/>
    <w:rsid w:val="00103E28"/>
    <w:rsid w:val="001100D0"/>
    <w:rsid w:val="001101CC"/>
    <w:rsid w:val="00112F69"/>
    <w:rsid w:val="00114412"/>
    <w:rsid w:val="00114ECA"/>
    <w:rsid w:val="001162D8"/>
    <w:rsid w:val="00120AD8"/>
    <w:rsid w:val="00121668"/>
    <w:rsid w:val="00121EC2"/>
    <w:rsid w:val="0012240B"/>
    <w:rsid w:val="00124C37"/>
    <w:rsid w:val="00125104"/>
    <w:rsid w:val="00125CBE"/>
    <w:rsid w:val="001269F1"/>
    <w:rsid w:val="00132B03"/>
    <w:rsid w:val="00133990"/>
    <w:rsid w:val="001348CE"/>
    <w:rsid w:val="001350E0"/>
    <w:rsid w:val="00135817"/>
    <w:rsid w:val="00137C81"/>
    <w:rsid w:val="00140667"/>
    <w:rsid w:val="00141EB6"/>
    <w:rsid w:val="001425A0"/>
    <w:rsid w:val="00146775"/>
    <w:rsid w:val="00152A07"/>
    <w:rsid w:val="00154117"/>
    <w:rsid w:val="00155510"/>
    <w:rsid w:val="00155640"/>
    <w:rsid w:val="00162D54"/>
    <w:rsid w:val="00164AAA"/>
    <w:rsid w:val="00171B63"/>
    <w:rsid w:val="00172C42"/>
    <w:rsid w:val="001738D6"/>
    <w:rsid w:val="0017484F"/>
    <w:rsid w:val="001750AB"/>
    <w:rsid w:val="00177018"/>
    <w:rsid w:val="001803E2"/>
    <w:rsid w:val="00180C55"/>
    <w:rsid w:val="00183352"/>
    <w:rsid w:val="00186CC4"/>
    <w:rsid w:val="0019062F"/>
    <w:rsid w:val="00190AA8"/>
    <w:rsid w:val="00194FC4"/>
    <w:rsid w:val="0019503D"/>
    <w:rsid w:val="00195F3A"/>
    <w:rsid w:val="001965BD"/>
    <w:rsid w:val="0019730C"/>
    <w:rsid w:val="001A300B"/>
    <w:rsid w:val="001A46B6"/>
    <w:rsid w:val="001A5C10"/>
    <w:rsid w:val="001A67EB"/>
    <w:rsid w:val="001A6AB2"/>
    <w:rsid w:val="001A6EE1"/>
    <w:rsid w:val="001A76AD"/>
    <w:rsid w:val="001A7A74"/>
    <w:rsid w:val="001B02B5"/>
    <w:rsid w:val="001B2B4F"/>
    <w:rsid w:val="001B6A18"/>
    <w:rsid w:val="001B6FD3"/>
    <w:rsid w:val="001C29BD"/>
    <w:rsid w:val="001C4C90"/>
    <w:rsid w:val="001C575A"/>
    <w:rsid w:val="001D06A9"/>
    <w:rsid w:val="001D3FD4"/>
    <w:rsid w:val="001D47AA"/>
    <w:rsid w:val="001D6516"/>
    <w:rsid w:val="001D6AD6"/>
    <w:rsid w:val="001D7EE2"/>
    <w:rsid w:val="001E17C2"/>
    <w:rsid w:val="001E1972"/>
    <w:rsid w:val="001E1C43"/>
    <w:rsid w:val="001E3835"/>
    <w:rsid w:val="001E45D8"/>
    <w:rsid w:val="001E569A"/>
    <w:rsid w:val="001E624F"/>
    <w:rsid w:val="001E767D"/>
    <w:rsid w:val="001E7848"/>
    <w:rsid w:val="001F1BBC"/>
    <w:rsid w:val="001F2902"/>
    <w:rsid w:val="001F346D"/>
    <w:rsid w:val="001F4E84"/>
    <w:rsid w:val="001F5F06"/>
    <w:rsid w:val="001F63D4"/>
    <w:rsid w:val="002006E6"/>
    <w:rsid w:val="00201961"/>
    <w:rsid w:val="002037EF"/>
    <w:rsid w:val="00205459"/>
    <w:rsid w:val="00205FDD"/>
    <w:rsid w:val="002064C8"/>
    <w:rsid w:val="002065BF"/>
    <w:rsid w:val="0020747E"/>
    <w:rsid w:val="00210F78"/>
    <w:rsid w:val="00212829"/>
    <w:rsid w:val="0021528F"/>
    <w:rsid w:val="00216790"/>
    <w:rsid w:val="00221470"/>
    <w:rsid w:val="002227B6"/>
    <w:rsid w:val="0022422C"/>
    <w:rsid w:val="002245BF"/>
    <w:rsid w:val="0022611E"/>
    <w:rsid w:val="00227045"/>
    <w:rsid w:val="00230745"/>
    <w:rsid w:val="0023087F"/>
    <w:rsid w:val="00231B39"/>
    <w:rsid w:val="002322DF"/>
    <w:rsid w:val="002333BD"/>
    <w:rsid w:val="00233670"/>
    <w:rsid w:val="0023392C"/>
    <w:rsid w:val="00233D76"/>
    <w:rsid w:val="002340FE"/>
    <w:rsid w:val="00234553"/>
    <w:rsid w:val="00235030"/>
    <w:rsid w:val="00235B50"/>
    <w:rsid w:val="0023699D"/>
    <w:rsid w:val="00237252"/>
    <w:rsid w:val="00242F40"/>
    <w:rsid w:val="00245760"/>
    <w:rsid w:val="00245CBA"/>
    <w:rsid w:val="00247E4A"/>
    <w:rsid w:val="00252B8E"/>
    <w:rsid w:val="002533AF"/>
    <w:rsid w:val="00255579"/>
    <w:rsid w:val="00255F46"/>
    <w:rsid w:val="00256ABC"/>
    <w:rsid w:val="002578CA"/>
    <w:rsid w:val="0026103E"/>
    <w:rsid w:val="00261B6A"/>
    <w:rsid w:val="0026257E"/>
    <w:rsid w:val="00263E86"/>
    <w:rsid w:val="00263F35"/>
    <w:rsid w:val="00264E84"/>
    <w:rsid w:val="00265102"/>
    <w:rsid w:val="002665E0"/>
    <w:rsid w:val="002703D1"/>
    <w:rsid w:val="002707ED"/>
    <w:rsid w:val="0027249B"/>
    <w:rsid w:val="00272B85"/>
    <w:rsid w:val="00272D89"/>
    <w:rsid w:val="0027325A"/>
    <w:rsid w:val="00273D67"/>
    <w:rsid w:val="002804F3"/>
    <w:rsid w:val="00280584"/>
    <w:rsid w:val="00281F7D"/>
    <w:rsid w:val="00283EDF"/>
    <w:rsid w:val="00285C42"/>
    <w:rsid w:val="002875BD"/>
    <w:rsid w:val="00291AE8"/>
    <w:rsid w:val="00291C93"/>
    <w:rsid w:val="00292899"/>
    <w:rsid w:val="00292933"/>
    <w:rsid w:val="00294023"/>
    <w:rsid w:val="00295E49"/>
    <w:rsid w:val="00295EF6"/>
    <w:rsid w:val="002A11CB"/>
    <w:rsid w:val="002A1D52"/>
    <w:rsid w:val="002A4525"/>
    <w:rsid w:val="002A4C51"/>
    <w:rsid w:val="002A54F5"/>
    <w:rsid w:val="002A692E"/>
    <w:rsid w:val="002B256E"/>
    <w:rsid w:val="002B2912"/>
    <w:rsid w:val="002B4650"/>
    <w:rsid w:val="002B483B"/>
    <w:rsid w:val="002B4E4B"/>
    <w:rsid w:val="002B5006"/>
    <w:rsid w:val="002B5877"/>
    <w:rsid w:val="002B6296"/>
    <w:rsid w:val="002B73B7"/>
    <w:rsid w:val="002B7E78"/>
    <w:rsid w:val="002C019D"/>
    <w:rsid w:val="002C0F62"/>
    <w:rsid w:val="002C183C"/>
    <w:rsid w:val="002C5798"/>
    <w:rsid w:val="002C7F1C"/>
    <w:rsid w:val="002D0FBB"/>
    <w:rsid w:val="002D152B"/>
    <w:rsid w:val="002D16B9"/>
    <w:rsid w:val="002D2A78"/>
    <w:rsid w:val="002D3EC5"/>
    <w:rsid w:val="002D4482"/>
    <w:rsid w:val="002D6A49"/>
    <w:rsid w:val="002E1422"/>
    <w:rsid w:val="002E2BAE"/>
    <w:rsid w:val="002E32F7"/>
    <w:rsid w:val="002E514D"/>
    <w:rsid w:val="002E607D"/>
    <w:rsid w:val="002E69C7"/>
    <w:rsid w:val="002E7AC8"/>
    <w:rsid w:val="002E7E56"/>
    <w:rsid w:val="002F0A7A"/>
    <w:rsid w:val="002F12CF"/>
    <w:rsid w:val="002F1A29"/>
    <w:rsid w:val="002F2262"/>
    <w:rsid w:val="002F3141"/>
    <w:rsid w:val="002F3A25"/>
    <w:rsid w:val="002F4437"/>
    <w:rsid w:val="002F5D0F"/>
    <w:rsid w:val="002F7C4D"/>
    <w:rsid w:val="0030068F"/>
    <w:rsid w:val="00301CD6"/>
    <w:rsid w:val="003027B4"/>
    <w:rsid w:val="00302E7B"/>
    <w:rsid w:val="00303314"/>
    <w:rsid w:val="003060BE"/>
    <w:rsid w:val="0030741F"/>
    <w:rsid w:val="00310627"/>
    <w:rsid w:val="0031493F"/>
    <w:rsid w:val="0031695F"/>
    <w:rsid w:val="00320B31"/>
    <w:rsid w:val="00321052"/>
    <w:rsid w:val="00321539"/>
    <w:rsid w:val="00322273"/>
    <w:rsid w:val="00322515"/>
    <w:rsid w:val="00324BCF"/>
    <w:rsid w:val="003301F9"/>
    <w:rsid w:val="00331A64"/>
    <w:rsid w:val="0033240A"/>
    <w:rsid w:val="0033441A"/>
    <w:rsid w:val="003355AA"/>
    <w:rsid w:val="00335758"/>
    <w:rsid w:val="00336B16"/>
    <w:rsid w:val="0033724A"/>
    <w:rsid w:val="00337D3A"/>
    <w:rsid w:val="00340B30"/>
    <w:rsid w:val="00340DD8"/>
    <w:rsid w:val="00340DDB"/>
    <w:rsid w:val="0034158C"/>
    <w:rsid w:val="003433F9"/>
    <w:rsid w:val="00343D6E"/>
    <w:rsid w:val="00344F13"/>
    <w:rsid w:val="003506FB"/>
    <w:rsid w:val="00353572"/>
    <w:rsid w:val="003539AD"/>
    <w:rsid w:val="003539D0"/>
    <w:rsid w:val="00353D31"/>
    <w:rsid w:val="0036034E"/>
    <w:rsid w:val="00360CD6"/>
    <w:rsid w:val="00361B81"/>
    <w:rsid w:val="00361FC5"/>
    <w:rsid w:val="003659D9"/>
    <w:rsid w:val="00374D55"/>
    <w:rsid w:val="0037730D"/>
    <w:rsid w:val="00383383"/>
    <w:rsid w:val="003846EF"/>
    <w:rsid w:val="00385730"/>
    <w:rsid w:val="003859DC"/>
    <w:rsid w:val="0038715F"/>
    <w:rsid w:val="003873C3"/>
    <w:rsid w:val="00390565"/>
    <w:rsid w:val="00390A43"/>
    <w:rsid w:val="00391F0E"/>
    <w:rsid w:val="00397C89"/>
    <w:rsid w:val="003A1B4E"/>
    <w:rsid w:val="003A2673"/>
    <w:rsid w:val="003A3803"/>
    <w:rsid w:val="003A4478"/>
    <w:rsid w:val="003A67EC"/>
    <w:rsid w:val="003A7F43"/>
    <w:rsid w:val="003B18DB"/>
    <w:rsid w:val="003B1B08"/>
    <w:rsid w:val="003B3A5B"/>
    <w:rsid w:val="003B4A1E"/>
    <w:rsid w:val="003C184D"/>
    <w:rsid w:val="003C25BC"/>
    <w:rsid w:val="003C27F8"/>
    <w:rsid w:val="003C3AF6"/>
    <w:rsid w:val="003C58D1"/>
    <w:rsid w:val="003C699B"/>
    <w:rsid w:val="003D08C4"/>
    <w:rsid w:val="003D4FB9"/>
    <w:rsid w:val="003D6362"/>
    <w:rsid w:val="003E0135"/>
    <w:rsid w:val="003E0A57"/>
    <w:rsid w:val="003E1A63"/>
    <w:rsid w:val="003E267E"/>
    <w:rsid w:val="003E2A45"/>
    <w:rsid w:val="003E3ECB"/>
    <w:rsid w:val="003F100E"/>
    <w:rsid w:val="003F1A56"/>
    <w:rsid w:val="003F2C8D"/>
    <w:rsid w:val="003F340C"/>
    <w:rsid w:val="00401A4A"/>
    <w:rsid w:val="00403D6D"/>
    <w:rsid w:val="00404CEF"/>
    <w:rsid w:val="00405496"/>
    <w:rsid w:val="00406934"/>
    <w:rsid w:val="00411CAC"/>
    <w:rsid w:val="00412705"/>
    <w:rsid w:val="00413434"/>
    <w:rsid w:val="00414199"/>
    <w:rsid w:val="00415461"/>
    <w:rsid w:val="00415BCE"/>
    <w:rsid w:val="00422F77"/>
    <w:rsid w:val="00424688"/>
    <w:rsid w:val="004269AF"/>
    <w:rsid w:val="00431D0D"/>
    <w:rsid w:val="004358E0"/>
    <w:rsid w:val="00435EB1"/>
    <w:rsid w:val="00436C3D"/>
    <w:rsid w:val="00440A90"/>
    <w:rsid w:val="00441CF4"/>
    <w:rsid w:val="004425C2"/>
    <w:rsid w:val="004453A0"/>
    <w:rsid w:val="00446087"/>
    <w:rsid w:val="00447829"/>
    <w:rsid w:val="0045018F"/>
    <w:rsid w:val="004502EA"/>
    <w:rsid w:val="00450659"/>
    <w:rsid w:val="004545D6"/>
    <w:rsid w:val="0045543B"/>
    <w:rsid w:val="00455BCF"/>
    <w:rsid w:val="00461A0D"/>
    <w:rsid w:val="00461C53"/>
    <w:rsid w:val="00463315"/>
    <w:rsid w:val="00463798"/>
    <w:rsid w:val="00464686"/>
    <w:rsid w:val="00464C2A"/>
    <w:rsid w:val="00465819"/>
    <w:rsid w:val="0046590F"/>
    <w:rsid w:val="004667B4"/>
    <w:rsid w:val="00467A36"/>
    <w:rsid w:val="00472184"/>
    <w:rsid w:val="00472234"/>
    <w:rsid w:val="004725A8"/>
    <w:rsid w:val="004725E1"/>
    <w:rsid w:val="00476E12"/>
    <w:rsid w:val="0047762F"/>
    <w:rsid w:val="004776B4"/>
    <w:rsid w:val="00477B3F"/>
    <w:rsid w:val="00480416"/>
    <w:rsid w:val="00481D79"/>
    <w:rsid w:val="0048385B"/>
    <w:rsid w:val="0048747C"/>
    <w:rsid w:val="00490F3B"/>
    <w:rsid w:val="00491000"/>
    <w:rsid w:val="00496C38"/>
    <w:rsid w:val="00496DEF"/>
    <w:rsid w:val="004A11DA"/>
    <w:rsid w:val="004A13FF"/>
    <w:rsid w:val="004A2675"/>
    <w:rsid w:val="004A29B9"/>
    <w:rsid w:val="004A33BE"/>
    <w:rsid w:val="004A5AB6"/>
    <w:rsid w:val="004A5E54"/>
    <w:rsid w:val="004A6DBA"/>
    <w:rsid w:val="004A70EB"/>
    <w:rsid w:val="004A7774"/>
    <w:rsid w:val="004B12EC"/>
    <w:rsid w:val="004B3DB9"/>
    <w:rsid w:val="004B4A1D"/>
    <w:rsid w:val="004B4B6C"/>
    <w:rsid w:val="004B6FA8"/>
    <w:rsid w:val="004B7E87"/>
    <w:rsid w:val="004C0F1E"/>
    <w:rsid w:val="004C3AE1"/>
    <w:rsid w:val="004C67FF"/>
    <w:rsid w:val="004D2F81"/>
    <w:rsid w:val="004D4D3B"/>
    <w:rsid w:val="004D5321"/>
    <w:rsid w:val="004E001A"/>
    <w:rsid w:val="004E0A78"/>
    <w:rsid w:val="004E18B0"/>
    <w:rsid w:val="004E29E6"/>
    <w:rsid w:val="004E45DF"/>
    <w:rsid w:val="004E5B11"/>
    <w:rsid w:val="004F2AB4"/>
    <w:rsid w:val="004F31A1"/>
    <w:rsid w:val="004F4893"/>
    <w:rsid w:val="004F73E6"/>
    <w:rsid w:val="00501045"/>
    <w:rsid w:val="0050270C"/>
    <w:rsid w:val="00503728"/>
    <w:rsid w:val="00510B50"/>
    <w:rsid w:val="00510D81"/>
    <w:rsid w:val="00512DC2"/>
    <w:rsid w:val="00513643"/>
    <w:rsid w:val="005145B6"/>
    <w:rsid w:val="0051617E"/>
    <w:rsid w:val="00516FA6"/>
    <w:rsid w:val="00517A26"/>
    <w:rsid w:val="00522351"/>
    <w:rsid w:val="0052347E"/>
    <w:rsid w:val="005240EB"/>
    <w:rsid w:val="00524EBD"/>
    <w:rsid w:val="005251E7"/>
    <w:rsid w:val="005269BE"/>
    <w:rsid w:val="00526AD4"/>
    <w:rsid w:val="00531011"/>
    <w:rsid w:val="00531271"/>
    <w:rsid w:val="005349E1"/>
    <w:rsid w:val="005417A8"/>
    <w:rsid w:val="00544209"/>
    <w:rsid w:val="00546BCE"/>
    <w:rsid w:val="00551B00"/>
    <w:rsid w:val="00552357"/>
    <w:rsid w:val="005547AB"/>
    <w:rsid w:val="00554F8D"/>
    <w:rsid w:val="005553A0"/>
    <w:rsid w:val="00557C2C"/>
    <w:rsid w:val="00560F2B"/>
    <w:rsid w:val="00562262"/>
    <w:rsid w:val="005641A0"/>
    <w:rsid w:val="00565153"/>
    <w:rsid w:val="00567E9F"/>
    <w:rsid w:val="00573CBD"/>
    <w:rsid w:val="00575F02"/>
    <w:rsid w:val="0058032E"/>
    <w:rsid w:val="0058232C"/>
    <w:rsid w:val="00584EC7"/>
    <w:rsid w:val="00585E85"/>
    <w:rsid w:val="00587A94"/>
    <w:rsid w:val="0059247E"/>
    <w:rsid w:val="00592BFB"/>
    <w:rsid w:val="005937FC"/>
    <w:rsid w:val="00594066"/>
    <w:rsid w:val="00597215"/>
    <w:rsid w:val="00597913"/>
    <w:rsid w:val="00597BB4"/>
    <w:rsid w:val="00597D9C"/>
    <w:rsid w:val="005A346A"/>
    <w:rsid w:val="005A579F"/>
    <w:rsid w:val="005A6394"/>
    <w:rsid w:val="005A7A18"/>
    <w:rsid w:val="005B0DCA"/>
    <w:rsid w:val="005B11F5"/>
    <w:rsid w:val="005B1683"/>
    <w:rsid w:val="005B426F"/>
    <w:rsid w:val="005B60EB"/>
    <w:rsid w:val="005C1B87"/>
    <w:rsid w:val="005C3FC0"/>
    <w:rsid w:val="005C47EA"/>
    <w:rsid w:val="005D11CA"/>
    <w:rsid w:val="005D1387"/>
    <w:rsid w:val="005D1C91"/>
    <w:rsid w:val="005D2E96"/>
    <w:rsid w:val="005D3510"/>
    <w:rsid w:val="005D38CA"/>
    <w:rsid w:val="005D4C3C"/>
    <w:rsid w:val="005D68F6"/>
    <w:rsid w:val="005D7640"/>
    <w:rsid w:val="005D7946"/>
    <w:rsid w:val="005E04C6"/>
    <w:rsid w:val="005E0A8A"/>
    <w:rsid w:val="005E561E"/>
    <w:rsid w:val="005E638D"/>
    <w:rsid w:val="005E6ED1"/>
    <w:rsid w:val="005F2E8E"/>
    <w:rsid w:val="005F3A55"/>
    <w:rsid w:val="005F3C19"/>
    <w:rsid w:val="005F47FE"/>
    <w:rsid w:val="005F5BA5"/>
    <w:rsid w:val="005F7FE4"/>
    <w:rsid w:val="0060058B"/>
    <w:rsid w:val="00601401"/>
    <w:rsid w:val="00601AC4"/>
    <w:rsid w:val="00602139"/>
    <w:rsid w:val="006048F0"/>
    <w:rsid w:val="00605022"/>
    <w:rsid w:val="006052EE"/>
    <w:rsid w:val="00606ABE"/>
    <w:rsid w:val="00607AE4"/>
    <w:rsid w:val="00610040"/>
    <w:rsid w:val="00613358"/>
    <w:rsid w:val="00622483"/>
    <w:rsid w:val="0062348F"/>
    <w:rsid w:val="00623581"/>
    <w:rsid w:val="0062777E"/>
    <w:rsid w:val="006306F4"/>
    <w:rsid w:val="006308D2"/>
    <w:rsid w:val="00630C7F"/>
    <w:rsid w:val="0063139E"/>
    <w:rsid w:val="00633EE6"/>
    <w:rsid w:val="00633F8A"/>
    <w:rsid w:val="00642201"/>
    <w:rsid w:val="00642D51"/>
    <w:rsid w:val="00646C00"/>
    <w:rsid w:val="0064749F"/>
    <w:rsid w:val="0064766C"/>
    <w:rsid w:val="00651D69"/>
    <w:rsid w:val="00651FBC"/>
    <w:rsid w:val="006534C6"/>
    <w:rsid w:val="00653A3D"/>
    <w:rsid w:val="00664001"/>
    <w:rsid w:val="00664A48"/>
    <w:rsid w:val="00665BDD"/>
    <w:rsid w:val="00665E3F"/>
    <w:rsid w:val="00672F8A"/>
    <w:rsid w:val="00673849"/>
    <w:rsid w:val="00673EBF"/>
    <w:rsid w:val="006746B7"/>
    <w:rsid w:val="00674D8E"/>
    <w:rsid w:val="006812E3"/>
    <w:rsid w:val="006824E7"/>
    <w:rsid w:val="00682E56"/>
    <w:rsid w:val="00687850"/>
    <w:rsid w:val="0069094C"/>
    <w:rsid w:val="00693413"/>
    <w:rsid w:val="00695707"/>
    <w:rsid w:val="00695ACC"/>
    <w:rsid w:val="006970A6"/>
    <w:rsid w:val="006A0B43"/>
    <w:rsid w:val="006A1A44"/>
    <w:rsid w:val="006A1A93"/>
    <w:rsid w:val="006A2F2E"/>
    <w:rsid w:val="006A526E"/>
    <w:rsid w:val="006A7600"/>
    <w:rsid w:val="006B1FFD"/>
    <w:rsid w:val="006B20A9"/>
    <w:rsid w:val="006B2377"/>
    <w:rsid w:val="006B2F2F"/>
    <w:rsid w:val="006B48A5"/>
    <w:rsid w:val="006B6943"/>
    <w:rsid w:val="006B71F3"/>
    <w:rsid w:val="006C2786"/>
    <w:rsid w:val="006C28B5"/>
    <w:rsid w:val="006C3A24"/>
    <w:rsid w:val="006C4338"/>
    <w:rsid w:val="006C6394"/>
    <w:rsid w:val="006C65FB"/>
    <w:rsid w:val="006C74BD"/>
    <w:rsid w:val="006D2EEA"/>
    <w:rsid w:val="006D4651"/>
    <w:rsid w:val="006D67E7"/>
    <w:rsid w:val="006E0162"/>
    <w:rsid w:val="006E080B"/>
    <w:rsid w:val="006E0FC1"/>
    <w:rsid w:val="006E51FA"/>
    <w:rsid w:val="006E70F3"/>
    <w:rsid w:val="006F00DF"/>
    <w:rsid w:val="006F04EB"/>
    <w:rsid w:val="006F1231"/>
    <w:rsid w:val="006F6FBE"/>
    <w:rsid w:val="006F7FA6"/>
    <w:rsid w:val="00700E34"/>
    <w:rsid w:val="007012C9"/>
    <w:rsid w:val="00702AA0"/>
    <w:rsid w:val="00704E3D"/>
    <w:rsid w:val="0070753A"/>
    <w:rsid w:val="00710920"/>
    <w:rsid w:val="007111F3"/>
    <w:rsid w:val="00711DF1"/>
    <w:rsid w:val="00715586"/>
    <w:rsid w:val="007158CD"/>
    <w:rsid w:val="00717303"/>
    <w:rsid w:val="0071748D"/>
    <w:rsid w:val="007232C5"/>
    <w:rsid w:val="00723E64"/>
    <w:rsid w:val="00725527"/>
    <w:rsid w:val="00725670"/>
    <w:rsid w:val="00725B17"/>
    <w:rsid w:val="007260B5"/>
    <w:rsid w:val="007267D3"/>
    <w:rsid w:val="00730BBC"/>
    <w:rsid w:val="00730D38"/>
    <w:rsid w:val="007310C3"/>
    <w:rsid w:val="00731DA3"/>
    <w:rsid w:val="007331DA"/>
    <w:rsid w:val="0073537E"/>
    <w:rsid w:val="00743970"/>
    <w:rsid w:val="00743EF8"/>
    <w:rsid w:val="00744764"/>
    <w:rsid w:val="007452A5"/>
    <w:rsid w:val="00745B2A"/>
    <w:rsid w:val="007503A0"/>
    <w:rsid w:val="00750802"/>
    <w:rsid w:val="00751522"/>
    <w:rsid w:val="007644D0"/>
    <w:rsid w:val="00765FB6"/>
    <w:rsid w:val="00765FD8"/>
    <w:rsid w:val="00770AAE"/>
    <w:rsid w:val="007727ED"/>
    <w:rsid w:val="00774CCC"/>
    <w:rsid w:val="0077537E"/>
    <w:rsid w:val="00776F0A"/>
    <w:rsid w:val="0077738D"/>
    <w:rsid w:val="007821CB"/>
    <w:rsid w:val="0078359B"/>
    <w:rsid w:val="00787D05"/>
    <w:rsid w:val="00796938"/>
    <w:rsid w:val="007A20C8"/>
    <w:rsid w:val="007A2367"/>
    <w:rsid w:val="007A247F"/>
    <w:rsid w:val="007A3AB0"/>
    <w:rsid w:val="007A3F50"/>
    <w:rsid w:val="007A66AA"/>
    <w:rsid w:val="007A6E0E"/>
    <w:rsid w:val="007B0DAA"/>
    <w:rsid w:val="007B296D"/>
    <w:rsid w:val="007B39D4"/>
    <w:rsid w:val="007B3A41"/>
    <w:rsid w:val="007B4121"/>
    <w:rsid w:val="007B494E"/>
    <w:rsid w:val="007B55E9"/>
    <w:rsid w:val="007B5CCD"/>
    <w:rsid w:val="007B73DF"/>
    <w:rsid w:val="007C0388"/>
    <w:rsid w:val="007C0422"/>
    <w:rsid w:val="007C21B8"/>
    <w:rsid w:val="007C369D"/>
    <w:rsid w:val="007C4568"/>
    <w:rsid w:val="007C497D"/>
    <w:rsid w:val="007C4A4D"/>
    <w:rsid w:val="007C66BD"/>
    <w:rsid w:val="007C7E21"/>
    <w:rsid w:val="007C7E42"/>
    <w:rsid w:val="007D03BB"/>
    <w:rsid w:val="007D16E3"/>
    <w:rsid w:val="007D3A0C"/>
    <w:rsid w:val="007D54D0"/>
    <w:rsid w:val="007D7067"/>
    <w:rsid w:val="007D78F7"/>
    <w:rsid w:val="007E093D"/>
    <w:rsid w:val="007E228E"/>
    <w:rsid w:val="007E24B7"/>
    <w:rsid w:val="007E3B4A"/>
    <w:rsid w:val="007E3CCC"/>
    <w:rsid w:val="007E6DF6"/>
    <w:rsid w:val="007E7995"/>
    <w:rsid w:val="007F0330"/>
    <w:rsid w:val="007F0FF3"/>
    <w:rsid w:val="007F1E4D"/>
    <w:rsid w:val="007F37F5"/>
    <w:rsid w:val="007F495C"/>
    <w:rsid w:val="007F6EC7"/>
    <w:rsid w:val="007F7DE3"/>
    <w:rsid w:val="00802958"/>
    <w:rsid w:val="00802F30"/>
    <w:rsid w:val="00804A5B"/>
    <w:rsid w:val="0080669D"/>
    <w:rsid w:val="0081059C"/>
    <w:rsid w:val="008105AB"/>
    <w:rsid w:val="00814986"/>
    <w:rsid w:val="0081636A"/>
    <w:rsid w:val="00817167"/>
    <w:rsid w:val="0082402C"/>
    <w:rsid w:val="008254BF"/>
    <w:rsid w:val="0082652E"/>
    <w:rsid w:val="008273BD"/>
    <w:rsid w:val="00827CF9"/>
    <w:rsid w:val="00831C29"/>
    <w:rsid w:val="00832A2F"/>
    <w:rsid w:val="00835814"/>
    <w:rsid w:val="00836946"/>
    <w:rsid w:val="0084001A"/>
    <w:rsid w:val="00841064"/>
    <w:rsid w:val="00841B1C"/>
    <w:rsid w:val="0084423F"/>
    <w:rsid w:val="0084462A"/>
    <w:rsid w:val="00846200"/>
    <w:rsid w:val="00846712"/>
    <w:rsid w:val="008467D6"/>
    <w:rsid w:val="0085055B"/>
    <w:rsid w:val="00851201"/>
    <w:rsid w:val="0085569B"/>
    <w:rsid w:val="00856B5D"/>
    <w:rsid w:val="00856FDA"/>
    <w:rsid w:val="00857397"/>
    <w:rsid w:val="00857B0A"/>
    <w:rsid w:val="00857ED6"/>
    <w:rsid w:val="008604B0"/>
    <w:rsid w:val="008616BC"/>
    <w:rsid w:val="0086218B"/>
    <w:rsid w:val="00866F13"/>
    <w:rsid w:val="008674B1"/>
    <w:rsid w:val="008678A1"/>
    <w:rsid w:val="00871D69"/>
    <w:rsid w:val="00874D54"/>
    <w:rsid w:val="00874EEA"/>
    <w:rsid w:val="00875D40"/>
    <w:rsid w:val="00876812"/>
    <w:rsid w:val="008808E6"/>
    <w:rsid w:val="00881250"/>
    <w:rsid w:val="00884B7D"/>
    <w:rsid w:val="0088677C"/>
    <w:rsid w:val="00887185"/>
    <w:rsid w:val="0088758A"/>
    <w:rsid w:val="00887A8D"/>
    <w:rsid w:val="00893C7D"/>
    <w:rsid w:val="00896D29"/>
    <w:rsid w:val="00897BB7"/>
    <w:rsid w:val="008A0B8D"/>
    <w:rsid w:val="008A2217"/>
    <w:rsid w:val="008A47E2"/>
    <w:rsid w:val="008A5599"/>
    <w:rsid w:val="008A62FB"/>
    <w:rsid w:val="008B05E4"/>
    <w:rsid w:val="008B1033"/>
    <w:rsid w:val="008B1259"/>
    <w:rsid w:val="008B12EA"/>
    <w:rsid w:val="008B2E83"/>
    <w:rsid w:val="008B343F"/>
    <w:rsid w:val="008B4108"/>
    <w:rsid w:val="008B4C77"/>
    <w:rsid w:val="008B615E"/>
    <w:rsid w:val="008B62BB"/>
    <w:rsid w:val="008C2B3F"/>
    <w:rsid w:val="008D5834"/>
    <w:rsid w:val="008D6218"/>
    <w:rsid w:val="008D6E1C"/>
    <w:rsid w:val="008D745E"/>
    <w:rsid w:val="008E0154"/>
    <w:rsid w:val="008E261D"/>
    <w:rsid w:val="008E4713"/>
    <w:rsid w:val="008E4BCC"/>
    <w:rsid w:val="008E4DA4"/>
    <w:rsid w:val="008E506E"/>
    <w:rsid w:val="008E50D5"/>
    <w:rsid w:val="008E5421"/>
    <w:rsid w:val="008E5E3D"/>
    <w:rsid w:val="008E78B8"/>
    <w:rsid w:val="008F039E"/>
    <w:rsid w:val="008F61FE"/>
    <w:rsid w:val="008F7AC2"/>
    <w:rsid w:val="0090599B"/>
    <w:rsid w:val="00906C32"/>
    <w:rsid w:val="0091001D"/>
    <w:rsid w:val="00910378"/>
    <w:rsid w:val="00912022"/>
    <w:rsid w:val="00915EA1"/>
    <w:rsid w:val="00915F77"/>
    <w:rsid w:val="0092612B"/>
    <w:rsid w:val="00926748"/>
    <w:rsid w:val="00926ADD"/>
    <w:rsid w:val="00931D46"/>
    <w:rsid w:val="00932B79"/>
    <w:rsid w:val="00937810"/>
    <w:rsid w:val="009402DD"/>
    <w:rsid w:val="0094067A"/>
    <w:rsid w:val="00940713"/>
    <w:rsid w:val="0094075A"/>
    <w:rsid w:val="00941BBA"/>
    <w:rsid w:val="00942E86"/>
    <w:rsid w:val="00944D78"/>
    <w:rsid w:val="00946B0F"/>
    <w:rsid w:val="009505DB"/>
    <w:rsid w:val="00951BE2"/>
    <w:rsid w:val="00951D35"/>
    <w:rsid w:val="009522A4"/>
    <w:rsid w:val="0095309F"/>
    <w:rsid w:val="009531D9"/>
    <w:rsid w:val="00954180"/>
    <w:rsid w:val="0095559B"/>
    <w:rsid w:val="00955F24"/>
    <w:rsid w:val="00956F1F"/>
    <w:rsid w:val="009608B1"/>
    <w:rsid w:val="00962D73"/>
    <w:rsid w:val="009647C2"/>
    <w:rsid w:val="00966037"/>
    <w:rsid w:val="00966075"/>
    <w:rsid w:val="00966689"/>
    <w:rsid w:val="00966D64"/>
    <w:rsid w:val="0096749C"/>
    <w:rsid w:val="00975E17"/>
    <w:rsid w:val="009773FC"/>
    <w:rsid w:val="00977425"/>
    <w:rsid w:val="0098097D"/>
    <w:rsid w:val="00980DAE"/>
    <w:rsid w:val="00982C83"/>
    <w:rsid w:val="00983B02"/>
    <w:rsid w:val="00986768"/>
    <w:rsid w:val="00987ADA"/>
    <w:rsid w:val="009904A9"/>
    <w:rsid w:val="00990D3C"/>
    <w:rsid w:val="00991557"/>
    <w:rsid w:val="00994E36"/>
    <w:rsid w:val="00995544"/>
    <w:rsid w:val="009956F8"/>
    <w:rsid w:val="009A2387"/>
    <w:rsid w:val="009A3119"/>
    <w:rsid w:val="009A34E7"/>
    <w:rsid w:val="009A4D9B"/>
    <w:rsid w:val="009A69FB"/>
    <w:rsid w:val="009A6EDB"/>
    <w:rsid w:val="009B00DE"/>
    <w:rsid w:val="009B168D"/>
    <w:rsid w:val="009B1A79"/>
    <w:rsid w:val="009B1E57"/>
    <w:rsid w:val="009B3D85"/>
    <w:rsid w:val="009B4F1A"/>
    <w:rsid w:val="009C0EC8"/>
    <w:rsid w:val="009C3AD3"/>
    <w:rsid w:val="009C49AC"/>
    <w:rsid w:val="009C5295"/>
    <w:rsid w:val="009C6186"/>
    <w:rsid w:val="009C71FE"/>
    <w:rsid w:val="009D04F2"/>
    <w:rsid w:val="009D1573"/>
    <w:rsid w:val="009D52CE"/>
    <w:rsid w:val="009D6A72"/>
    <w:rsid w:val="009D6DC5"/>
    <w:rsid w:val="009E0A44"/>
    <w:rsid w:val="009E1AE7"/>
    <w:rsid w:val="009E32B9"/>
    <w:rsid w:val="009E3CE1"/>
    <w:rsid w:val="009E4972"/>
    <w:rsid w:val="009E6008"/>
    <w:rsid w:val="009F1616"/>
    <w:rsid w:val="009F4739"/>
    <w:rsid w:val="009F4B68"/>
    <w:rsid w:val="009F534B"/>
    <w:rsid w:val="009F6283"/>
    <w:rsid w:val="009F781C"/>
    <w:rsid w:val="00A00D42"/>
    <w:rsid w:val="00A0258C"/>
    <w:rsid w:val="00A02637"/>
    <w:rsid w:val="00A02BA9"/>
    <w:rsid w:val="00A02C4C"/>
    <w:rsid w:val="00A07140"/>
    <w:rsid w:val="00A10DCC"/>
    <w:rsid w:val="00A14C56"/>
    <w:rsid w:val="00A15D58"/>
    <w:rsid w:val="00A161B3"/>
    <w:rsid w:val="00A171BB"/>
    <w:rsid w:val="00A17F38"/>
    <w:rsid w:val="00A21A8A"/>
    <w:rsid w:val="00A22514"/>
    <w:rsid w:val="00A23AAC"/>
    <w:rsid w:val="00A2642A"/>
    <w:rsid w:val="00A32C22"/>
    <w:rsid w:val="00A338A8"/>
    <w:rsid w:val="00A34BAD"/>
    <w:rsid w:val="00A3681F"/>
    <w:rsid w:val="00A37222"/>
    <w:rsid w:val="00A37430"/>
    <w:rsid w:val="00A40659"/>
    <w:rsid w:val="00A41B97"/>
    <w:rsid w:val="00A43D1D"/>
    <w:rsid w:val="00A44046"/>
    <w:rsid w:val="00A44921"/>
    <w:rsid w:val="00A45453"/>
    <w:rsid w:val="00A46AEF"/>
    <w:rsid w:val="00A4738F"/>
    <w:rsid w:val="00A47FC7"/>
    <w:rsid w:val="00A5032E"/>
    <w:rsid w:val="00A50830"/>
    <w:rsid w:val="00A5290C"/>
    <w:rsid w:val="00A52C7B"/>
    <w:rsid w:val="00A5587D"/>
    <w:rsid w:val="00A55D6E"/>
    <w:rsid w:val="00A616EF"/>
    <w:rsid w:val="00A6227C"/>
    <w:rsid w:val="00A624CE"/>
    <w:rsid w:val="00A637F0"/>
    <w:rsid w:val="00A63BBA"/>
    <w:rsid w:val="00A719D9"/>
    <w:rsid w:val="00A73ADB"/>
    <w:rsid w:val="00A74289"/>
    <w:rsid w:val="00A752EB"/>
    <w:rsid w:val="00A77337"/>
    <w:rsid w:val="00A80070"/>
    <w:rsid w:val="00A820D5"/>
    <w:rsid w:val="00A87DD0"/>
    <w:rsid w:val="00A907E3"/>
    <w:rsid w:val="00A90D78"/>
    <w:rsid w:val="00A912C3"/>
    <w:rsid w:val="00A91A26"/>
    <w:rsid w:val="00A9398C"/>
    <w:rsid w:val="00A94D2C"/>
    <w:rsid w:val="00A96379"/>
    <w:rsid w:val="00AA1395"/>
    <w:rsid w:val="00AA1EC7"/>
    <w:rsid w:val="00AA3995"/>
    <w:rsid w:val="00AA737B"/>
    <w:rsid w:val="00AB0436"/>
    <w:rsid w:val="00AB04E3"/>
    <w:rsid w:val="00AB22D4"/>
    <w:rsid w:val="00AB27B2"/>
    <w:rsid w:val="00AB4313"/>
    <w:rsid w:val="00AB4BCE"/>
    <w:rsid w:val="00AB5CE4"/>
    <w:rsid w:val="00AB5E1B"/>
    <w:rsid w:val="00AB6F95"/>
    <w:rsid w:val="00AC1A95"/>
    <w:rsid w:val="00AC31DD"/>
    <w:rsid w:val="00AC420A"/>
    <w:rsid w:val="00AC504E"/>
    <w:rsid w:val="00AC5D8B"/>
    <w:rsid w:val="00AD3173"/>
    <w:rsid w:val="00AD3488"/>
    <w:rsid w:val="00AD4C54"/>
    <w:rsid w:val="00AE01D4"/>
    <w:rsid w:val="00AE1734"/>
    <w:rsid w:val="00AE27B2"/>
    <w:rsid w:val="00AE2C8C"/>
    <w:rsid w:val="00AE73E4"/>
    <w:rsid w:val="00AE7946"/>
    <w:rsid w:val="00AE7C31"/>
    <w:rsid w:val="00AF199E"/>
    <w:rsid w:val="00AF1ABB"/>
    <w:rsid w:val="00AF2F8C"/>
    <w:rsid w:val="00AF34FB"/>
    <w:rsid w:val="00AF6365"/>
    <w:rsid w:val="00AF651E"/>
    <w:rsid w:val="00AF6E78"/>
    <w:rsid w:val="00AF6EF2"/>
    <w:rsid w:val="00AF79E9"/>
    <w:rsid w:val="00B035DF"/>
    <w:rsid w:val="00B05103"/>
    <w:rsid w:val="00B05C2D"/>
    <w:rsid w:val="00B06864"/>
    <w:rsid w:val="00B078FD"/>
    <w:rsid w:val="00B101D4"/>
    <w:rsid w:val="00B11A1E"/>
    <w:rsid w:val="00B11AF1"/>
    <w:rsid w:val="00B14E12"/>
    <w:rsid w:val="00B156DE"/>
    <w:rsid w:val="00B159EE"/>
    <w:rsid w:val="00B15FFD"/>
    <w:rsid w:val="00B16545"/>
    <w:rsid w:val="00B22FC4"/>
    <w:rsid w:val="00B233E2"/>
    <w:rsid w:val="00B30FE5"/>
    <w:rsid w:val="00B34A1E"/>
    <w:rsid w:val="00B35348"/>
    <w:rsid w:val="00B3573A"/>
    <w:rsid w:val="00B359BA"/>
    <w:rsid w:val="00B41C11"/>
    <w:rsid w:val="00B42A98"/>
    <w:rsid w:val="00B4672D"/>
    <w:rsid w:val="00B47E8C"/>
    <w:rsid w:val="00B50008"/>
    <w:rsid w:val="00B50250"/>
    <w:rsid w:val="00B509A7"/>
    <w:rsid w:val="00B5317D"/>
    <w:rsid w:val="00B615FB"/>
    <w:rsid w:val="00B61706"/>
    <w:rsid w:val="00B631B0"/>
    <w:rsid w:val="00B64F97"/>
    <w:rsid w:val="00B72E89"/>
    <w:rsid w:val="00B7417E"/>
    <w:rsid w:val="00B76232"/>
    <w:rsid w:val="00B80FAA"/>
    <w:rsid w:val="00B81384"/>
    <w:rsid w:val="00B827D4"/>
    <w:rsid w:val="00B83E6F"/>
    <w:rsid w:val="00B83F14"/>
    <w:rsid w:val="00B86E88"/>
    <w:rsid w:val="00B92298"/>
    <w:rsid w:val="00B94975"/>
    <w:rsid w:val="00B96EE6"/>
    <w:rsid w:val="00B97A54"/>
    <w:rsid w:val="00BA18C0"/>
    <w:rsid w:val="00BA284D"/>
    <w:rsid w:val="00BA38BA"/>
    <w:rsid w:val="00BA424A"/>
    <w:rsid w:val="00BA60A1"/>
    <w:rsid w:val="00BB1491"/>
    <w:rsid w:val="00BB3823"/>
    <w:rsid w:val="00BB4142"/>
    <w:rsid w:val="00BB4675"/>
    <w:rsid w:val="00BB4A2F"/>
    <w:rsid w:val="00BB52BC"/>
    <w:rsid w:val="00BB7785"/>
    <w:rsid w:val="00BB7921"/>
    <w:rsid w:val="00BC326B"/>
    <w:rsid w:val="00BC3D1F"/>
    <w:rsid w:val="00BC3F7D"/>
    <w:rsid w:val="00BC4109"/>
    <w:rsid w:val="00BC5013"/>
    <w:rsid w:val="00BC6B2F"/>
    <w:rsid w:val="00BC7843"/>
    <w:rsid w:val="00BD0236"/>
    <w:rsid w:val="00BD088D"/>
    <w:rsid w:val="00BD1BDB"/>
    <w:rsid w:val="00BD3A29"/>
    <w:rsid w:val="00BD3B3D"/>
    <w:rsid w:val="00BD4E57"/>
    <w:rsid w:val="00BD636C"/>
    <w:rsid w:val="00BE3E68"/>
    <w:rsid w:val="00BE5935"/>
    <w:rsid w:val="00BE64F4"/>
    <w:rsid w:val="00BE76BA"/>
    <w:rsid w:val="00BF2C1A"/>
    <w:rsid w:val="00BF31D7"/>
    <w:rsid w:val="00BF576C"/>
    <w:rsid w:val="00BF6F64"/>
    <w:rsid w:val="00BF7D62"/>
    <w:rsid w:val="00C02239"/>
    <w:rsid w:val="00C04A38"/>
    <w:rsid w:val="00C04DE8"/>
    <w:rsid w:val="00C053DE"/>
    <w:rsid w:val="00C06CA0"/>
    <w:rsid w:val="00C12ECB"/>
    <w:rsid w:val="00C17C8F"/>
    <w:rsid w:val="00C20371"/>
    <w:rsid w:val="00C21681"/>
    <w:rsid w:val="00C21A68"/>
    <w:rsid w:val="00C237A0"/>
    <w:rsid w:val="00C25D1D"/>
    <w:rsid w:val="00C2649F"/>
    <w:rsid w:val="00C34509"/>
    <w:rsid w:val="00C34C4D"/>
    <w:rsid w:val="00C37E8C"/>
    <w:rsid w:val="00C4071F"/>
    <w:rsid w:val="00C43345"/>
    <w:rsid w:val="00C43AAC"/>
    <w:rsid w:val="00C476C4"/>
    <w:rsid w:val="00C5038B"/>
    <w:rsid w:val="00C509F6"/>
    <w:rsid w:val="00C52F5E"/>
    <w:rsid w:val="00C53514"/>
    <w:rsid w:val="00C54C5B"/>
    <w:rsid w:val="00C555F8"/>
    <w:rsid w:val="00C562B9"/>
    <w:rsid w:val="00C63913"/>
    <w:rsid w:val="00C63DFA"/>
    <w:rsid w:val="00C70172"/>
    <w:rsid w:val="00C70E54"/>
    <w:rsid w:val="00C73DD3"/>
    <w:rsid w:val="00C76F03"/>
    <w:rsid w:val="00C837B6"/>
    <w:rsid w:val="00C84528"/>
    <w:rsid w:val="00C85162"/>
    <w:rsid w:val="00C91A7E"/>
    <w:rsid w:val="00C93ABB"/>
    <w:rsid w:val="00C93D23"/>
    <w:rsid w:val="00C96E39"/>
    <w:rsid w:val="00C96EF5"/>
    <w:rsid w:val="00C97178"/>
    <w:rsid w:val="00C97C8A"/>
    <w:rsid w:val="00CA0BDA"/>
    <w:rsid w:val="00CA19B9"/>
    <w:rsid w:val="00CA27AF"/>
    <w:rsid w:val="00CA2BF9"/>
    <w:rsid w:val="00CA2E4E"/>
    <w:rsid w:val="00CA6B14"/>
    <w:rsid w:val="00CA72BA"/>
    <w:rsid w:val="00CB01BA"/>
    <w:rsid w:val="00CB18F4"/>
    <w:rsid w:val="00CB1F6C"/>
    <w:rsid w:val="00CB5007"/>
    <w:rsid w:val="00CB6F5A"/>
    <w:rsid w:val="00CC158A"/>
    <w:rsid w:val="00CC2CB9"/>
    <w:rsid w:val="00CC467E"/>
    <w:rsid w:val="00CC6FB3"/>
    <w:rsid w:val="00CD03F0"/>
    <w:rsid w:val="00CD40CD"/>
    <w:rsid w:val="00CD4AB1"/>
    <w:rsid w:val="00CD6205"/>
    <w:rsid w:val="00CD7B48"/>
    <w:rsid w:val="00CE022F"/>
    <w:rsid w:val="00CE03FE"/>
    <w:rsid w:val="00CE0C73"/>
    <w:rsid w:val="00CE1BA0"/>
    <w:rsid w:val="00CE387C"/>
    <w:rsid w:val="00CE4091"/>
    <w:rsid w:val="00CF01E6"/>
    <w:rsid w:val="00CF0901"/>
    <w:rsid w:val="00CF0DA5"/>
    <w:rsid w:val="00CF27B3"/>
    <w:rsid w:val="00CF2F2D"/>
    <w:rsid w:val="00CF3286"/>
    <w:rsid w:val="00CF3CFD"/>
    <w:rsid w:val="00CF6092"/>
    <w:rsid w:val="00CF6FD3"/>
    <w:rsid w:val="00D0150B"/>
    <w:rsid w:val="00D046D9"/>
    <w:rsid w:val="00D144A4"/>
    <w:rsid w:val="00D14D49"/>
    <w:rsid w:val="00D15610"/>
    <w:rsid w:val="00D20E25"/>
    <w:rsid w:val="00D22616"/>
    <w:rsid w:val="00D22BA1"/>
    <w:rsid w:val="00D2380D"/>
    <w:rsid w:val="00D23B01"/>
    <w:rsid w:val="00D2765B"/>
    <w:rsid w:val="00D31423"/>
    <w:rsid w:val="00D32083"/>
    <w:rsid w:val="00D33742"/>
    <w:rsid w:val="00D3534A"/>
    <w:rsid w:val="00D3577F"/>
    <w:rsid w:val="00D3669D"/>
    <w:rsid w:val="00D4277A"/>
    <w:rsid w:val="00D455E4"/>
    <w:rsid w:val="00D45AAD"/>
    <w:rsid w:val="00D47729"/>
    <w:rsid w:val="00D502C2"/>
    <w:rsid w:val="00D50EDE"/>
    <w:rsid w:val="00D53D3B"/>
    <w:rsid w:val="00D56EC4"/>
    <w:rsid w:val="00D57039"/>
    <w:rsid w:val="00D60385"/>
    <w:rsid w:val="00D610EE"/>
    <w:rsid w:val="00D62D57"/>
    <w:rsid w:val="00D63AC2"/>
    <w:rsid w:val="00D63DDD"/>
    <w:rsid w:val="00D64611"/>
    <w:rsid w:val="00D6470B"/>
    <w:rsid w:val="00D66FCB"/>
    <w:rsid w:val="00D6795E"/>
    <w:rsid w:val="00D71BB4"/>
    <w:rsid w:val="00D71E13"/>
    <w:rsid w:val="00D74B71"/>
    <w:rsid w:val="00D76529"/>
    <w:rsid w:val="00D76F3E"/>
    <w:rsid w:val="00D80877"/>
    <w:rsid w:val="00D81A3C"/>
    <w:rsid w:val="00D83626"/>
    <w:rsid w:val="00D843CF"/>
    <w:rsid w:val="00D85425"/>
    <w:rsid w:val="00D86F4A"/>
    <w:rsid w:val="00D87FD6"/>
    <w:rsid w:val="00D918D3"/>
    <w:rsid w:val="00D91DC2"/>
    <w:rsid w:val="00D93D03"/>
    <w:rsid w:val="00D9644A"/>
    <w:rsid w:val="00D96A2A"/>
    <w:rsid w:val="00D96D70"/>
    <w:rsid w:val="00DA160A"/>
    <w:rsid w:val="00DA1C69"/>
    <w:rsid w:val="00DA31F2"/>
    <w:rsid w:val="00DA5938"/>
    <w:rsid w:val="00DA7548"/>
    <w:rsid w:val="00DA7EB2"/>
    <w:rsid w:val="00DB241E"/>
    <w:rsid w:val="00DB339E"/>
    <w:rsid w:val="00DB5B9D"/>
    <w:rsid w:val="00DC0A84"/>
    <w:rsid w:val="00DC369A"/>
    <w:rsid w:val="00DC53E1"/>
    <w:rsid w:val="00DC7C44"/>
    <w:rsid w:val="00DD0D78"/>
    <w:rsid w:val="00DD1B4F"/>
    <w:rsid w:val="00DD3B90"/>
    <w:rsid w:val="00DD3CCC"/>
    <w:rsid w:val="00DD60DE"/>
    <w:rsid w:val="00DD6233"/>
    <w:rsid w:val="00DD7BF8"/>
    <w:rsid w:val="00DE091B"/>
    <w:rsid w:val="00DE249C"/>
    <w:rsid w:val="00DE5963"/>
    <w:rsid w:val="00DE7A80"/>
    <w:rsid w:val="00DF1670"/>
    <w:rsid w:val="00DF2EEA"/>
    <w:rsid w:val="00DF76BF"/>
    <w:rsid w:val="00E01571"/>
    <w:rsid w:val="00E03F1E"/>
    <w:rsid w:val="00E05173"/>
    <w:rsid w:val="00E06825"/>
    <w:rsid w:val="00E06FBD"/>
    <w:rsid w:val="00E10519"/>
    <w:rsid w:val="00E12000"/>
    <w:rsid w:val="00E126EA"/>
    <w:rsid w:val="00E12ABF"/>
    <w:rsid w:val="00E16871"/>
    <w:rsid w:val="00E16C78"/>
    <w:rsid w:val="00E172B1"/>
    <w:rsid w:val="00E178A9"/>
    <w:rsid w:val="00E21D2E"/>
    <w:rsid w:val="00E21F54"/>
    <w:rsid w:val="00E23DC1"/>
    <w:rsid w:val="00E24BE6"/>
    <w:rsid w:val="00E276A4"/>
    <w:rsid w:val="00E3003D"/>
    <w:rsid w:val="00E32146"/>
    <w:rsid w:val="00E353F4"/>
    <w:rsid w:val="00E36171"/>
    <w:rsid w:val="00E3714B"/>
    <w:rsid w:val="00E374A7"/>
    <w:rsid w:val="00E37860"/>
    <w:rsid w:val="00E40806"/>
    <w:rsid w:val="00E41C9C"/>
    <w:rsid w:val="00E44A2D"/>
    <w:rsid w:val="00E458F3"/>
    <w:rsid w:val="00E508AA"/>
    <w:rsid w:val="00E52CA7"/>
    <w:rsid w:val="00E53C92"/>
    <w:rsid w:val="00E541A5"/>
    <w:rsid w:val="00E557E0"/>
    <w:rsid w:val="00E55CED"/>
    <w:rsid w:val="00E620E2"/>
    <w:rsid w:val="00E6257D"/>
    <w:rsid w:val="00E62985"/>
    <w:rsid w:val="00E63007"/>
    <w:rsid w:val="00E63290"/>
    <w:rsid w:val="00E63CD5"/>
    <w:rsid w:val="00E64CFE"/>
    <w:rsid w:val="00E66B66"/>
    <w:rsid w:val="00E7156D"/>
    <w:rsid w:val="00E71E35"/>
    <w:rsid w:val="00E726AF"/>
    <w:rsid w:val="00E72A89"/>
    <w:rsid w:val="00E733F9"/>
    <w:rsid w:val="00E755B3"/>
    <w:rsid w:val="00E75FBD"/>
    <w:rsid w:val="00E76228"/>
    <w:rsid w:val="00E81A02"/>
    <w:rsid w:val="00E82ADD"/>
    <w:rsid w:val="00E82DF0"/>
    <w:rsid w:val="00E83E8B"/>
    <w:rsid w:val="00E86588"/>
    <w:rsid w:val="00E901D5"/>
    <w:rsid w:val="00E90209"/>
    <w:rsid w:val="00E90416"/>
    <w:rsid w:val="00E915FF"/>
    <w:rsid w:val="00E936E8"/>
    <w:rsid w:val="00E94FFD"/>
    <w:rsid w:val="00E95888"/>
    <w:rsid w:val="00E95EEB"/>
    <w:rsid w:val="00E96585"/>
    <w:rsid w:val="00EA07FD"/>
    <w:rsid w:val="00EA18A9"/>
    <w:rsid w:val="00EA2EB6"/>
    <w:rsid w:val="00EA59EB"/>
    <w:rsid w:val="00EA5BC6"/>
    <w:rsid w:val="00EA6622"/>
    <w:rsid w:val="00EA7179"/>
    <w:rsid w:val="00EA7ACF"/>
    <w:rsid w:val="00EB214B"/>
    <w:rsid w:val="00EB21E0"/>
    <w:rsid w:val="00EB25F4"/>
    <w:rsid w:val="00EB2E54"/>
    <w:rsid w:val="00EB2E9B"/>
    <w:rsid w:val="00EB38DB"/>
    <w:rsid w:val="00EB6316"/>
    <w:rsid w:val="00EB6AA3"/>
    <w:rsid w:val="00EB793F"/>
    <w:rsid w:val="00EC1A07"/>
    <w:rsid w:val="00EC1E6C"/>
    <w:rsid w:val="00EC4C2F"/>
    <w:rsid w:val="00EC6A37"/>
    <w:rsid w:val="00ED1EC0"/>
    <w:rsid w:val="00ED2F10"/>
    <w:rsid w:val="00ED4132"/>
    <w:rsid w:val="00ED4E94"/>
    <w:rsid w:val="00ED771A"/>
    <w:rsid w:val="00EE44D6"/>
    <w:rsid w:val="00EE4BC6"/>
    <w:rsid w:val="00EE5E9F"/>
    <w:rsid w:val="00EE65E1"/>
    <w:rsid w:val="00EF0994"/>
    <w:rsid w:val="00EF0DE3"/>
    <w:rsid w:val="00EF19AF"/>
    <w:rsid w:val="00EF4307"/>
    <w:rsid w:val="00EF4F84"/>
    <w:rsid w:val="00EF59D0"/>
    <w:rsid w:val="00EF68AB"/>
    <w:rsid w:val="00F01AA8"/>
    <w:rsid w:val="00F02F55"/>
    <w:rsid w:val="00F0550D"/>
    <w:rsid w:val="00F126D3"/>
    <w:rsid w:val="00F1479D"/>
    <w:rsid w:val="00F16C41"/>
    <w:rsid w:val="00F17DE0"/>
    <w:rsid w:val="00F20060"/>
    <w:rsid w:val="00F213FB"/>
    <w:rsid w:val="00F2238F"/>
    <w:rsid w:val="00F22502"/>
    <w:rsid w:val="00F26359"/>
    <w:rsid w:val="00F26833"/>
    <w:rsid w:val="00F27698"/>
    <w:rsid w:val="00F306CB"/>
    <w:rsid w:val="00F33952"/>
    <w:rsid w:val="00F35701"/>
    <w:rsid w:val="00F3573B"/>
    <w:rsid w:val="00F35F6F"/>
    <w:rsid w:val="00F36D5D"/>
    <w:rsid w:val="00F415FE"/>
    <w:rsid w:val="00F51325"/>
    <w:rsid w:val="00F539FD"/>
    <w:rsid w:val="00F54DD3"/>
    <w:rsid w:val="00F56C21"/>
    <w:rsid w:val="00F574C5"/>
    <w:rsid w:val="00F5767D"/>
    <w:rsid w:val="00F61B1C"/>
    <w:rsid w:val="00F62DCF"/>
    <w:rsid w:val="00F643F2"/>
    <w:rsid w:val="00F645FD"/>
    <w:rsid w:val="00F66891"/>
    <w:rsid w:val="00F67D46"/>
    <w:rsid w:val="00F700B5"/>
    <w:rsid w:val="00F70CAC"/>
    <w:rsid w:val="00F70D72"/>
    <w:rsid w:val="00F7119A"/>
    <w:rsid w:val="00F71ECC"/>
    <w:rsid w:val="00F7300F"/>
    <w:rsid w:val="00F73012"/>
    <w:rsid w:val="00F73042"/>
    <w:rsid w:val="00F74881"/>
    <w:rsid w:val="00F77426"/>
    <w:rsid w:val="00F77601"/>
    <w:rsid w:val="00F776E4"/>
    <w:rsid w:val="00F81F40"/>
    <w:rsid w:val="00F835C9"/>
    <w:rsid w:val="00F83D71"/>
    <w:rsid w:val="00F874FB"/>
    <w:rsid w:val="00F90E17"/>
    <w:rsid w:val="00F95D57"/>
    <w:rsid w:val="00FA02CC"/>
    <w:rsid w:val="00FA032E"/>
    <w:rsid w:val="00FA1E3B"/>
    <w:rsid w:val="00FA3256"/>
    <w:rsid w:val="00FA4A19"/>
    <w:rsid w:val="00FA597D"/>
    <w:rsid w:val="00FA61D8"/>
    <w:rsid w:val="00FB5D8F"/>
    <w:rsid w:val="00FB7EF8"/>
    <w:rsid w:val="00FC0EA3"/>
    <w:rsid w:val="00FC1BC6"/>
    <w:rsid w:val="00FC27C1"/>
    <w:rsid w:val="00FC33C5"/>
    <w:rsid w:val="00FC572F"/>
    <w:rsid w:val="00FC5BE8"/>
    <w:rsid w:val="00FC7E92"/>
    <w:rsid w:val="00FD6187"/>
    <w:rsid w:val="00FD738A"/>
    <w:rsid w:val="00FE21B5"/>
    <w:rsid w:val="00FE2DBB"/>
    <w:rsid w:val="00FE64AC"/>
    <w:rsid w:val="00FE7ED5"/>
    <w:rsid w:val="00FF2D7A"/>
    <w:rsid w:val="00FF3C0E"/>
    <w:rsid w:val="00FF458E"/>
    <w:rsid w:val="01436314"/>
    <w:rsid w:val="027F864B"/>
    <w:rsid w:val="028C4F0C"/>
    <w:rsid w:val="042214D5"/>
    <w:rsid w:val="046B5398"/>
    <w:rsid w:val="04A3AB29"/>
    <w:rsid w:val="04E49DDB"/>
    <w:rsid w:val="06607C4E"/>
    <w:rsid w:val="06A29595"/>
    <w:rsid w:val="09122D7C"/>
    <w:rsid w:val="0A38F51B"/>
    <w:rsid w:val="0C2DB272"/>
    <w:rsid w:val="0CF9DC17"/>
    <w:rsid w:val="0E4E58AF"/>
    <w:rsid w:val="0EAF0874"/>
    <w:rsid w:val="0FBF6036"/>
    <w:rsid w:val="10BB171E"/>
    <w:rsid w:val="112E9ECB"/>
    <w:rsid w:val="1189BEB7"/>
    <w:rsid w:val="13DA5B46"/>
    <w:rsid w:val="14561CE5"/>
    <w:rsid w:val="155D6B39"/>
    <w:rsid w:val="1663D0ED"/>
    <w:rsid w:val="16D1EAB5"/>
    <w:rsid w:val="1976B641"/>
    <w:rsid w:val="19A2CF0D"/>
    <w:rsid w:val="19FEA3E7"/>
    <w:rsid w:val="1AF815A9"/>
    <w:rsid w:val="1B4A713C"/>
    <w:rsid w:val="1BD21E79"/>
    <w:rsid w:val="1CF5788D"/>
    <w:rsid w:val="1E9CD677"/>
    <w:rsid w:val="1F08ADF0"/>
    <w:rsid w:val="1F430C57"/>
    <w:rsid w:val="1F5670B8"/>
    <w:rsid w:val="20DB04C1"/>
    <w:rsid w:val="23774804"/>
    <w:rsid w:val="2449DF1F"/>
    <w:rsid w:val="24BCE7E5"/>
    <w:rsid w:val="24E394F6"/>
    <w:rsid w:val="2752C37B"/>
    <w:rsid w:val="27AD4D67"/>
    <w:rsid w:val="2A271692"/>
    <w:rsid w:val="2A9AE4B1"/>
    <w:rsid w:val="2AF7A341"/>
    <w:rsid w:val="2CF0798B"/>
    <w:rsid w:val="2F55F268"/>
    <w:rsid w:val="2F7059A3"/>
    <w:rsid w:val="2F7E82E7"/>
    <w:rsid w:val="311FE7C5"/>
    <w:rsid w:val="31235EDE"/>
    <w:rsid w:val="3310D476"/>
    <w:rsid w:val="352736AA"/>
    <w:rsid w:val="35E4DD25"/>
    <w:rsid w:val="35F314EB"/>
    <w:rsid w:val="37C7AB06"/>
    <w:rsid w:val="38A3B5D9"/>
    <w:rsid w:val="39FD0FB5"/>
    <w:rsid w:val="3A32206B"/>
    <w:rsid w:val="3AC01951"/>
    <w:rsid w:val="3C6CFCAE"/>
    <w:rsid w:val="3D3EC1DE"/>
    <w:rsid w:val="3D448C9C"/>
    <w:rsid w:val="3F63E18B"/>
    <w:rsid w:val="40005808"/>
    <w:rsid w:val="418F5B8F"/>
    <w:rsid w:val="4234AC8C"/>
    <w:rsid w:val="42DD3455"/>
    <w:rsid w:val="450103AE"/>
    <w:rsid w:val="45657E93"/>
    <w:rsid w:val="45853CB6"/>
    <w:rsid w:val="46767360"/>
    <w:rsid w:val="46FA988C"/>
    <w:rsid w:val="477312FE"/>
    <w:rsid w:val="48A7A267"/>
    <w:rsid w:val="4B501719"/>
    <w:rsid w:val="4BC22ABB"/>
    <w:rsid w:val="4BD1C4FD"/>
    <w:rsid w:val="4BEA5C5E"/>
    <w:rsid w:val="4D04D1C9"/>
    <w:rsid w:val="4D682B21"/>
    <w:rsid w:val="4E22C21B"/>
    <w:rsid w:val="4F69A264"/>
    <w:rsid w:val="501D27E0"/>
    <w:rsid w:val="522D68E9"/>
    <w:rsid w:val="523DFD60"/>
    <w:rsid w:val="52E07F53"/>
    <w:rsid w:val="52E63D48"/>
    <w:rsid w:val="53399D45"/>
    <w:rsid w:val="53819D20"/>
    <w:rsid w:val="53CECCB4"/>
    <w:rsid w:val="57249D07"/>
    <w:rsid w:val="5797A060"/>
    <w:rsid w:val="5816C29B"/>
    <w:rsid w:val="587DDD60"/>
    <w:rsid w:val="593EBC36"/>
    <w:rsid w:val="59AAE634"/>
    <w:rsid w:val="59F397D4"/>
    <w:rsid w:val="5AFEC05D"/>
    <w:rsid w:val="5BCD1C81"/>
    <w:rsid w:val="5C52ECEE"/>
    <w:rsid w:val="5D4DA697"/>
    <w:rsid w:val="5D64DF8B"/>
    <w:rsid w:val="5DE5CCD2"/>
    <w:rsid w:val="5E5EAE17"/>
    <w:rsid w:val="61623039"/>
    <w:rsid w:val="61628BFB"/>
    <w:rsid w:val="64014539"/>
    <w:rsid w:val="64D6E7DB"/>
    <w:rsid w:val="65A63EAE"/>
    <w:rsid w:val="665F2AAD"/>
    <w:rsid w:val="69025995"/>
    <w:rsid w:val="6B8716B7"/>
    <w:rsid w:val="6CBAFA31"/>
    <w:rsid w:val="6CE04528"/>
    <w:rsid w:val="6D3D9697"/>
    <w:rsid w:val="6DB365FC"/>
    <w:rsid w:val="7142E0D0"/>
    <w:rsid w:val="71ACA7C3"/>
    <w:rsid w:val="72268E2F"/>
    <w:rsid w:val="7272570B"/>
    <w:rsid w:val="72F587E1"/>
    <w:rsid w:val="73833412"/>
    <w:rsid w:val="758B5501"/>
    <w:rsid w:val="766AF8E6"/>
    <w:rsid w:val="76E53945"/>
    <w:rsid w:val="77022D1F"/>
    <w:rsid w:val="794FC26A"/>
    <w:rsid w:val="7989BF19"/>
    <w:rsid w:val="7ADBBD08"/>
    <w:rsid w:val="7B3AAE86"/>
    <w:rsid w:val="7C4A8253"/>
    <w:rsid w:val="7D28CBE2"/>
    <w:rsid w:val="7DD96D19"/>
    <w:rsid w:val="7DE9DE0A"/>
    <w:rsid w:val="7FD37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3E5379"/>
  <w15:chartTrackingRefBased/>
  <w15:docId w15:val="{DAE2F0F4-80B3-48D7-8F65-D2A17EEA9C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2087"/>
    <w:pPr>
      <w:adjustRightInd w:val="0"/>
      <w:spacing w:after="0" w:line="240" w:lineRule="auto"/>
      <w:jc w:val="both"/>
    </w:pPr>
    <w:rPr>
      <w:rFonts w:ascii="Arial" w:hAnsi="Arial" w:eastAsia="Arial" w:cs="Arial"/>
      <w:sz w:val="20"/>
      <w:szCs w:val="20"/>
      <w:lang w:eastAsia="en-GB"/>
    </w:rPr>
  </w:style>
  <w:style w:type="paragraph" w:styleId="Heading1">
    <w:name w:val="heading 1"/>
    <w:basedOn w:val="Normal"/>
    <w:next w:val="Normal"/>
    <w:link w:val="Heading1Char"/>
    <w:qFormat/>
    <w:rsid w:val="00BD088D"/>
    <w:pPr>
      <w:keepNext/>
      <w:adjustRightInd/>
      <w:outlineLvl w:val="0"/>
    </w:pPr>
    <w:rPr>
      <w:rFonts w:ascii="Times New Roman" w:hAnsi="Times New Roman" w:eastAsia="Times New Roman" w:cs="Times New Roman"/>
      <w:b/>
      <w:sz w:val="22"/>
      <w:u w:val="single"/>
    </w:rPr>
  </w:style>
  <w:style w:type="paragraph" w:styleId="Heading2">
    <w:name w:val="heading 2"/>
    <w:basedOn w:val="Normal"/>
    <w:next w:val="Normal"/>
    <w:link w:val="Heading2Char"/>
    <w:qFormat/>
    <w:rsid w:val="00BD088D"/>
    <w:pPr>
      <w:keepNext/>
      <w:adjustRightInd/>
      <w:outlineLvl w:val="1"/>
    </w:pPr>
    <w:rPr>
      <w:rFonts w:ascii="Times New Roman" w:hAnsi="Times New Roman" w:eastAsia="Times New Roman" w:cs="Times New Roman"/>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C504E"/>
    <w:pPr>
      <w:spacing w:after="0" w:line="240" w:lineRule="auto"/>
    </w:pPr>
    <w:rPr>
      <w:rFonts w:eastAsiaTheme="minorEastAsia"/>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vel1asHeadingtext" w:customStyle="1">
    <w:name w:val="Level 1 as Heading (text)"/>
    <w:basedOn w:val="DefaultParagraphFont"/>
    <w:uiPriority w:val="99"/>
    <w:rsid w:val="00AC504E"/>
    <w:rPr>
      <w:b/>
      <w:bCs/>
      <w:caps/>
    </w:rPr>
  </w:style>
  <w:style w:type="paragraph" w:styleId="Body" w:customStyle="1">
    <w:name w:val="Body"/>
    <w:basedOn w:val="Normal"/>
    <w:uiPriority w:val="99"/>
    <w:rsid w:val="00730D38"/>
    <w:pPr>
      <w:spacing w:after="240"/>
    </w:pPr>
  </w:style>
  <w:style w:type="paragraph" w:styleId="Level2" w:customStyle="1">
    <w:name w:val="Level 2"/>
    <w:basedOn w:val="Normal"/>
    <w:qFormat/>
    <w:rsid w:val="00205FDD"/>
    <w:pPr>
      <w:numPr>
        <w:ilvl w:val="1"/>
        <w:numId w:val="1"/>
      </w:numPr>
      <w:spacing w:after="240"/>
      <w:outlineLvl w:val="1"/>
    </w:pPr>
  </w:style>
  <w:style w:type="paragraph" w:styleId="Level1" w:customStyle="1">
    <w:name w:val="Level 1"/>
    <w:basedOn w:val="Normal"/>
    <w:qFormat/>
    <w:rsid w:val="00205FDD"/>
    <w:pPr>
      <w:numPr>
        <w:numId w:val="1"/>
      </w:numPr>
      <w:spacing w:after="240"/>
      <w:outlineLvl w:val="0"/>
    </w:pPr>
  </w:style>
  <w:style w:type="paragraph" w:styleId="Level3" w:customStyle="1">
    <w:name w:val="Level 3"/>
    <w:basedOn w:val="Normal"/>
    <w:qFormat/>
    <w:rsid w:val="00205FDD"/>
    <w:pPr>
      <w:numPr>
        <w:ilvl w:val="2"/>
        <w:numId w:val="1"/>
      </w:numPr>
      <w:spacing w:after="240"/>
      <w:outlineLvl w:val="2"/>
    </w:pPr>
  </w:style>
  <w:style w:type="paragraph" w:styleId="Level4" w:customStyle="1">
    <w:name w:val="Level 4"/>
    <w:basedOn w:val="Normal"/>
    <w:qFormat/>
    <w:rsid w:val="00205FDD"/>
    <w:pPr>
      <w:numPr>
        <w:ilvl w:val="3"/>
        <w:numId w:val="1"/>
      </w:numPr>
      <w:spacing w:after="240"/>
      <w:outlineLvl w:val="3"/>
    </w:pPr>
  </w:style>
  <w:style w:type="paragraph" w:styleId="Level5" w:customStyle="1">
    <w:name w:val="Level 5"/>
    <w:basedOn w:val="Normal"/>
    <w:qFormat/>
    <w:rsid w:val="00205FDD"/>
    <w:pPr>
      <w:numPr>
        <w:ilvl w:val="4"/>
        <w:numId w:val="1"/>
      </w:numPr>
      <w:spacing w:after="240"/>
      <w:outlineLvl w:val="4"/>
    </w:pPr>
  </w:style>
  <w:style w:type="paragraph" w:styleId="Level6" w:customStyle="1">
    <w:name w:val="Level 6"/>
    <w:basedOn w:val="Normal"/>
    <w:rsid w:val="00205FDD"/>
    <w:pPr>
      <w:numPr>
        <w:ilvl w:val="5"/>
        <w:numId w:val="1"/>
      </w:numPr>
      <w:spacing w:after="240"/>
      <w:outlineLvl w:val="5"/>
    </w:pPr>
  </w:style>
  <w:style w:type="paragraph" w:styleId="Footer">
    <w:name w:val="footer"/>
    <w:basedOn w:val="Normal"/>
    <w:link w:val="FooterChar"/>
    <w:uiPriority w:val="99"/>
    <w:unhideWhenUsed/>
    <w:rsid w:val="008254BF"/>
    <w:pPr>
      <w:tabs>
        <w:tab w:val="center" w:pos="4513"/>
        <w:tab w:val="right" w:pos="9026"/>
      </w:tabs>
    </w:pPr>
  </w:style>
  <w:style w:type="character" w:styleId="FooterChar" w:customStyle="1">
    <w:name w:val="Footer Char"/>
    <w:basedOn w:val="DefaultParagraphFont"/>
    <w:link w:val="Footer"/>
    <w:uiPriority w:val="99"/>
    <w:rsid w:val="008254BF"/>
    <w:rPr>
      <w:rFonts w:ascii="Arial" w:hAnsi="Arial" w:eastAsia="Arial" w:cs="Arial"/>
      <w:sz w:val="20"/>
      <w:szCs w:val="20"/>
      <w:lang w:eastAsia="en-GB"/>
    </w:rPr>
  </w:style>
  <w:style w:type="paragraph" w:styleId="NormalWeb">
    <w:name w:val="Normal (Web)"/>
    <w:basedOn w:val="Normal"/>
    <w:uiPriority w:val="99"/>
    <w:unhideWhenUsed/>
    <w:rsid w:val="008254BF"/>
    <w:pPr>
      <w:spacing w:before="100" w:beforeAutospacing="1" w:after="100"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125104"/>
    <w:pPr>
      <w:ind w:left="720"/>
    </w:pPr>
    <w:rPr>
      <w:rFonts w:ascii="Calibri" w:hAnsi="Calibri" w:cs="Times New Roman"/>
    </w:rPr>
  </w:style>
  <w:style w:type="paragraph" w:styleId="Body1" w:customStyle="1">
    <w:name w:val="Body 1"/>
    <w:basedOn w:val="Body"/>
    <w:uiPriority w:val="99"/>
    <w:rsid w:val="00047F5C"/>
    <w:pPr>
      <w:ind w:left="851"/>
    </w:pPr>
  </w:style>
  <w:style w:type="paragraph" w:styleId="Body2" w:customStyle="1">
    <w:name w:val="Body 2"/>
    <w:basedOn w:val="Body"/>
    <w:uiPriority w:val="99"/>
    <w:rsid w:val="00047F5C"/>
    <w:pPr>
      <w:ind w:left="851"/>
    </w:pPr>
  </w:style>
  <w:style w:type="paragraph" w:styleId="Body3" w:customStyle="1">
    <w:name w:val="Body 3"/>
    <w:basedOn w:val="Body"/>
    <w:qFormat/>
    <w:rsid w:val="00047F5C"/>
    <w:pPr>
      <w:ind w:left="1702"/>
    </w:pPr>
  </w:style>
  <w:style w:type="paragraph" w:styleId="singletext" w:customStyle="1">
    <w:name w:val="single text"/>
    <w:rsid w:val="00047F5C"/>
    <w:pPr>
      <w:spacing w:after="0" w:line="240" w:lineRule="auto"/>
      <w:jc w:val="both"/>
    </w:pPr>
    <w:rPr>
      <w:rFonts w:ascii="TimesNewRomanPS" w:hAnsi="TimesNewRomanPS" w:eastAsia="Times New Roman" w:cs="Times New Roman"/>
      <w:color w:val="000000"/>
      <w:szCs w:val="20"/>
      <w:lang w:eastAsia="en-GB"/>
    </w:rPr>
  </w:style>
  <w:style w:type="paragraph" w:styleId="Hang1" w:customStyle="1">
    <w:name w:val="Hang 1"/>
    <w:rsid w:val="00047F5C"/>
    <w:pPr>
      <w:spacing w:after="0" w:line="240" w:lineRule="auto"/>
      <w:ind w:left="720" w:hanging="720"/>
      <w:jc w:val="both"/>
    </w:pPr>
    <w:rPr>
      <w:rFonts w:ascii="TimesNewRomanPS" w:hAnsi="TimesNewRomanPS" w:eastAsia="Times New Roman" w:cs="Times New Roman"/>
      <w:color w:val="000000"/>
      <w:sz w:val="24"/>
      <w:szCs w:val="20"/>
      <w:lang w:eastAsia="en-GB"/>
    </w:rPr>
  </w:style>
  <w:style w:type="paragraph" w:styleId="Hang2" w:customStyle="1">
    <w:name w:val="Hang 2"/>
    <w:rsid w:val="00047F5C"/>
    <w:pPr>
      <w:spacing w:before="144" w:after="0" w:line="240" w:lineRule="auto"/>
      <w:ind w:left="1584" w:right="792" w:hanging="792"/>
      <w:jc w:val="both"/>
    </w:pPr>
    <w:rPr>
      <w:rFonts w:ascii="TimesNewRomanPS" w:hAnsi="TimesNewRomanPS" w:eastAsia="Times New Roman" w:cs="Times New Roman"/>
      <w:color w:val="000000"/>
      <w:sz w:val="24"/>
      <w:szCs w:val="20"/>
      <w:lang w:eastAsia="en-GB"/>
    </w:rPr>
  </w:style>
  <w:style w:type="paragraph" w:styleId="Body4" w:customStyle="1">
    <w:name w:val="Body 4"/>
    <w:basedOn w:val="Body"/>
    <w:uiPriority w:val="99"/>
    <w:rsid w:val="00EA18A9"/>
    <w:pPr>
      <w:ind w:left="2553"/>
    </w:pPr>
  </w:style>
  <w:style w:type="character" w:styleId="Heading1Char" w:customStyle="1">
    <w:name w:val="Heading 1 Char"/>
    <w:basedOn w:val="DefaultParagraphFont"/>
    <w:link w:val="Heading1"/>
    <w:rsid w:val="00BD088D"/>
    <w:rPr>
      <w:rFonts w:ascii="Times New Roman" w:hAnsi="Times New Roman" w:eastAsia="Times New Roman" w:cs="Times New Roman"/>
      <w:b/>
      <w:szCs w:val="20"/>
      <w:u w:val="single"/>
      <w:lang w:eastAsia="en-GB"/>
    </w:rPr>
  </w:style>
  <w:style w:type="character" w:styleId="Heading2Char" w:customStyle="1">
    <w:name w:val="Heading 2 Char"/>
    <w:basedOn w:val="DefaultParagraphFont"/>
    <w:link w:val="Heading2"/>
    <w:rsid w:val="00BD088D"/>
    <w:rPr>
      <w:rFonts w:ascii="Times New Roman" w:hAnsi="Times New Roman" w:eastAsia="Times New Roman" w:cs="Times New Roman"/>
      <w:b/>
      <w:szCs w:val="20"/>
      <w:lang w:eastAsia="en-GB"/>
    </w:rPr>
  </w:style>
  <w:style w:type="paragraph" w:styleId="Header">
    <w:name w:val="header"/>
    <w:basedOn w:val="Normal"/>
    <w:link w:val="HeaderChar"/>
    <w:uiPriority w:val="99"/>
    <w:unhideWhenUsed/>
    <w:rsid w:val="00BD088D"/>
    <w:pPr>
      <w:tabs>
        <w:tab w:val="center" w:pos="4513"/>
        <w:tab w:val="right" w:pos="9026"/>
      </w:tabs>
    </w:pPr>
  </w:style>
  <w:style w:type="character" w:styleId="HeaderChar" w:customStyle="1">
    <w:name w:val="Header Char"/>
    <w:basedOn w:val="DefaultParagraphFont"/>
    <w:link w:val="Header"/>
    <w:uiPriority w:val="99"/>
    <w:rsid w:val="00BD088D"/>
    <w:rPr>
      <w:rFonts w:ascii="Arial" w:hAnsi="Arial" w:eastAsia="Arial" w:cs="Arial"/>
      <w:sz w:val="20"/>
      <w:szCs w:val="20"/>
      <w:lang w:eastAsia="en-GB"/>
    </w:rPr>
  </w:style>
  <w:style w:type="character" w:styleId="Strong">
    <w:name w:val="Strong"/>
    <w:basedOn w:val="DefaultParagraphFont"/>
    <w:uiPriority w:val="22"/>
    <w:qFormat/>
    <w:rsid w:val="00BD088D"/>
    <w:rPr>
      <w:b/>
      <w:bCs/>
    </w:rPr>
  </w:style>
  <w:style w:type="character" w:styleId="apple-converted-space" w:customStyle="1">
    <w:name w:val="apple-converted-space"/>
    <w:basedOn w:val="DefaultParagraphFont"/>
    <w:rsid w:val="00BD088D"/>
  </w:style>
  <w:style w:type="paragraph" w:styleId="Date">
    <w:name w:val="Date"/>
    <w:basedOn w:val="Normal"/>
    <w:next w:val="Normal"/>
    <w:link w:val="DateChar"/>
    <w:uiPriority w:val="99"/>
    <w:semiHidden/>
    <w:unhideWhenUsed/>
    <w:rsid w:val="00BD088D"/>
  </w:style>
  <w:style w:type="character" w:styleId="DateChar" w:customStyle="1">
    <w:name w:val="Date Char"/>
    <w:basedOn w:val="DefaultParagraphFont"/>
    <w:link w:val="Date"/>
    <w:uiPriority w:val="99"/>
    <w:semiHidden/>
    <w:rsid w:val="00BD088D"/>
    <w:rPr>
      <w:rFonts w:ascii="Arial" w:hAnsi="Arial" w:eastAsia="Arial" w:cs="Arial"/>
      <w:sz w:val="20"/>
      <w:szCs w:val="20"/>
      <w:lang w:eastAsia="en-GB"/>
    </w:rPr>
  </w:style>
  <w:style w:type="character" w:styleId="CommentReference">
    <w:name w:val="annotation reference"/>
    <w:basedOn w:val="DefaultParagraphFont"/>
    <w:uiPriority w:val="99"/>
    <w:unhideWhenUsed/>
    <w:rsid w:val="00BD088D"/>
    <w:rPr>
      <w:sz w:val="16"/>
      <w:szCs w:val="16"/>
    </w:rPr>
  </w:style>
  <w:style w:type="paragraph" w:styleId="CommentText">
    <w:name w:val="annotation text"/>
    <w:basedOn w:val="Normal"/>
    <w:link w:val="CommentTextChar"/>
    <w:uiPriority w:val="99"/>
    <w:unhideWhenUsed/>
    <w:rsid w:val="00BD088D"/>
  </w:style>
  <w:style w:type="character" w:styleId="CommentTextChar" w:customStyle="1">
    <w:name w:val="Comment Text Char"/>
    <w:basedOn w:val="DefaultParagraphFont"/>
    <w:link w:val="CommentText"/>
    <w:uiPriority w:val="99"/>
    <w:rsid w:val="00BD088D"/>
    <w:rPr>
      <w:rFonts w:ascii="Arial" w:hAnsi="Arial" w:eastAsia="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BD088D"/>
    <w:rPr>
      <w:b/>
      <w:bCs/>
    </w:rPr>
  </w:style>
  <w:style w:type="character" w:styleId="CommentSubjectChar" w:customStyle="1">
    <w:name w:val="Comment Subject Char"/>
    <w:basedOn w:val="CommentTextChar"/>
    <w:link w:val="CommentSubject"/>
    <w:uiPriority w:val="99"/>
    <w:semiHidden/>
    <w:rsid w:val="00BD088D"/>
    <w:rPr>
      <w:rFonts w:ascii="Arial" w:hAnsi="Arial" w:eastAsia="Arial" w:cs="Arial"/>
      <w:b/>
      <w:bCs/>
      <w:sz w:val="20"/>
      <w:szCs w:val="20"/>
      <w:lang w:eastAsia="en-GB"/>
    </w:rPr>
  </w:style>
  <w:style w:type="paragraph" w:styleId="BalloonText">
    <w:name w:val="Balloon Text"/>
    <w:basedOn w:val="Normal"/>
    <w:link w:val="BalloonTextChar"/>
    <w:uiPriority w:val="99"/>
    <w:semiHidden/>
    <w:unhideWhenUsed/>
    <w:rsid w:val="00BD088D"/>
    <w:rPr>
      <w:rFonts w:ascii="Tahoma" w:hAnsi="Tahoma" w:cs="Tahoma"/>
      <w:sz w:val="16"/>
      <w:szCs w:val="16"/>
    </w:rPr>
  </w:style>
  <w:style w:type="character" w:styleId="BalloonTextChar" w:customStyle="1">
    <w:name w:val="Balloon Text Char"/>
    <w:basedOn w:val="DefaultParagraphFont"/>
    <w:link w:val="BalloonText"/>
    <w:uiPriority w:val="99"/>
    <w:semiHidden/>
    <w:rsid w:val="00BD088D"/>
    <w:rPr>
      <w:rFonts w:ascii="Tahoma" w:hAnsi="Tahoma" w:eastAsia="Arial" w:cs="Tahoma"/>
      <w:sz w:val="16"/>
      <w:szCs w:val="16"/>
      <w:lang w:eastAsia="en-GB"/>
    </w:rPr>
  </w:style>
  <w:style w:type="paragraph" w:styleId="NoSpacing">
    <w:name w:val="No Spacing"/>
    <w:uiPriority w:val="1"/>
    <w:qFormat/>
    <w:rsid w:val="00BD088D"/>
    <w:pPr>
      <w:spacing w:after="0" w:line="240" w:lineRule="auto"/>
      <w:jc w:val="both"/>
    </w:pPr>
    <w:rPr>
      <w:rFonts w:ascii="Arial" w:hAnsi="Arial" w:eastAsia="Times New Roman" w:cs="Arial"/>
      <w:sz w:val="20"/>
      <w:szCs w:val="20"/>
      <w:lang w:eastAsia="en-GB"/>
    </w:rPr>
  </w:style>
  <w:style w:type="character" w:styleId="Level2asHeadingtext" w:customStyle="1">
    <w:name w:val="Level 2 as Heading (text)"/>
    <w:basedOn w:val="DefaultParagraphFont"/>
    <w:uiPriority w:val="99"/>
    <w:rsid w:val="00BD088D"/>
    <w:rPr>
      <w:b/>
      <w:bCs/>
    </w:rPr>
  </w:style>
  <w:style w:type="character" w:styleId="Level3asHeadingtext" w:customStyle="1">
    <w:name w:val="Level 3 as Heading (text)"/>
    <w:basedOn w:val="DefaultParagraphFont"/>
    <w:uiPriority w:val="99"/>
    <w:rsid w:val="00BD088D"/>
    <w:rPr>
      <w:b/>
      <w:bCs/>
    </w:rPr>
  </w:style>
  <w:style w:type="paragraph" w:styleId="Body5" w:customStyle="1">
    <w:name w:val="Body 5"/>
    <w:basedOn w:val="Body"/>
    <w:uiPriority w:val="99"/>
    <w:rsid w:val="00BD088D"/>
    <w:pPr>
      <w:ind w:left="3404"/>
    </w:pPr>
  </w:style>
  <w:style w:type="paragraph" w:styleId="Body6" w:customStyle="1">
    <w:name w:val="Body 6"/>
    <w:basedOn w:val="Body"/>
    <w:uiPriority w:val="99"/>
    <w:rsid w:val="00BD088D"/>
    <w:pPr>
      <w:ind w:left="4255"/>
    </w:pPr>
  </w:style>
  <w:style w:type="paragraph" w:styleId="BodyText">
    <w:name w:val="Body Text"/>
    <w:basedOn w:val="Normal"/>
    <w:link w:val="BodyTextChar"/>
    <w:semiHidden/>
    <w:unhideWhenUsed/>
    <w:rsid w:val="00BD088D"/>
    <w:pPr>
      <w:adjustRightInd/>
      <w:spacing w:before="72" w:after="72"/>
    </w:pPr>
    <w:rPr>
      <w:rFonts w:ascii="TimesNewRomanPS" w:hAnsi="TimesNewRomanPS" w:eastAsia="Times New Roman" w:cs="Times New Roman"/>
      <w:color w:val="000000"/>
      <w:sz w:val="22"/>
    </w:rPr>
  </w:style>
  <w:style w:type="character" w:styleId="BodyTextChar" w:customStyle="1">
    <w:name w:val="Body Text Char"/>
    <w:basedOn w:val="DefaultParagraphFont"/>
    <w:link w:val="BodyText"/>
    <w:semiHidden/>
    <w:rsid w:val="00BD088D"/>
    <w:rPr>
      <w:rFonts w:ascii="TimesNewRomanPS" w:hAnsi="TimesNewRomanPS" w:eastAsia="Times New Roman" w:cs="Times New Roman"/>
      <w:color w:val="000000"/>
      <w:szCs w:val="20"/>
      <w:lang w:eastAsia="en-GB"/>
    </w:rPr>
  </w:style>
  <w:style w:type="paragraph" w:styleId="BodyTextIndent3">
    <w:name w:val="Body Text Indent 3"/>
    <w:basedOn w:val="Normal"/>
    <w:link w:val="BodyTextIndent3Char"/>
    <w:semiHidden/>
    <w:unhideWhenUsed/>
    <w:rsid w:val="00BD088D"/>
    <w:pPr>
      <w:adjustRightInd/>
      <w:ind w:left="1245"/>
    </w:pPr>
    <w:rPr>
      <w:rFonts w:ascii="Times New Roman" w:hAnsi="Times New Roman" w:eastAsia="Times New Roman" w:cs="Times New Roman"/>
      <w:sz w:val="22"/>
    </w:rPr>
  </w:style>
  <w:style w:type="character" w:styleId="BodyTextIndent3Char" w:customStyle="1">
    <w:name w:val="Body Text Indent 3 Char"/>
    <w:basedOn w:val="DefaultParagraphFont"/>
    <w:link w:val="BodyTextIndent3"/>
    <w:semiHidden/>
    <w:rsid w:val="00BD088D"/>
    <w:rPr>
      <w:rFonts w:ascii="Times New Roman" w:hAnsi="Times New Roman" w:eastAsia="Times New Roman" w:cs="Times New Roman"/>
      <w:szCs w:val="20"/>
      <w:lang w:eastAsia="en-GB"/>
    </w:rPr>
  </w:style>
  <w:style w:type="paragraph" w:styleId="Hang3" w:customStyle="1">
    <w:name w:val="Hang 3"/>
    <w:rsid w:val="00BD088D"/>
    <w:pPr>
      <w:spacing w:before="144" w:after="0" w:line="240" w:lineRule="auto"/>
      <w:ind w:left="2160" w:hanging="720"/>
      <w:jc w:val="both"/>
    </w:pPr>
    <w:rPr>
      <w:rFonts w:ascii="TimesNewRomanPS" w:hAnsi="TimesNewRomanPS" w:eastAsia="Times New Roman" w:cs="Times New Roman"/>
      <w:color w:val="000000"/>
      <w:sz w:val="24"/>
      <w:szCs w:val="20"/>
      <w:lang w:eastAsia="en-GB"/>
    </w:rPr>
  </w:style>
  <w:style w:type="paragraph" w:styleId="Revision">
    <w:name w:val="Revision"/>
    <w:hidden/>
    <w:uiPriority w:val="99"/>
    <w:semiHidden/>
    <w:rsid w:val="00BD088D"/>
    <w:pPr>
      <w:spacing w:after="0" w:line="240" w:lineRule="auto"/>
    </w:pPr>
    <w:rPr>
      <w:rFonts w:ascii="Arial" w:hAnsi="Arial" w:eastAsia="Arial" w:cs="Arial"/>
      <w:sz w:val="20"/>
      <w:szCs w:val="20"/>
      <w:lang w:eastAsia="en-GB"/>
    </w:rPr>
  </w:style>
  <w:style w:type="paragraph" w:styleId="FootnoteText">
    <w:name w:val="footnote text"/>
    <w:basedOn w:val="Normal"/>
    <w:link w:val="FootnoteTextChar"/>
    <w:uiPriority w:val="99"/>
    <w:semiHidden/>
    <w:unhideWhenUsed/>
    <w:rsid w:val="00BD088D"/>
    <w:pPr>
      <w:adjustRightInd/>
      <w:jc w:val="left"/>
    </w:pPr>
    <w:rPr>
      <w:rFonts w:eastAsia="Times New Roman"/>
    </w:rPr>
  </w:style>
  <w:style w:type="character" w:styleId="FootnoteTextChar" w:customStyle="1">
    <w:name w:val="Footnote Text Char"/>
    <w:basedOn w:val="DefaultParagraphFont"/>
    <w:link w:val="FootnoteText"/>
    <w:uiPriority w:val="99"/>
    <w:semiHidden/>
    <w:rsid w:val="00BD088D"/>
    <w:rPr>
      <w:rFonts w:ascii="Arial" w:hAnsi="Arial" w:eastAsia="Times New Roman" w:cs="Arial"/>
      <w:sz w:val="20"/>
      <w:szCs w:val="20"/>
      <w:lang w:eastAsia="en-GB"/>
    </w:rPr>
  </w:style>
  <w:style w:type="character" w:styleId="FootnoteReference">
    <w:name w:val="footnote reference"/>
    <w:basedOn w:val="DefaultParagraphFont"/>
    <w:uiPriority w:val="99"/>
    <w:semiHidden/>
    <w:unhideWhenUsed/>
    <w:rsid w:val="00BD088D"/>
    <w:rPr>
      <w:vertAlign w:val="superscript"/>
    </w:rPr>
  </w:style>
  <w:style w:type="paragraph" w:styleId="Default" w:customStyle="1">
    <w:name w:val="Default"/>
    <w:rsid w:val="00BD088D"/>
    <w:pPr>
      <w:autoSpaceDE w:val="0"/>
      <w:autoSpaceDN w:val="0"/>
      <w:adjustRightInd w:val="0"/>
      <w:spacing w:after="0" w:line="240" w:lineRule="auto"/>
    </w:pPr>
    <w:rPr>
      <w:rFonts w:ascii="Calibri" w:hAnsi="Calibri" w:cs="Calibri" w:eastAsiaTheme="minorEastAsia"/>
      <w:color w:val="000000"/>
      <w:sz w:val="24"/>
      <w:szCs w:val="24"/>
      <w:lang w:eastAsia="zh-CN"/>
    </w:rPr>
  </w:style>
  <w:style w:type="paragraph" w:styleId="BodyTextIndent">
    <w:name w:val="Body Text Indent"/>
    <w:basedOn w:val="Normal"/>
    <w:link w:val="BodyTextIndentChar"/>
    <w:uiPriority w:val="99"/>
    <w:semiHidden/>
    <w:unhideWhenUsed/>
    <w:rsid w:val="00BD088D"/>
    <w:pPr>
      <w:spacing w:after="120"/>
      <w:ind w:left="283"/>
    </w:pPr>
  </w:style>
  <w:style w:type="character" w:styleId="BodyTextIndentChar" w:customStyle="1">
    <w:name w:val="Body Text Indent Char"/>
    <w:basedOn w:val="DefaultParagraphFont"/>
    <w:link w:val="BodyTextIndent"/>
    <w:uiPriority w:val="99"/>
    <w:semiHidden/>
    <w:rsid w:val="00BD088D"/>
    <w:rPr>
      <w:rFonts w:ascii="Arial" w:hAnsi="Arial" w:eastAsia="Arial" w:cs="Arial"/>
      <w:sz w:val="20"/>
      <w:szCs w:val="20"/>
      <w:lang w:eastAsia="en-GB"/>
    </w:rPr>
  </w:style>
  <w:style w:type="paragraph" w:styleId="SubHeading" w:customStyle="1">
    <w:name w:val="Sub Heading"/>
    <w:basedOn w:val="Body"/>
    <w:next w:val="Body"/>
    <w:uiPriority w:val="99"/>
    <w:rsid w:val="00BD088D"/>
    <w:pPr>
      <w:keepNext/>
      <w:keepLines/>
      <w:numPr>
        <w:numId w:val="7"/>
      </w:numPr>
      <w:adjustRightInd/>
      <w:jc w:val="center"/>
    </w:pPr>
    <w:rPr>
      <w:rFonts w:eastAsia="Times New Roman"/>
      <w:b/>
      <w:bCs/>
      <w:caps/>
    </w:rPr>
  </w:style>
  <w:style w:type="character" w:styleId="cf01" w:customStyle="1">
    <w:name w:val="cf01"/>
    <w:basedOn w:val="DefaultParagraphFont"/>
    <w:rsid w:val="00977425"/>
    <w:rPr>
      <w:rFonts w:hint="default" w:ascii="Segoe UI" w:hAnsi="Segoe UI" w:cs="Segoe UI"/>
      <w:sz w:val="18"/>
      <w:szCs w:val="18"/>
    </w:rPr>
  </w:style>
  <w:style w:type="character" w:styleId="Hyperlink">
    <w:name w:val="Hyperlink"/>
    <w:basedOn w:val="DefaultParagraphFont"/>
    <w:uiPriority w:val="99"/>
    <w:unhideWhenUsed/>
    <w:rsid w:val="001965BD"/>
    <w:rPr>
      <w:color w:val="0563C1" w:themeColor="hyperlink"/>
      <w:u w:val="single"/>
    </w:rPr>
  </w:style>
  <w:style w:type="character" w:styleId="UnresolvedMention">
    <w:name w:val="Unresolved Mention"/>
    <w:basedOn w:val="DefaultParagraphFont"/>
    <w:uiPriority w:val="99"/>
    <w:semiHidden/>
    <w:unhideWhenUsed/>
    <w:rsid w:val="001965BD"/>
    <w:rPr>
      <w:color w:val="605E5C"/>
      <w:shd w:val="clear" w:color="auto" w:fill="E1DFDD"/>
    </w:rPr>
  </w:style>
  <w:style w:type="character" w:styleId="normaltextrun" w:customStyle="1">
    <w:name w:val="normaltextrun"/>
    <w:basedOn w:val="DefaultParagraphFont"/>
    <w:rsid w:val="002F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oleObject" Target="embeddings/oleObject1.bin"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687D9B59A24F4986F608712D300C0C" ma:contentTypeVersion="8" ma:contentTypeDescription="Create a new document." ma:contentTypeScope="" ma:versionID="3c3f78ce122f02498a8f3bd4069a89e3">
  <xsd:schema xmlns:xsd="http://www.w3.org/2001/XMLSchema" xmlns:xs="http://www.w3.org/2001/XMLSchema" xmlns:p="http://schemas.microsoft.com/office/2006/metadata/properties" xmlns:ns2="62e36921-0962-412c-8737-1d02bcef299f" xmlns:ns3="62dbab08-282c-45f5-84e5-2d9463cdaca7" targetNamespace="http://schemas.microsoft.com/office/2006/metadata/properties" ma:root="true" ma:fieldsID="707420472a407c9d6b823a421e725b92" ns2:_="" ns3:_="">
    <xsd:import namespace="62e36921-0962-412c-8737-1d02bcef299f"/>
    <xsd:import namespace="62dbab08-282c-45f5-84e5-2d9463cdac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36921-0962-412c-8737-1d02bcef2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bab08-282c-45f5-84e5-2d9463cdac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31080-D616-4F2F-9F53-4B573CB2A32A}">
  <ds:schemaRefs>
    <ds:schemaRef ds:uri="http://schemas.microsoft.com/sharepoint/v3/contenttype/forms"/>
  </ds:schemaRefs>
</ds:datastoreItem>
</file>

<file path=customXml/itemProps2.xml><?xml version="1.0" encoding="utf-8"?>
<ds:datastoreItem xmlns:ds="http://schemas.openxmlformats.org/officeDocument/2006/customXml" ds:itemID="{4051C25E-AEB1-4096-839E-7B17BAA14262}">
  <ds:schemaRefs>
    <ds:schemaRef ds:uri="http://schemas.openxmlformats.org/officeDocument/2006/bibliography"/>
  </ds:schemaRefs>
</ds:datastoreItem>
</file>

<file path=customXml/itemProps3.xml><?xml version="1.0" encoding="utf-8"?>
<ds:datastoreItem xmlns:ds="http://schemas.openxmlformats.org/officeDocument/2006/customXml" ds:itemID="{036827F8-E2AB-4E2A-A9B7-7F6508BBAC56}"/>
</file>

<file path=customXml/itemProps4.xml><?xml version="1.0" encoding="utf-8"?>
<ds:datastoreItem xmlns:ds="http://schemas.openxmlformats.org/officeDocument/2006/customXml" ds:itemID="{6BBD89C7-3691-4C3F-ABD1-609549F7E4CF}">
  <ds:schemaRefs>
    <ds:schemaRef ds:uri="http://schemas.microsoft.com/office/2006/metadata/properties"/>
    <ds:schemaRef ds:uri="http://schemas.microsoft.com/office/infopath/2007/PartnerControls"/>
    <ds:schemaRef ds:uri="89e50f9b-d687-48d2-ac14-a850e9ea868f"/>
    <ds:schemaRef ds:uri="51b3e84a-b647-4fab-8671-1d776c943d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Douglas</dc:creator>
  <cp:keywords/>
  <dc:description/>
  <cp:lastModifiedBy>Jackie Hunt</cp:lastModifiedBy>
  <cp:revision>5</cp:revision>
  <cp:lastPrinted>2024-11-19T11:29:00Z</cp:lastPrinted>
  <dcterms:created xsi:type="dcterms:W3CDTF">2025-05-16T11:53:00Z</dcterms:created>
  <dcterms:modified xsi:type="dcterms:W3CDTF">2025-08-27T11:58:37Z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0x01010019687D9B59A24F4986F608712D300C0C</vt:lpwstr>
  </property>
  <property fmtid="{D5CDD505-2E9C-101B-9397-08002B2CF9AE}" pid="3" name="MediaServiceImageTags">
    <vt:lpwstr/>
  </property>
  <property fmtid="{D5CDD505-2E9C-101B-9397-08002B2CF9AE}" pid="5" name="docLang">
    <vt:lpwstr>en</vt:lpwstr>
  </property>
</Properties>
</file>